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189" w:rsidRPr="00A63435" w:rsidRDefault="00A63435" w:rsidP="00A63435">
      <w:pPr>
        <w:jc w:val="center"/>
        <w:rPr>
          <w:b/>
          <w:bCs/>
          <w:sz w:val="32"/>
          <w:szCs w:val="32"/>
          <w:rtl/>
          <w:lang w:bidi="ar-EG"/>
        </w:rPr>
      </w:pPr>
      <w:r w:rsidRPr="0092465C">
        <w:rPr>
          <w:rFonts w:cstheme="minorHAnsi"/>
          <w:b/>
          <w:bCs/>
          <w:sz w:val="32"/>
          <w:szCs w:val="32"/>
        </w:rPr>
        <w:t>PREDICT</w:t>
      </w:r>
      <w:r>
        <w:rPr>
          <w:rFonts w:cstheme="minorHAnsi"/>
          <w:b/>
          <w:bCs/>
          <w:sz w:val="32"/>
          <w:szCs w:val="32"/>
        </w:rPr>
        <w:t>ING FACT</w:t>
      </w:r>
      <w:r w:rsidRPr="0092465C">
        <w:rPr>
          <w:rFonts w:cstheme="minorHAnsi"/>
          <w:b/>
          <w:bCs/>
          <w:sz w:val="32"/>
          <w:szCs w:val="32"/>
        </w:rPr>
        <w:t xml:space="preserve">ORS </w:t>
      </w:r>
      <w:r w:rsidR="002965CC" w:rsidRPr="0092465C">
        <w:rPr>
          <w:rFonts w:cstheme="minorHAnsi"/>
          <w:b/>
          <w:bCs/>
          <w:sz w:val="32"/>
          <w:szCs w:val="32"/>
        </w:rPr>
        <w:t xml:space="preserve">OF THE OUTCOME </w:t>
      </w:r>
      <w:r w:rsidR="00AD1EE5" w:rsidRPr="0092465C">
        <w:rPr>
          <w:rFonts w:cstheme="minorHAnsi"/>
          <w:b/>
          <w:bCs/>
          <w:sz w:val="32"/>
          <w:szCs w:val="32"/>
        </w:rPr>
        <w:t xml:space="preserve">OF </w:t>
      </w:r>
      <w:r w:rsidR="002965CC" w:rsidRPr="0092465C">
        <w:rPr>
          <w:rFonts w:cstheme="minorHAnsi"/>
          <w:b/>
          <w:bCs/>
          <w:sz w:val="32"/>
          <w:szCs w:val="32"/>
        </w:rPr>
        <w:t>CEREBRAL AVM</w:t>
      </w:r>
      <w:r w:rsidR="00131CD5" w:rsidRPr="0092465C">
        <w:rPr>
          <w:rFonts w:cstheme="minorHAnsi"/>
          <w:b/>
          <w:bCs/>
          <w:sz w:val="32"/>
          <w:szCs w:val="32"/>
        </w:rPr>
        <w:t xml:space="preserve">s TREATED WITH ENDOVASCULAR EMBOLIZATION FOLLOWED </w:t>
      </w:r>
      <w:r>
        <w:rPr>
          <w:rFonts w:cstheme="minorHAnsi"/>
          <w:b/>
          <w:bCs/>
          <w:sz w:val="32"/>
          <w:szCs w:val="32"/>
        </w:rPr>
        <w:t>BY</w:t>
      </w:r>
      <w:r w:rsidR="00131CD5" w:rsidRPr="0092465C">
        <w:rPr>
          <w:rFonts w:cstheme="minorHAnsi"/>
          <w:b/>
          <w:bCs/>
          <w:sz w:val="32"/>
          <w:szCs w:val="32"/>
        </w:rPr>
        <w:t xml:space="preserve"> GAMMA KNIFE RADIOSURGERY</w:t>
      </w:r>
    </w:p>
    <w:p w:rsidR="00452E3A" w:rsidRDefault="00452E3A" w:rsidP="008E3A58">
      <w:pPr>
        <w:bidi w:val="0"/>
        <w:jc w:val="center"/>
        <w:rPr>
          <w:rFonts w:asciiTheme="majorBidi" w:hAnsiTheme="majorBidi" w:cstheme="majorBidi"/>
          <w:b/>
          <w:bCs/>
          <w:sz w:val="20"/>
          <w:szCs w:val="20"/>
        </w:rPr>
      </w:pPr>
      <w:proofErr w:type="spellStart"/>
      <w:r>
        <w:rPr>
          <w:rFonts w:asciiTheme="majorBidi" w:hAnsiTheme="majorBidi" w:cstheme="majorBidi"/>
          <w:b/>
          <w:bCs/>
          <w:sz w:val="20"/>
          <w:szCs w:val="20"/>
        </w:rPr>
        <w:t>Moataz</w:t>
      </w:r>
      <w:proofErr w:type="spellEnd"/>
      <w:r>
        <w:rPr>
          <w:rFonts w:asciiTheme="majorBidi" w:hAnsiTheme="majorBidi" w:cstheme="majorBidi"/>
          <w:b/>
          <w:bCs/>
          <w:sz w:val="20"/>
          <w:szCs w:val="20"/>
        </w:rPr>
        <w:t xml:space="preserve"> A. Elawady</w:t>
      </w:r>
      <w:r>
        <w:rPr>
          <w:rFonts w:asciiTheme="majorBidi" w:hAnsiTheme="majorBidi" w:cstheme="majorBidi"/>
          <w:b/>
          <w:bCs/>
          <w:sz w:val="20"/>
          <w:szCs w:val="20"/>
          <w:vertAlign w:val="superscript"/>
        </w:rPr>
        <w:t>1</w:t>
      </w:r>
      <w:r>
        <w:rPr>
          <w:rFonts w:asciiTheme="majorBidi" w:hAnsiTheme="majorBidi" w:cstheme="majorBidi"/>
          <w:b/>
          <w:bCs/>
          <w:sz w:val="20"/>
          <w:szCs w:val="20"/>
        </w:rPr>
        <w:t xml:space="preserve">, MD, </w:t>
      </w:r>
      <w:proofErr w:type="spellStart"/>
      <w:r>
        <w:rPr>
          <w:rFonts w:asciiTheme="majorBidi" w:hAnsiTheme="majorBidi" w:cstheme="majorBidi"/>
          <w:b/>
          <w:bCs/>
          <w:sz w:val="20"/>
          <w:szCs w:val="20"/>
        </w:rPr>
        <w:t>Raef</w:t>
      </w:r>
      <w:proofErr w:type="spellEnd"/>
      <w:r w:rsidR="0092465C">
        <w:rPr>
          <w:rFonts w:asciiTheme="majorBidi" w:hAnsiTheme="majorBidi" w:cstheme="majorBidi"/>
          <w:b/>
          <w:bCs/>
          <w:sz w:val="20"/>
          <w:szCs w:val="20"/>
        </w:rPr>
        <w:t xml:space="preserve"> Hafiz</w:t>
      </w:r>
      <w:r>
        <w:rPr>
          <w:rFonts w:asciiTheme="majorBidi" w:hAnsiTheme="majorBidi" w:cstheme="majorBidi"/>
          <w:b/>
          <w:bCs/>
          <w:sz w:val="20"/>
          <w:szCs w:val="20"/>
          <w:vertAlign w:val="superscript"/>
        </w:rPr>
        <w:t>2</w:t>
      </w:r>
      <w:r>
        <w:rPr>
          <w:rFonts w:asciiTheme="majorBidi" w:hAnsiTheme="majorBidi" w:cstheme="majorBidi"/>
          <w:b/>
          <w:bCs/>
          <w:sz w:val="20"/>
          <w:szCs w:val="20"/>
        </w:rPr>
        <w:t>, MD</w:t>
      </w:r>
      <w:r w:rsidR="008E3A58">
        <w:rPr>
          <w:rFonts w:asciiTheme="majorBidi" w:hAnsiTheme="majorBidi" w:cstheme="majorBidi"/>
          <w:b/>
          <w:bCs/>
          <w:sz w:val="20"/>
          <w:szCs w:val="20"/>
        </w:rPr>
        <w:t>, Ahmed Alsirwy</w:t>
      </w:r>
      <w:r w:rsidR="008E3A58">
        <w:rPr>
          <w:rFonts w:asciiTheme="majorBidi" w:hAnsiTheme="majorBidi" w:cstheme="majorBidi"/>
          <w:b/>
          <w:bCs/>
          <w:sz w:val="20"/>
          <w:szCs w:val="20"/>
          <w:vertAlign w:val="superscript"/>
        </w:rPr>
        <w:t>3</w:t>
      </w:r>
      <w:r w:rsidR="008E3A58">
        <w:rPr>
          <w:rFonts w:asciiTheme="majorBidi" w:hAnsiTheme="majorBidi" w:cstheme="majorBidi"/>
          <w:b/>
          <w:bCs/>
          <w:sz w:val="20"/>
          <w:szCs w:val="20"/>
        </w:rPr>
        <w:t>, MD and</w:t>
      </w:r>
      <w:r>
        <w:rPr>
          <w:rFonts w:asciiTheme="majorBidi" w:hAnsiTheme="majorBidi" w:cstheme="majorBidi"/>
          <w:b/>
          <w:bCs/>
          <w:sz w:val="20"/>
          <w:szCs w:val="20"/>
        </w:rPr>
        <w:t xml:space="preserve"> Mohammed H. Eltantawy</w:t>
      </w:r>
      <w:r w:rsidR="008E3A58">
        <w:rPr>
          <w:rFonts w:asciiTheme="majorBidi" w:hAnsiTheme="majorBidi" w:cstheme="majorBidi"/>
          <w:b/>
          <w:bCs/>
          <w:sz w:val="20"/>
          <w:szCs w:val="20"/>
          <w:vertAlign w:val="superscript"/>
        </w:rPr>
        <w:t>4</w:t>
      </w:r>
      <w:r>
        <w:rPr>
          <w:rFonts w:asciiTheme="majorBidi" w:hAnsiTheme="majorBidi" w:cstheme="majorBidi"/>
          <w:b/>
          <w:bCs/>
          <w:sz w:val="20"/>
          <w:szCs w:val="20"/>
        </w:rPr>
        <w:t>, MD</w:t>
      </w:r>
    </w:p>
    <w:p w:rsidR="008E3A58" w:rsidRDefault="008E3A58" w:rsidP="008E3A58">
      <w:pPr>
        <w:pStyle w:val="ListParagraph"/>
        <w:numPr>
          <w:ilvl w:val="0"/>
          <w:numId w:val="10"/>
        </w:numPr>
        <w:bidi w:val="0"/>
        <w:spacing w:before="0"/>
        <w:ind w:left="709" w:hanging="181"/>
        <w:rPr>
          <w:rFonts w:asciiTheme="majorBidi" w:hAnsiTheme="majorBidi" w:cstheme="majorBidi"/>
          <w:sz w:val="20"/>
          <w:szCs w:val="20"/>
        </w:rPr>
      </w:pPr>
      <w:r>
        <w:rPr>
          <w:rFonts w:asciiTheme="majorBidi" w:hAnsiTheme="majorBidi" w:cstheme="majorBidi"/>
          <w:sz w:val="20"/>
          <w:szCs w:val="20"/>
        </w:rPr>
        <w:t xml:space="preserve">Assistant Professor of  Neurosurgery, </w:t>
      </w:r>
      <w:proofErr w:type="spellStart"/>
      <w:r w:rsidRPr="008E3A58">
        <w:rPr>
          <w:rFonts w:ascii="Times New Roman" w:eastAsia="Calibri" w:hAnsi="Times New Roman" w:cs="Times New Roman"/>
          <w:color w:val="231F20"/>
          <w:spacing w:val="17"/>
          <w:sz w:val="20"/>
          <w:szCs w:val="20"/>
        </w:rPr>
        <w:t>Benha</w:t>
      </w:r>
      <w:proofErr w:type="spellEnd"/>
      <w:r w:rsidRPr="008E3A58">
        <w:rPr>
          <w:rFonts w:ascii="Times New Roman" w:eastAsia="Calibri" w:hAnsi="Times New Roman" w:cs="Times New Roman"/>
          <w:color w:val="231F20"/>
          <w:spacing w:val="17"/>
          <w:sz w:val="20"/>
          <w:szCs w:val="20"/>
        </w:rPr>
        <w:t xml:space="preserve"> University Hospital</w:t>
      </w:r>
    </w:p>
    <w:p w:rsidR="008E3A58" w:rsidRDefault="008E3A58" w:rsidP="00DE736E">
      <w:pPr>
        <w:pStyle w:val="ListParagraph"/>
        <w:numPr>
          <w:ilvl w:val="0"/>
          <w:numId w:val="10"/>
        </w:numPr>
        <w:bidi w:val="0"/>
        <w:spacing w:before="0"/>
        <w:ind w:left="709" w:hanging="181"/>
        <w:rPr>
          <w:rFonts w:asciiTheme="majorBidi" w:hAnsiTheme="majorBidi" w:cstheme="majorBidi"/>
          <w:sz w:val="20"/>
          <w:szCs w:val="20"/>
        </w:rPr>
      </w:pPr>
      <w:r>
        <w:rPr>
          <w:rFonts w:asciiTheme="majorBidi" w:hAnsiTheme="majorBidi" w:cstheme="majorBidi"/>
          <w:sz w:val="20"/>
          <w:szCs w:val="20"/>
        </w:rPr>
        <w:t>Professor</w:t>
      </w:r>
      <w:r w:rsidRPr="008E3A58">
        <w:rPr>
          <w:rFonts w:asciiTheme="majorBidi" w:hAnsiTheme="majorBidi" w:cstheme="majorBidi"/>
          <w:sz w:val="20"/>
          <w:szCs w:val="20"/>
        </w:rPr>
        <w:t xml:space="preserve"> </w:t>
      </w:r>
      <w:r>
        <w:rPr>
          <w:rFonts w:asciiTheme="majorBidi" w:hAnsiTheme="majorBidi" w:cstheme="majorBidi"/>
          <w:sz w:val="20"/>
          <w:szCs w:val="20"/>
        </w:rPr>
        <w:t xml:space="preserve">of  Neurosurgery, </w:t>
      </w:r>
      <w:r w:rsidRPr="008E3A58">
        <w:rPr>
          <w:rFonts w:ascii="Times New Roman" w:eastAsia="Calibri" w:hAnsi="Times New Roman" w:cs="Times New Roman"/>
          <w:color w:val="231F20"/>
          <w:spacing w:val="17"/>
          <w:sz w:val="20"/>
          <w:szCs w:val="20"/>
        </w:rPr>
        <w:t xml:space="preserve">The </w:t>
      </w:r>
      <w:r w:rsidR="00DE736E">
        <w:rPr>
          <w:rFonts w:ascii="Times New Roman" w:eastAsia="Calibri" w:hAnsi="Times New Roman" w:cs="Times New Roman"/>
          <w:color w:val="231F20"/>
          <w:spacing w:val="17"/>
          <w:sz w:val="20"/>
          <w:szCs w:val="20"/>
        </w:rPr>
        <w:t>International</w:t>
      </w:r>
      <w:r w:rsidRPr="008E3A58">
        <w:rPr>
          <w:rFonts w:ascii="Times New Roman" w:eastAsia="Calibri" w:hAnsi="Times New Roman" w:cs="Times New Roman"/>
          <w:color w:val="231F20"/>
          <w:spacing w:val="17"/>
          <w:sz w:val="20"/>
          <w:szCs w:val="20"/>
        </w:rPr>
        <w:t xml:space="preserve"> Medical Centre </w:t>
      </w:r>
      <w:r w:rsidR="00DE736E">
        <w:rPr>
          <w:rFonts w:ascii="Times New Roman" w:eastAsia="Calibri" w:hAnsi="Times New Roman" w:cs="Times New Roman"/>
          <w:color w:val="231F20"/>
          <w:spacing w:val="17"/>
          <w:sz w:val="20"/>
          <w:szCs w:val="20"/>
        </w:rPr>
        <w:t>(IMC)</w:t>
      </w:r>
      <w:r w:rsidRPr="008E3A58">
        <w:rPr>
          <w:rFonts w:ascii="Times New Roman" w:eastAsia="Calibri" w:hAnsi="Times New Roman" w:cs="Times New Roman"/>
          <w:color w:val="231F20"/>
          <w:spacing w:val="17"/>
          <w:sz w:val="20"/>
          <w:szCs w:val="20"/>
        </w:rPr>
        <w:t xml:space="preserve"> Cairo</w:t>
      </w:r>
      <w:r w:rsidR="00DE736E">
        <w:rPr>
          <w:rFonts w:asciiTheme="majorBidi" w:hAnsiTheme="majorBidi" w:cstheme="majorBidi"/>
          <w:sz w:val="20"/>
          <w:szCs w:val="20"/>
        </w:rPr>
        <w:t>- Egypt</w:t>
      </w:r>
    </w:p>
    <w:p w:rsidR="008E3A58" w:rsidRDefault="008E3A58" w:rsidP="00DE736E">
      <w:pPr>
        <w:pStyle w:val="ListParagraph"/>
        <w:numPr>
          <w:ilvl w:val="0"/>
          <w:numId w:val="10"/>
        </w:numPr>
        <w:bidi w:val="0"/>
        <w:spacing w:before="0"/>
        <w:ind w:left="709" w:hanging="181"/>
        <w:rPr>
          <w:rFonts w:asciiTheme="majorBidi" w:hAnsiTheme="majorBidi" w:cstheme="majorBidi"/>
          <w:sz w:val="20"/>
          <w:szCs w:val="20"/>
        </w:rPr>
      </w:pPr>
      <w:r>
        <w:rPr>
          <w:rFonts w:asciiTheme="majorBidi" w:hAnsiTheme="majorBidi" w:cstheme="majorBidi"/>
          <w:sz w:val="20"/>
          <w:szCs w:val="20"/>
        </w:rPr>
        <w:t>Professor</w:t>
      </w:r>
      <w:r w:rsidRPr="008E3A58">
        <w:rPr>
          <w:rFonts w:asciiTheme="majorBidi" w:hAnsiTheme="majorBidi" w:cstheme="majorBidi"/>
          <w:sz w:val="20"/>
          <w:szCs w:val="20"/>
        </w:rPr>
        <w:t xml:space="preserve"> </w:t>
      </w:r>
      <w:proofErr w:type="gramStart"/>
      <w:r>
        <w:rPr>
          <w:rFonts w:asciiTheme="majorBidi" w:hAnsiTheme="majorBidi" w:cstheme="majorBidi"/>
          <w:sz w:val="20"/>
          <w:szCs w:val="20"/>
        </w:rPr>
        <w:t>of  Intervention</w:t>
      </w:r>
      <w:proofErr w:type="gramEnd"/>
      <w:r>
        <w:rPr>
          <w:rFonts w:asciiTheme="majorBidi" w:hAnsiTheme="majorBidi" w:cstheme="majorBidi"/>
          <w:sz w:val="20"/>
          <w:szCs w:val="20"/>
        </w:rPr>
        <w:t xml:space="preserve"> Radiology, </w:t>
      </w:r>
      <w:r w:rsidR="00DE736E">
        <w:rPr>
          <w:rFonts w:ascii="Times New Roman" w:eastAsia="Calibri" w:hAnsi="Times New Roman" w:cs="Times New Roman"/>
          <w:color w:val="231F20"/>
          <w:spacing w:val="17"/>
          <w:sz w:val="20"/>
          <w:szCs w:val="20"/>
        </w:rPr>
        <w:t xml:space="preserve">Faculty of Medicine. </w:t>
      </w:r>
      <w:proofErr w:type="spellStart"/>
      <w:r w:rsidR="00DE736E">
        <w:rPr>
          <w:rFonts w:ascii="Times New Roman" w:eastAsia="Calibri" w:hAnsi="Times New Roman" w:cs="Times New Roman"/>
          <w:color w:val="231F20"/>
          <w:spacing w:val="17"/>
          <w:sz w:val="20"/>
          <w:szCs w:val="20"/>
        </w:rPr>
        <w:t>Ain</w:t>
      </w:r>
      <w:proofErr w:type="spellEnd"/>
      <w:r w:rsidR="00DE736E">
        <w:rPr>
          <w:rFonts w:ascii="Times New Roman" w:eastAsia="Calibri" w:hAnsi="Times New Roman" w:cs="Times New Roman"/>
          <w:color w:val="231F20"/>
          <w:spacing w:val="17"/>
          <w:sz w:val="20"/>
          <w:szCs w:val="20"/>
        </w:rPr>
        <w:t xml:space="preserve"> Shams University</w:t>
      </w:r>
    </w:p>
    <w:p w:rsidR="008E3A58" w:rsidRPr="008E3A58" w:rsidRDefault="008E3A58" w:rsidP="008E3A58">
      <w:pPr>
        <w:pStyle w:val="ListParagraph"/>
        <w:numPr>
          <w:ilvl w:val="0"/>
          <w:numId w:val="10"/>
        </w:numPr>
        <w:bidi w:val="0"/>
        <w:spacing w:before="0"/>
        <w:ind w:left="709" w:hanging="181"/>
        <w:rPr>
          <w:rFonts w:asciiTheme="majorBidi" w:hAnsiTheme="majorBidi" w:cstheme="majorBidi"/>
          <w:sz w:val="20"/>
          <w:szCs w:val="20"/>
        </w:rPr>
      </w:pPr>
      <w:r w:rsidRPr="008E3A58">
        <w:rPr>
          <w:rFonts w:asciiTheme="majorBidi" w:hAnsiTheme="majorBidi" w:cstheme="majorBidi"/>
          <w:sz w:val="20"/>
          <w:szCs w:val="20"/>
        </w:rPr>
        <w:t xml:space="preserve">Assistant Professor </w:t>
      </w:r>
      <w:r>
        <w:rPr>
          <w:rFonts w:asciiTheme="majorBidi" w:hAnsiTheme="majorBidi" w:cstheme="majorBidi"/>
          <w:sz w:val="20"/>
          <w:szCs w:val="20"/>
        </w:rPr>
        <w:t xml:space="preserve">of  Neurosurgery, </w:t>
      </w:r>
      <w:proofErr w:type="spellStart"/>
      <w:r w:rsidRPr="008E3A58">
        <w:rPr>
          <w:rFonts w:ascii="Times New Roman" w:eastAsia="Calibri" w:hAnsi="Times New Roman" w:cs="Times New Roman"/>
          <w:color w:val="231F20"/>
          <w:spacing w:val="17"/>
          <w:sz w:val="20"/>
          <w:szCs w:val="20"/>
        </w:rPr>
        <w:t>Benha</w:t>
      </w:r>
      <w:proofErr w:type="spellEnd"/>
      <w:r w:rsidRPr="008E3A58">
        <w:rPr>
          <w:rFonts w:ascii="Times New Roman" w:eastAsia="Calibri" w:hAnsi="Times New Roman" w:cs="Times New Roman"/>
          <w:color w:val="231F20"/>
          <w:spacing w:val="17"/>
          <w:sz w:val="20"/>
          <w:szCs w:val="20"/>
        </w:rPr>
        <w:t xml:space="preserve"> University Hospital</w:t>
      </w:r>
    </w:p>
    <w:p w:rsidR="002965CC" w:rsidRDefault="002965CC" w:rsidP="008E3A58">
      <w:pPr>
        <w:spacing w:after="0"/>
        <w:jc w:val="right"/>
        <w:rPr>
          <w:rFonts w:asciiTheme="majorBidi" w:hAnsiTheme="majorBidi" w:cstheme="majorBidi"/>
          <w:b/>
          <w:bCs/>
          <w:sz w:val="28"/>
          <w:szCs w:val="28"/>
          <w:lang w:bidi="ar-EG"/>
        </w:rPr>
      </w:pPr>
      <w:r>
        <w:rPr>
          <w:rFonts w:asciiTheme="majorBidi" w:hAnsiTheme="majorBidi" w:cstheme="majorBidi"/>
          <w:b/>
          <w:bCs/>
          <w:sz w:val="28"/>
          <w:szCs w:val="28"/>
          <w:lang w:bidi="ar-EG"/>
        </w:rPr>
        <w:t>ABSTRACT</w:t>
      </w:r>
    </w:p>
    <w:p w:rsidR="002965CC" w:rsidRPr="0092465C" w:rsidRDefault="002965CC" w:rsidP="008E3A58">
      <w:pPr>
        <w:bidi w:val="0"/>
        <w:spacing w:after="0" w:line="240" w:lineRule="auto"/>
        <w:ind w:left="851" w:right="-58"/>
        <w:jc w:val="both"/>
        <w:rPr>
          <w:rFonts w:asciiTheme="majorBidi" w:hAnsiTheme="majorBidi" w:cstheme="majorBidi"/>
          <w:b/>
          <w:bCs/>
          <w:i/>
          <w:iCs/>
          <w:sz w:val="20"/>
          <w:szCs w:val="20"/>
          <w:lang w:bidi="ar-EG"/>
        </w:rPr>
      </w:pPr>
      <w:r w:rsidRPr="0092465C">
        <w:rPr>
          <w:rFonts w:asciiTheme="majorBidi" w:hAnsiTheme="majorBidi" w:cstheme="majorBidi"/>
          <w:b/>
          <w:bCs/>
          <w:i/>
          <w:iCs/>
          <w:sz w:val="20"/>
          <w:szCs w:val="20"/>
          <w:lang w:bidi="ar-EG"/>
        </w:rPr>
        <w:t>BACKGROUND</w:t>
      </w:r>
      <w:r w:rsidR="00AD1EE5" w:rsidRPr="0092465C">
        <w:rPr>
          <w:rFonts w:asciiTheme="majorBidi" w:hAnsiTheme="majorBidi" w:cstheme="majorBidi"/>
          <w:b/>
          <w:bCs/>
          <w:i/>
          <w:iCs/>
          <w:sz w:val="20"/>
          <w:szCs w:val="20"/>
          <w:lang w:bidi="ar-EG"/>
        </w:rPr>
        <w:t xml:space="preserve">: </w:t>
      </w:r>
      <w:r w:rsidR="00AD1EE5" w:rsidRPr="0092465C">
        <w:rPr>
          <w:rFonts w:ascii="Times New Roman" w:eastAsia="MS Mincho" w:hAnsi="Times New Roman" w:cs="Times New Roman"/>
          <w:sz w:val="20"/>
          <w:szCs w:val="20"/>
          <w:lang w:eastAsia="ja-JP" w:bidi="ar-EG"/>
        </w:rPr>
        <w:t xml:space="preserve">Complete AVM obliteration could be achieved through microsurgery, endovascular techniques, or radiosurgery (focused radiation), in single or combined </w:t>
      </w:r>
      <w:proofErr w:type="spellStart"/>
      <w:r w:rsidR="00AD1EE5" w:rsidRPr="0092465C">
        <w:rPr>
          <w:rFonts w:ascii="Times New Roman" w:eastAsia="MS Mincho" w:hAnsi="Times New Roman" w:cs="Times New Roman"/>
          <w:sz w:val="20"/>
          <w:szCs w:val="20"/>
          <w:lang w:eastAsia="ja-JP" w:bidi="ar-EG"/>
        </w:rPr>
        <w:t>mannar</w:t>
      </w:r>
      <w:proofErr w:type="spellEnd"/>
      <w:r w:rsidR="00AD1EE5" w:rsidRPr="0092465C">
        <w:rPr>
          <w:rFonts w:ascii="Times New Roman" w:eastAsia="MS Mincho" w:hAnsi="Times New Roman" w:cs="Times New Roman"/>
          <w:sz w:val="20"/>
          <w:szCs w:val="20"/>
          <w:lang w:eastAsia="ja-JP" w:bidi="ar-EG"/>
        </w:rPr>
        <w:t>. Each treatment option has associated risks and benefits</w:t>
      </w:r>
    </w:p>
    <w:p w:rsidR="002965CC" w:rsidRPr="0092465C" w:rsidRDefault="00F8636A" w:rsidP="00AD1EE5">
      <w:pPr>
        <w:bidi w:val="0"/>
        <w:spacing w:after="0" w:line="240" w:lineRule="auto"/>
        <w:ind w:left="851" w:right="-57"/>
        <w:jc w:val="both"/>
        <w:rPr>
          <w:rFonts w:asciiTheme="majorBidi" w:hAnsiTheme="majorBidi" w:cstheme="majorBidi"/>
          <w:b/>
          <w:bCs/>
          <w:i/>
          <w:iCs/>
          <w:sz w:val="20"/>
          <w:szCs w:val="20"/>
          <w:rtl/>
          <w:lang w:bidi="ar-EG"/>
        </w:rPr>
      </w:pPr>
      <w:r>
        <w:rPr>
          <w:rFonts w:asciiTheme="majorBidi" w:hAnsiTheme="majorBidi" w:cstheme="majorBidi"/>
          <w:b/>
          <w:bCs/>
          <w:i/>
          <w:iCs/>
          <w:sz w:val="20"/>
          <w:szCs w:val="20"/>
          <w:lang w:bidi="ar-EG"/>
        </w:rPr>
        <w:t>AIM OF THE STUDY</w:t>
      </w:r>
      <w:r w:rsidR="00AD1EE5" w:rsidRPr="0092465C">
        <w:rPr>
          <w:rFonts w:asciiTheme="majorBidi" w:hAnsiTheme="majorBidi" w:cstheme="majorBidi"/>
          <w:b/>
          <w:bCs/>
          <w:i/>
          <w:iCs/>
          <w:sz w:val="20"/>
          <w:szCs w:val="20"/>
          <w:lang w:bidi="ar-EG"/>
        </w:rPr>
        <w:t>:</w:t>
      </w:r>
      <w:r w:rsidR="00AD1EE5" w:rsidRPr="0092465C">
        <w:rPr>
          <w:rFonts w:ascii="Times New Roman" w:eastAsia="MS Mincho" w:hAnsi="Times New Roman" w:cs="Times New Roman"/>
          <w:sz w:val="20"/>
          <w:szCs w:val="20"/>
          <w:lang w:eastAsia="ja-JP" w:bidi="ar-EG"/>
        </w:rPr>
        <w:t xml:space="preserve"> Our clinical study presents a prospective study of cerebral AVMs treated with endovascular embolization followed with gamma knife radiosurgery. We analyzed the clinical and </w:t>
      </w:r>
      <w:proofErr w:type="spellStart"/>
      <w:r w:rsidR="00AD1EE5" w:rsidRPr="0092465C">
        <w:rPr>
          <w:rFonts w:ascii="Times New Roman" w:eastAsia="MS Mincho" w:hAnsi="Times New Roman" w:cs="Times New Roman"/>
          <w:sz w:val="20"/>
          <w:szCs w:val="20"/>
          <w:lang w:eastAsia="ja-JP" w:bidi="ar-EG"/>
        </w:rPr>
        <w:t>angioarchitectural</w:t>
      </w:r>
      <w:proofErr w:type="spellEnd"/>
      <w:r w:rsidR="00AD1EE5" w:rsidRPr="0092465C">
        <w:rPr>
          <w:rFonts w:ascii="Times New Roman" w:eastAsia="MS Mincho" w:hAnsi="Times New Roman" w:cs="Times New Roman"/>
          <w:sz w:val="20"/>
          <w:szCs w:val="20"/>
          <w:lang w:eastAsia="ja-JP" w:bidi="ar-EG"/>
        </w:rPr>
        <w:t xml:space="preserve"> outcomes as well as the complications. Finally we tried to find out the predicting factors for the success of this combined modality</w:t>
      </w:r>
    </w:p>
    <w:p w:rsidR="002965CC" w:rsidRPr="0092465C" w:rsidRDefault="002965CC" w:rsidP="00DE736E">
      <w:pPr>
        <w:bidi w:val="0"/>
        <w:spacing w:after="0" w:line="240" w:lineRule="auto"/>
        <w:ind w:left="851" w:right="-58"/>
        <w:jc w:val="both"/>
        <w:rPr>
          <w:rFonts w:asciiTheme="majorBidi" w:hAnsiTheme="majorBidi" w:cstheme="majorBidi"/>
          <w:b/>
          <w:bCs/>
          <w:i/>
          <w:iCs/>
          <w:sz w:val="20"/>
          <w:szCs w:val="20"/>
          <w:lang w:bidi="ar-EG"/>
        </w:rPr>
      </w:pPr>
      <w:r w:rsidRPr="0092465C">
        <w:rPr>
          <w:rFonts w:asciiTheme="majorBidi" w:hAnsiTheme="majorBidi" w:cstheme="majorBidi"/>
          <w:b/>
          <w:bCs/>
          <w:i/>
          <w:iCs/>
          <w:sz w:val="20"/>
          <w:szCs w:val="20"/>
          <w:lang w:bidi="ar-EG"/>
        </w:rPr>
        <w:t>PATIENTS AND METHODS</w:t>
      </w:r>
      <w:r w:rsidR="00AD1EE5" w:rsidRPr="0092465C">
        <w:rPr>
          <w:rFonts w:asciiTheme="majorBidi" w:hAnsiTheme="majorBidi" w:cstheme="majorBidi"/>
          <w:b/>
          <w:bCs/>
          <w:i/>
          <w:iCs/>
          <w:sz w:val="20"/>
          <w:szCs w:val="20"/>
          <w:lang w:bidi="ar-EG"/>
        </w:rPr>
        <w:t>:</w:t>
      </w:r>
      <w:r w:rsidR="008E3A58" w:rsidRPr="008E3A58">
        <w:rPr>
          <w:rFonts w:ascii="Times New Roman" w:eastAsia="Calibri" w:hAnsi="Times New Roman" w:cs="Times New Roman"/>
          <w:color w:val="231F20"/>
          <w:sz w:val="28"/>
          <w:szCs w:val="28"/>
        </w:rPr>
        <w:t xml:space="preserve"> </w:t>
      </w:r>
      <w:r w:rsidR="008E3A58" w:rsidRPr="008E3A58">
        <w:rPr>
          <w:rFonts w:ascii="Times New Roman" w:eastAsia="Calibri" w:hAnsi="Times New Roman" w:cs="Times New Roman"/>
          <w:color w:val="231F20"/>
          <w:sz w:val="20"/>
          <w:szCs w:val="20"/>
        </w:rPr>
        <w:t>Thirty nine patie</w:t>
      </w:r>
      <w:r w:rsidR="008E3A58" w:rsidRPr="008E3A58">
        <w:rPr>
          <w:rFonts w:ascii="Times New Roman" w:eastAsia="Calibri" w:hAnsi="Times New Roman" w:cs="Times New Roman"/>
          <w:color w:val="231F20"/>
          <w:spacing w:val="-2"/>
          <w:sz w:val="20"/>
          <w:szCs w:val="20"/>
        </w:rPr>
        <w:t>n</w:t>
      </w:r>
      <w:r w:rsidR="008E3A58" w:rsidRPr="008E3A58">
        <w:rPr>
          <w:rFonts w:ascii="Times New Roman" w:eastAsia="Calibri" w:hAnsi="Times New Roman" w:cs="Times New Roman"/>
          <w:color w:val="231F20"/>
          <w:sz w:val="20"/>
          <w:szCs w:val="20"/>
        </w:rPr>
        <w:t>ts</w:t>
      </w:r>
      <w:r w:rsidR="008E3A58" w:rsidRPr="008E3A58">
        <w:rPr>
          <w:rFonts w:ascii="Times New Roman" w:eastAsia="Calibri" w:hAnsi="Times New Roman" w:cs="Times New Roman"/>
          <w:color w:val="231F20"/>
          <w:spacing w:val="4"/>
          <w:sz w:val="20"/>
          <w:szCs w:val="20"/>
        </w:rPr>
        <w:t xml:space="preserve"> </w:t>
      </w:r>
      <w:r w:rsidR="008E3A58" w:rsidRPr="008E3A58">
        <w:rPr>
          <w:rFonts w:ascii="Times New Roman" w:eastAsia="Calibri" w:hAnsi="Times New Roman" w:cs="Times New Roman"/>
          <w:color w:val="231F20"/>
          <w:sz w:val="20"/>
          <w:szCs w:val="20"/>
        </w:rPr>
        <w:t>with</w:t>
      </w:r>
      <w:r w:rsidR="008E3A58" w:rsidRPr="008E3A58">
        <w:rPr>
          <w:rFonts w:ascii="Times New Roman" w:eastAsia="Calibri" w:hAnsi="Times New Roman" w:cs="Times New Roman"/>
          <w:color w:val="231F20"/>
          <w:spacing w:val="4"/>
          <w:sz w:val="20"/>
          <w:szCs w:val="20"/>
        </w:rPr>
        <w:t xml:space="preserve"> </w:t>
      </w:r>
      <w:r w:rsidR="008E3A58" w:rsidRPr="008E3A58">
        <w:rPr>
          <w:rFonts w:ascii="Times New Roman" w:eastAsia="Calibri" w:hAnsi="Times New Roman" w:cs="Times New Roman"/>
          <w:color w:val="231F20"/>
          <w:sz w:val="20"/>
          <w:szCs w:val="20"/>
        </w:rPr>
        <w:t>cerebr</w:t>
      </w:r>
      <w:r w:rsidR="008E3A58" w:rsidRPr="008E3A58">
        <w:rPr>
          <w:rFonts w:ascii="Times New Roman" w:eastAsia="Calibri" w:hAnsi="Times New Roman" w:cs="Times New Roman"/>
          <w:color w:val="231F20"/>
          <w:spacing w:val="-1"/>
          <w:sz w:val="20"/>
          <w:szCs w:val="20"/>
        </w:rPr>
        <w:t>a</w:t>
      </w:r>
      <w:r w:rsidR="008E3A58" w:rsidRPr="008E3A58">
        <w:rPr>
          <w:rFonts w:ascii="Times New Roman" w:eastAsia="Calibri" w:hAnsi="Times New Roman" w:cs="Times New Roman"/>
          <w:color w:val="231F20"/>
          <w:sz w:val="20"/>
          <w:szCs w:val="20"/>
        </w:rPr>
        <w:t>l</w:t>
      </w:r>
      <w:r w:rsidR="008E3A58" w:rsidRPr="008E3A58">
        <w:rPr>
          <w:rFonts w:ascii="Times New Roman" w:eastAsia="Calibri" w:hAnsi="Times New Roman" w:cs="Times New Roman"/>
          <w:color w:val="231F20"/>
          <w:spacing w:val="4"/>
          <w:sz w:val="20"/>
          <w:szCs w:val="20"/>
        </w:rPr>
        <w:t xml:space="preserve"> </w:t>
      </w:r>
      <w:r w:rsidR="008E3A58" w:rsidRPr="008E3A58">
        <w:rPr>
          <w:rFonts w:ascii="Times New Roman" w:eastAsia="Calibri" w:hAnsi="Times New Roman" w:cs="Times New Roman"/>
          <w:color w:val="231F20"/>
          <w:sz w:val="20"/>
          <w:szCs w:val="20"/>
        </w:rPr>
        <w:t>AVMs</w:t>
      </w:r>
      <w:r w:rsidR="008E3A58" w:rsidRPr="008E3A58">
        <w:rPr>
          <w:rFonts w:ascii="Times New Roman" w:eastAsia="Calibri" w:hAnsi="Times New Roman" w:cs="Times New Roman"/>
          <w:color w:val="231F20"/>
          <w:spacing w:val="4"/>
          <w:sz w:val="20"/>
          <w:szCs w:val="20"/>
        </w:rPr>
        <w:t xml:space="preserve"> </w:t>
      </w:r>
      <w:r w:rsidR="008E3A58" w:rsidRPr="008E3A58">
        <w:rPr>
          <w:rFonts w:ascii="Times New Roman" w:eastAsia="Calibri" w:hAnsi="Times New Roman" w:cs="Times New Roman"/>
          <w:color w:val="231F20"/>
          <w:sz w:val="20"/>
          <w:szCs w:val="20"/>
        </w:rPr>
        <w:t>were</w:t>
      </w:r>
      <w:r w:rsidR="008E3A58" w:rsidRPr="008E3A58">
        <w:rPr>
          <w:rFonts w:ascii="Times New Roman" w:eastAsia="Calibri" w:hAnsi="Times New Roman" w:cs="Times New Roman"/>
          <w:color w:val="231F20"/>
          <w:spacing w:val="4"/>
          <w:sz w:val="20"/>
          <w:szCs w:val="20"/>
        </w:rPr>
        <w:t xml:space="preserve"> </w:t>
      </w:r>
      <w:r w:rsidR="008E3A58" w:rsidRPr="008E3A58">
        <w:rPr>
          <w:rFonts w:ascii="Times New Roman" w:eastAsia="Calibri" w:hAnsi="Times New Roman" w:cs="Times New Roman"/>
          <w:color w:val="231F20"/>
          <w:sz w:val="20"/>
          <w:szCs w:val="20"/>
        </w:rPr>
        <w:t>tre</w:t>
      </w:r>
      <w:r w:rsidR="008E3A58" w:rsidRPr="008E3A58">
        <w:rPr>
          <w:rFonts w:ascii="Times New Roman" w:eastAsia="Calibri" w:hAnsi="Times New Roman" w:cs="Times New Roman"/>
          <w:color w:val="231F20"/>
          <w:spacing w:val="-1"/>
          <w:sz w:val="20"/>
          <w:szCs w:val="20"/>
        </w:rPr>
        <w:t>a</w:t>
      </w:r>
      <w:r w:rsidR="008E3A58" w:rsidRPr="008E3A58">
        <w:rPr>
          <w:rFonts w:ascii="Times New Roman" w:eastAsia="Calibri" w:hAnsi="Times New Roman" w:cs="Times New Roman"/>
          <w:color w:val="231F20"/>
          <w:sz w:val="20"/>
          <w:szCs w:val="20"/>
        </w:rPr>
        <w:t>ted</w:t>
      </w:r>
      <w:r w:rsidR="008E3A58" w:rsidRPr="008E3A58">
        <w:rPr>
          <w:rFonts w:ascii="Times New Roman" w:eastAsia="Calibri" w:hAnsi="Times New Roman" w:cs="Times New Roman"/>
          <w:color w:val="231F20"/>
          <w:spacing w:val="4"/>
          <w:sz w:val="20"/>
          <w:szCs w:val="20"/>
        </w:rPr>
        <w:t xml:space="preserve"> </w:t>
      </w:r>
      <w:r w:rsidR="008E3A58" w:rsidRPr="008E3A58">
        <w:rPr>
          <w:rFonts w:ascii="Times New Roman" w:eastAsia="MS Mincho" w:hAnsi="Times New Roman" w:cs="Times New Roman"/>
          <w:sz w:val="20"/>
          <w:szCs w:val="20"/>
          <w:lang w:eastAsia="ja-JP" w:bidi="ar-EG"/>
        </w:rPr>
        <w:t>endovascular embolization followed with gamma knife radiosurgery</w:t>
      </w:r>
      <w:r w:rsidR="008E3A58" w:rsidRPr="008E3A58">
        <w:rPr>
          <w:rFonts w:ascii="Times New Roman" w:eastAsia="Calibri" w:hAnsi="Times New Roman" w:cs="Times New Roman"/>
          <w:color w:val="231F20"/>
          <w:spacing w:val="17"/>
          <w:sz w:val="20"/>
          <w:szCs w:val="20"/>
        </w:rPr>
        <w:t xml:space="preserve"> at The </w:t>
      </w:r>
      <w:r w:rsidR="00DE736E">
        <w:rPr>
          <w:rFonts w:ascii="Times New Roman" w:eastAsia="Calibri" w:hAnsi="Times New Roman" w:cs="Times New Roman"/>
          <w:color w:val="231F20"/>
          <w:spacing w:val="17"/>
          <w:sz w:val="20"/>
          <w:szCs w:val="20"/>
        </w:rPr>
        <w:t>International</w:t>
      </w:r>
      <w:r w:rsidR="008E3A58" w:rsidRPr="008E3A58">
        <w:rPr>
          <w:rFonts w:ascii="Times New Roman" w:eastAsia="Calibri" w:hAnsi="Times New Roman" w:cs="Times New Roman"/>
          <w:color w:val="231F20"/>
          <w:spacing w:val="17"/>
          <w:sz w:val="20"/>
          <w:szCs w:val="20"/>
        </w:rPr>
        <w:t xml:space="preserve"> Medical Centre in Cairo and studied analytically at THE </w:t>
      </w:r>
      <w:proofErr w:type="spellStart"/>
      <w:r w:rsidR="008E3A58" w:rsidRPr="008E3A58">
        <w:rPr>
          <w:rFonts w:ascii="Times New Roman" w:eastAsia="Calibri" w:hAnsi="Times New Roman" w:cs="Times New Roman"/>
          <w:color w:val="231F20"/>
          <w:spacing w:val="17"/>
          <w:sz w:val="20"/>
          <w:szCs w:val="20"/>
        </w:rPr>
        <w:t>Benha</w:t>
      </w:r>
      <w:proofErr w:type="spellEnd"/>
      <w:r w:rsidR="008E3A58" w:rsidRPr="008E3A58">
        <w:rPr>
          <w:rFonts w:ascii="Times New Roman" w:eastAsia="Calibri" w:hAnsi="Times New Roman" w:cs="Times New Roman"/>
          <w:color w:val="231F20"/>
          <w:spacing w:val="17"/>
          <w:sz w:val="20"/>
          <w:szCs w:val="20"/>
        </w:rPr>
        <w:t xml:space="preserve"> University Hospital </w:t>
      </w:r>
      <w:r w:rsidR="008E3A58" w:rsidRPr="008E3A58">
        <w:rPr>
          <w:rFonts w:ascii="Times New Roman" w:eastAsia="Calibri" w:hAnsi="Times New Roman" w:cs="Times New Roman"/>
          <w:color w:val="231F20"/>
          <w:sz w:val="20"/>
          <w:szCs w:val="20"/>
        </w:rPr>
        <w:t>from the beginning of January 2016 to the end of December 2021</w:t>
      </w:r>
      <w:r w:rsidR="008E3A58">
        <w:rPr>
          <w:rFonts w:ascii="Times New Roman" w:eastAsia="Calibri" w:hAnsi="Times New Roman" w:cs="Times New Roman"/>
          <w:color w:val="231F20"/>
          <w:sz w:val="28"/>
          <w:szCs w:val="28"/>
        </w:rPr>
        <w:t>.</w:t>
      </w:r>
    </w:p>
    <w:p w:rsidR="0092465C" w:rsidRPr="0092465C" w:rsidRDefault="002965CC" w:rsidP="00E3439C">
      <w:pPr>
        <w:autoSpaceDE w:val="0"/>
        <w:autoSpaceDN w:val="0"/>
        <w:bidi w:val="0"/>
        <w:adjustRightInd w:val="0"/>
        <w:spacing w:after="0" w:line="240" w:lineRule="auto"/>
        <w:ind w:left="851"/>
        <w:jc w:val="lowKashida"/>
        <w:rPr>
          <w:rFonts w:ascii="Times New Roman" w:eastAsia="Calibri" w:hAnsi="Times New Roman" w:cs="Times New Roman"/>
          <w:sz w:val="20"/>
          <w:szCs w:val="20"/>
        </w:rPr>
      </w:pPr>
      <w:r w:rsidRPr="0092465C">
        <w:rPr>
          <w:rFonts w:asciiTheme="majorBidi" w:hAnsiTheme="majorBidi" w:cstheme="majorBidi"/>
          <w:b/>
          <w:bCs/>
          <w:i/>
          <w:iCs/>
          <w:sz w:val="20"/>
          <w:szCs w:val="20"/>
          <w:lang w:bidi="ar-EG"/>
        </w:rPr>
        <w:t>RESULTS</w:t>
      </w:r>
      <w:r w:rsidR="00AD1EE5" w:rsidRPr="0092465C">
        <w:rPr>
          <w:rFonts w:asciiTheme="majorBidi" w:hAnsiTheme="majorBidi" w:cstheme="majorBidi"/>
          <w:b/>
          <w:bCs/>
          <w:i/>
          <w:iCs/>
          <w:sz w:val="20"/>
          <w:szCs w:val="20"/>
          <w:lang w:bidi="ar-EG"/>
        </w:rPr>
        <w:t>:</w:t>
      </w:r>
      <w:r w:rsidR="0092465C" w:rsidRPr="0092465C">
        <w:rPr>
          <w:rFonts w:ascii="Times New Roman" w:eastAsia="MS Mincho" w:hAnsi="Times New Roman" w:cs="Times New Roman"/>
          <w:sz w:val="28"/>
          <w:szCs w:val="28"/>
          <w:lang w:eastAsia="ja-JP" w:bidi="ar-EG"/>
        </w:rPr>
        <w:t xml:space="preserve"> </w:t>
      </w:r>
      <w:r w:rsidR="0092465C" w:rsidRPr="0092465C">
        <w:rPr>
          <w:rFonts w:ascii="Times New Roman" w:eastAsia="MS Mincho" w:hAnsi="Times New Roman" w:cs="Times New Roman"/>
          <w:sz w:val="20"/>
          <w:szCs w:val="20"/>
          <w:lang w:eastAsia="ja-JP" w:bidi="ar-EG"/>
        </w:rPr>
        <w:t>Factors that may predict the outcome</w:t>
      </w:r>
      <w:r w:rsidR="00BE2388">
        <w:rPr>
          <w:rFonts w:ascii="Times New Roman" w:eastAsia="MS Mincho" w:hAnsi="Times New Roman" w:cs="Times New Roman"/>
          <w:sz w:val="20"/>
          <w:szCs w:val="20"/>
          <w:lang w:eastAsia="ja-JP" w:bidi="ar-EG"/>
        </w:rPr>
        <w:t xml:space="preserve"> clinically </w:t>
      </w:r>
      <w:r w:rsidR="0092465C" w:rsidRPr="0092465C">
        <w:rPr>
          <w:rFonts w:ascii="Times New Roman" w:eastAsia="MS Mincho" w:hAnsi="Times New Roman" w:cs="Times New Roman"/>
          <w:sz w:val="20"/>
          <w:szCs w:val="20"/>
          <w:lang w:eastAsia="ja-JP" w:bidi="ar-EG"/>
        </w:rPr>
        <w:t>are:</w:t>
      </w:r>
    </w:p>
    <w:p w:rsidR="00E3439C" w:rsidRPr="00E3439C" w:rsidRDefault="00E3439C" w:rsidP="00E3439C">
      <w:pPr>
        <w:widowControl w:val="0"/>
        <w:numPr>
          <w:ilvl w:val="2"/>
          <w:numId w:val="11"/>
        </w:numPr>
        <w:autoSpaceDE w:val="0"/>
        <w:autoSpaceDN w:val="0"/>
        <w:bidi w:val="0"/>
        <w:adjustRightInd w:val="0"/>
        <w:spacing w:after="0" w:line="240" w:lineRule="auto"/>
        <w:ind w:left="1560"/>
        <w:jc w:val="lowKashida"/>
        <w:outlineLvl w:val="1"/>
        <w:rPr>
          <w:rFonts w:asciiTheme="majorBidi" w:hAnsiTheme="majorBidi" w:cstheme="majorBidi"/>
          <w:b/>
          <w:bCs/>
          <w:i/>
          <w:iCs/>
          <w:sz w:val="20"/>
          <w:szCs w:val="20"/>
          <w:lang w:bidi="ar-EG"/>
        </w:rPr>
      </w:pPr>
      <w:r w:rsidRPr="00E3439C">
        <w:rPr>
          <w:rFonts w:ascii="Times New Roman" w:eastAsia="Calibri" w:hAnsi="Times New Roman" w:cs="Times New Roman"/>
          <w:i/>
          <w:iCs/>
          <w:w w:val="105"/>
          <w:sz w:val="20"/>
          <w:szCs w:val="20"/>
        </w:rPr>
        <w:t xml:space="preserve">Age </w:t>
      </w:r>
    </w:p>
    <w:p w:rsidR="00E3439C" w:rsidRPr="00E3439C" w:rsidRDefault="00E3439C" w:rsidP="00E3439C">
      <w:pPr>
        <w:widowControl w:val="0"/>
        <w:numPr>
          <w:ilvl w:val="2"/>
          <w:numId w:val="11"/>
        </w:numPr>
        <w:autoSpaceDE w:val="0"/>
        <w:autoSpaceDN w:val="0"/>
        <w:bidi w:val="0"/>
        <w:adjustRightInd w:val="0"/>
        <w:spacing w:after="0" w:line="240" w:lineRule="auto"/>
        <w:ind w:left="1560"/>
        <w:jc w:val="lowKashida"/>
        <w:outlineLvl w:val="1"/>
        <w:rPr>
          <w:rFonts w:asciiTheme="majorBidi" w:hAnsiTheme="majorBidi" w:cstheme="majorBidi"/>
          <w:b/>
          <w:bCs/>
          <w:i/>
          <w:iCs/>
          <w:sz w:val="20"/>
          <w:szCs w:val="20"/>
          <w:lang w:bidi="ar-EG"/>
        </w:rPr>
      </w:pPr>
      <w:r w:rsidRPr="00E3439C">
        <w:rPr>
          <w:rFonts w:ascii="Times New Roman" w:eastAsia="Calibri" w:hAnsi="Times New Roman" w:cs="Times New Roman"/>
          <w:i/>
          <w:iCs/>
          <w:w w:val="105"/>
          <w:sz w:val="20"/>
          <w:szCs w:val="20"/>
        </w:rPr>
        <w:t xml:space="preserve">Pre interventional </w:t>
      </w:r>
      <w:proofErr w:type="spellStart"/>
      <w:r w:rsidRPr="00E3439C">
        <w:rPr>
          <w:rFonts w:ascii="Times New Roman" w:eastAsia="Calibri" w:hAnsi="Times New Roman" w:cs="Times New Roman"/>
          <w:i/>
          <w:iCs/>
          <w:w w:val="105"/>
          <w:sz w:val="20"/>
          <w:szCs w:val="20"/>
        </w:rPr>
        <w:t>mRs.</w:t>
      </w:r>
      <w:proofErr w:type="spellEnd"/>
    </w:p>
    <w:p w:rsidR="00E3439C" w:rsidRPr="00E3439C" w:rsidRDefault="00E3439C" w:rsidP="00E3439C">
      <w:pPr>
        <w:widowControl w:val="0"/>
        <w:numPr>
          <w:ilvl w:val="2"/>
          <w:numId w:val="11"/>
        </w:numPr>
        <w:autoSpaceDE w:val="0"/>
        <w:autoSpaceDN w:val="0"/>
        <w:bidi w:val="0"/>
        <w:adjustRightInd w:val="0"/>
        <w:spacing w:after="0" w:line="240" w:lineRule="auto"/>
        <w:ind w:left="1560"/>
        <w:jc w:val="lowKashida"/>
        <w:outlineLvl w:val="1"/>
        <w:rPr>
          <w:rFonts w:asciiTheme="majorBidi" w:hAnsiTheme="majorBidi" w:cstheme="majorBidi"/>
          <w:b/>
          <w:bCs/>
          <w:i/>
          <w:iCs/>
          <w:sz w:val="20"/>
          <w:szCs w:val="20"/>
          <w:lang w:bidi="ar-EG"/>
        </w:rPr>
      </w:pPr>
      <w:proofErr w:type="spellStart"/>
      <w:proofErr w:type="gramStart"/>
      <w:r w:rsidRPr="00E3439C">
        <w:rPr>
          <w:rFonts w:ascii="Times New Roman" w:eastAsia="Calibri" w:hAnsi="Times New Roman" w:cs="Times New Roman"/>
          <w:i/>
          <w:iCs/>
          <w:w w:val="105"/>
          <w:sz w:val="20"/>
          <w:szCs w:val="20"/>
        </w:rPr>
        <w:t>Nidal</w:t>
      </w:r>
      <w:proofErr w:type="spellEnd"/>
      <w:r w:rsidRPr="00E3439C">
        <w:rPr>
          <w:rFonts w:ascii="Times New Roman" w:eastAsia="Calibri" w:hAnsi="Times New Roman" w:cs="Times New Roman"/>
          <w:i/>
          <w:iCs/>
          <w:w w:val="105"/>
          <w:sz w:val="20"/>
          <w:szCs w:val="20"/>
        </w:rPr>
        <w:t xml:space="preserve">  configuration</w:t>
      </w:r>
      <w:proofErr w:type="gramEnd"/>
      <w:r w:rsidRPr="00E3439C">
        <w:rPr>
          <w:rFonts w:ascii="Times New Roman" w:eastAsia="Calibri" w:hAnsi="Times New Roman" w:cs="Times New Roman"/>
          <w:i/>
          <w:iCs/>
          <w:w w:val="105"/>
          <w:sz w:val="20"/>
          <w:szCs w:val="20"/>
        </w:rPr>
        <w:t>.</w:t>
      </w:r>
    </w:p>
    <w:p w:rsidR="00E3439C" w:rsidRPr="00E3439C" w:rsidRDefault="00E3439C" w:rsidP="00E3439C">
      <w:pPr>
        <w:widowControl w:val="0"/>
        <w:numPr>
          <w:ilvl w:val="2"/>
          <w:numId w:val="11"/>
        </w:numPr>
        <w:autoSpaceDE w:val="0"/>
        <w:autoSpaceDN w:val="0"/>
        <w:bidi w:val="0"/>
        <w:adjustRightInd w:val="0"/>
        <w:spacing w:after="0" w:line="240" w:lineRule="auto"/>
        <w:ind w:left="1560"/>
        <w:jc w:val="lowKashida"/>
        <w:outlineLvl w:val="1"/>
        <w:rPr>
          <w:rFonts w:asciiTheme="majorBidi" w:hAnsiTheme="majorBidi" w:cstheme="majorBidi"/>
          <w:b/>
          <w:bCs/>
          <w:i/>
          <w:iCs/>
          <w:sz w:val="20"/>
          <w:szCs w:val="20"/>
          <w:lang w:bidi="ar-EG"/>
        </w:rPr>
      </w:pPr>
      <w:proofErr w:type="spellStart"/>
      <w:r w:rsidRPr="00E3439C">
        <w:rPr>
          <w:rFonts w:ascii="Times New Roman" w:eastAsia="Calibri" w:hAnsi="Times New Roman" w:cs="Times New Roman"/>
          <w:i/>
          <w:iCs/>
          <w:w w:val="105"/>
          <w:sz w:val="20"/>
          <w:szCs w:val="20"/>
        </w:rPr>
        <w:t>Spetzler</w:t>
      </w:r>
      <w:proofErr w:type="spellEnd"/>
      <w:r w:rsidRPr="00E3439C">
        <w:rPr>
          <w:rFonts w:ascii="Times New Roman" w:eastAsia="Calibri" w:hAnsi="Times New Roman" w:cs="Times New Roman"/>
          <w:i/>
          <w:iCs/>
          <w:w w:val="105"/>
          <w:sz w:val="20"/>
          <w:szCs w:val="20"/>
        </w:rPr>
        <w:t>-</w:t>
      </w:r>
      <w:proofErr w:type="gramStart"/>
      <w:r w:rsidRPr="00E3439C">
        <w:rPr>
          <w:rFonts w:ascii="Times New Roman" w:eastAsia="Calibri" w:hAnsi="Times New Roman" w:cs="Times New Roman"/>
          <w:i/>
          <w:iCs/>
          <w:w w:val="105"/>
          <w:sz w:val="20"/>
          <w:szCs w:val="20"/>
        </w:rPr>
        <w:t>Martin  grade</w:t>
      </w:r>
      <w:proofErr w:type="gramEnd"/>
      <w:r w:rsidRPr="00E3439C">
        <w:rPr>
          <w:rFonts w:ascii="Times New Roman" w:eastAsia="Calibri" w:hAnsi="Times New Roman" w:cs="Times New Roman"/>
          <w:i/>
          <w:iCs/>
          <w:w w:val="105"/>
          <w:sz w:val="20"/>
          <w:szCs w:val="20"/>
        </w:rPr>
        <w:t>.</w:t>
      </w:r>
    </w:p>
    <w:p w:rsidR="00E3439C" w:rsidRPr="00E3439C" w:rsidRDefault="00E3439C" w:rsidP="00E3439C">
      <w:pPr>
        <w:widowControl w:val="0"/>
        <w:numPr>
          <w:ilvl w:val="2"/>
          <w:numId w:val="11"/>
        </w:numPr>
        <w:autoSpaceDE w:val="0"/>
        <w:autoSpaceDN w:val="0"/>
        <w:bidi w:val="0"/>
        <w:adjustRightInd w:val="0"/>
        <w:spacing w:after="0" w:line="240" w:lineRule="auto"/>
        <w:ind w:left="1560"/>
        <w:jc w:val="lowKashida"/>
        <w:outlineLvl w:val="1"/>
        <w:rPr>
          <w:rFonts w:asciiTheme="majorBidi" w:hAnsiTheme="majorBidi" w:cstheme="majorBidi"/>
          <w:b/>
          <w:bCs/>
          <w:i/>
          <w:iCs/>
          <w:sz w:val="20"/>
          <w:szCs w:val="20"/>
          <w:lang w:bidi="ar-EG"/>
        </w:rPr>
      </w:pPr>
      <w:r w:rsidRPr="00E3439C">
        <w:rPr>
          <w:rFonts w:ascii="Times New Roman" w:eastAsia="Calibri" w:hAnsi="Times New Roman" w:cs="Times New Roman"/>
          <w:i/>
          <w:iCs/>
          <w:w w:val="105"/>
          <w:sz w:val="20"/>
          <w:szCs w:val="20"/>
        </w:rPr>
        <w:t>AVM size</w:t>
      </w:r>
    </w:p>
    <w:p w:rsidR="00E3439C" w:rsidRDefault="00E3439C" w:rsidP="00E3439C">
      <w:pPr>
        <w:widowControl w:val="0"/>
        <w:autoSpaceDE w:val="0"/>
        <w:autoSpaceDN w:val="0"/>
        <w:bidi w:val="0"/>
        <w:adjustRightInd w:val="0"/>
        <w:spacing w:after="0" w:line="240" w:lineRule="auto"/>
        <w:ind w:left="993"/>
        <w:jc w:val="lowKashida"/>
        <w:outlineLvl w:val="1"/>
        <w:rPr>
          <w:rFonts w:asciiTheme="majorBidi" w:hAnsiTheme="majorBidi" w:cstheme="majorBidi"/>
          <w:b/>
          <w:bCs/>
          <w:i/>
          <w:iCs/>
          <w:sz w:val="20"/>
          <w:szCs w:val="20"/>
          <w:lang w:bidi="ar-EG"/>
        </w:rPr>
      </w:pPr>
      <w:r w:rsidRPr="00E3439C">
        <w:rPr>
          <w:rFonts w:ascii="Times New Roman" w:eastAsia="Calibri" w:hAnsi="Times New Roman" w:cs="Times New Roman"/>
          <w:i/>
          <w:iCs/>
          <w:w w:val="105"/>
          <w:sz w:val="20"/>
          <w:szCs w:val="20"/>
        </w:rPr>
        <w:t xml:space="preserve"> </w:t>
      </w:r>
      <w:r w:rsidRPr="0092465C">
        <w:rPr>
          <w:rFonts w:ascii="Times New Roman" w:eastAsia="MS Mincho" w:hAnsi="Times New Roman" w:cs="Times New Roman"/>
          <w:sz w:val="20"/>
          <w:szCs w:val="20"/>
          <w:lang w:eastAsia="ja-JP" w:bidi="ar-EG"/>
        </w:rPr>
        <w:t>Factors that may predict the outcome</w:t>
      </w:r>
      <w:r>
        <w:rPr>
          <w:rFonts w:ascii="Times New Roman" w:eastAsia="MS Mincho" w:hAnsi="Times New Roman" w:cs="Times New Roman"/>
          <w:sz w:val="20"/>
          <w:szCs w:val="20"/>
          <w:lang w:eastAsia="ja-JP" w:bidi="ar-EG"/>
        </w:rPr>
        <w:t xml:space="preserve"> </w:t>
      </w:r>
      <w:proofErr w:type="spellStart"/>
      <w:r>
        <w:rPr>
          <w:rFonts w:ascii="Times New Roman" w:eastAsia="MS Mincho" w:hAnsi="Times New Roman" w:cs="Times New Roman"/>
          <w:sz w:val="20"/>
          <w:szCs w:val="20"/>
          <w:lang w:eastAsia="ja-JP" w:bidi="ar-EG"/>
        </w:rPr>
        <w:t>radiologically</w:t>
      </w:r>
      <w:proofErr w:type="spellEnd"/>
      <w:r>
        <w:rPr>
          <w:rFonts w:ascii="Times New Roman" w:eastAsia="MS Mincho" w:hAnsi="Times New Roman" w:cs="Times New Roman"/>
          <w:sz w:val="20"/>
          <w:szCs w:val="20"/>
          <w:lang w:eastAsia="ja-JP" w:bidi="ar-EG"/>
        </w:rPr>
        <w:t xml:space="preserve"> </w:t>
      </w:r>
      <w:r w:rsidRPr="0092465C">
        <w:rPr>
          <w:rFonts w:ascii="Times New Roman" w:eastAsia="MS Mincho" w:hAnsi="Times New Roman" w:cs="Times New Roman"/>
          <w:sz w:val="20"/>
          <w:szCs w:val="20"/>
          <w:lang w:eastAsia="ja-JP" w:bidi="ar-EG"/>
        </w:rPr>
        <w:t>are</w:t>
      </w:r>
      <w:r w:rsidRPr="00E3439C">
        <w:rPr>
          <w:rFonts w:asciiTheme="majorBidi" w:hAnsiTheme="majorBidi" w:cstheme="majorBidi"/>
          <w:b/>
          <w:bCs/>
          <w:i/>
          <w:iCs/>
          <w:sz w:val="20"/>
          <w:szCs w:val="20"/>
          <w:lang w:bidi="ar-EG"/>
        </w:rPr>
        <w:t xml:space="preserve"> </w:t>
      </w:r>
    </w:p>
    <w:p w:rsidR="00E3439C" w:rsidRPr="00E3439C" w:rsidRDefault="00E3439C" w:rsidP="00E3439C">
      <w:pPr>
        <w:pStyle w:val="ListParagraph"/>
        <w:widowControl w:val="0"/>
        <w:numPr>
          <w:ilvl w:val="0"/>
          <w:numId w:val="13"/>
        </w:numPr>
        <w:bidi w:val="0"/>
        <w:spacing w:before="0"/>
        <w:ind w:left="1560" w:hanging="142"/>
        <w:jc w:val="lowKashida"/>
        <w:outlineLvl w:val="1"/>
        <w:rPr>
          <w:rFonts w:ascii="Times New Roman" w:eastAsia="Calibri" w:hAnsi="Times New Roman" w:cs="Times New Roman"/>
          <w:i/>
          <w:iCs/>
          <w:w w:val="105"/>
          <w:sz w:val="20"/>
          <w:szCs w:val="20"/>
        </w:rPr>
      </w:pPr>
      <w:r w:rsidRPr="00E3439C">
        <w:rPr>
          <w:rFonts w:ascii="Times New Roman" w:eastAsia="Calibri" w:hAnsi="Times New Roman" w:cs="Times New Roman"/>
          <w:i/>
          <w:iCs/>
          <w:w w:val="105"/>
          <w:sz w:val="20"/>
          <w:szCs w:val="20"/>
        </w:rPr>
        <w:t>AVM size.</w:t>
      </w:r>
    </w:p>
    <w:p w:rsidR="00E3439C" w:rsidRPr="00E3439C" w:rsidRDefault="00E3439C" w:rsidP="00E3439C">
      <w:pPr>
        <w:pStyle w:val="ListParagraph"/>
        <w:widowControl w:val="0"/>
        <w:numPr>
          <w:ilvl w:val="0"/>
          <w:numId w:val="13"/>
        </w:numPr>
        <w:bidi w:val="0"/>
        <w:spacing w:before="0"/>
        <w:ind w:left="1560" w:hanging="142"/>
        <w:jc w:val="lowKashida"/>
        <w:outlineLvl w:val="1"/>
        <w:rPr>
          <w:rFonts w:ascii="Times New Roman" w:eastAsia="Calibri" w:hAnsi="Times New Roman" w:cs="Times New Roman"/>
          <w:i/>
          <w:iCs/>
          <w:w w:val="105"/>
          <w:sz w:val="20"/>
          <w:szCs w:val="20"/>
        </w:rPr>
      </w:pPr>
      <w:proofErr w:type="spellStart"/>
      <w:proofErr w:type="gramStart"/>
      <w:r w:rsidRPr="00E3439C">
        <w:rPr>
          <w:rFonts w:ascii="Times New Roman" w:eastAsia="Calibri" w:hAnsi="Times New Roman" w:cs="Times New Roman"/>
          <w:i/>
          <w:iCs/>
          <w:w w:val="105"/>
          <w:sz w:val="20"/>
          <w:szCs w:val="20"/>
        </w:rPr>
        <w:t>Nidal</w:t>
      </w:r>
      <w:proofErr w:type="spellEnd"/>
      <w:r w:rsidRPr="00E3439C">
        <w:rPr>
          <w:rFonts w:ascii="Times New Roman" w:eastAsia="Calibri" w:hAnsi="Times New Roman" w:cs="Times New Roman"/>
          <w:i/>
          <w:iCs/>
          <w:w w:val="105"/>
          <w:sz w:val="20"/>
          <w:szCs w:val="20"/>
        </w:rPr>
        <w:t xml:space="preserve">  configuration</w:t>
      </w:r>
      <w:proofErr w:type="gramEnd"/>
      <w:r w:rsidRPr="00E3439C">
        <w:rPr>
          <w:rFonts w:ascii="Times New Roman" w:eastAsia="Calibri" w:hAnsi="Times New Roman" w:cs="Times New Roman"/>
          <w:i/>
          <w:iCs/>
          <w:w w:val="105"/>
          <w:sz w:val="20"/>
          <w:szCs w:val="20"/>
        </w:rPr>
        <w:t>.</w:t>
      </w:r>
    </w:p>
    <w:p w:rsidR="00E3439C" w:rsidRPr="00E3439C" w:rsidRDefault="00E3439C" w:rsidP="00E3439C">
      <w:pPr>
        <w:pStyle w:val="ListParagraph"/>
        <w:widowControl w:val="0"/>
        <w:numPr>
          <w:ilvl w:val="0"/>
          <w:numId w:val="13"/>
        </w:numPr>
        <w:bidi w:val="0"/>
        <w:spacing w:before="0"/>
        <w:ind w:left="1560" w:hanging="142"/>
        <w:jc w:val="lowKashida"/>
        <w:outlineLvl w:val="1"/>
        <w:rPr>
          <w:rFonts w:ascii="Times New Roman" w:eastAsia="Calibri" w:hAnsi="Times New Roman" w:cs="Times New Roman"/>
          <w:i/>
          <w:iCs/>
          <w:w w:val="105"/>
          <w:sz w:val="20"/>
          <w:szCs w:val="20"/>
        </w:rPr>
      </w:pPr>
      <w:proofErr w:type="spellStart"/>
      <w:r w:rsidRPr="00E3439C">
        <w:rPr>
          <w:rFonts w:ascii="Times New Roman" w:eastAsia="Calibri" w:hAnsi="Times New Roman" w:cs="Times New Roman"/>
          <w:i/>
          <w:iCs/>
          <w:w w:val="105"/>
          <w:sz w:val="20"/>
          <w:szCs w:val="20"/>
        </w:rPr>
        <w:t>Spetzler</w:t>
      </w:r>
      <w:proofErr w:type="spellEnd"/>
      <w:r w:rsidRPr="00E3439C">
        <w:rPr>
          <w:rFonts w:ascii="Times New Roman" w:eastAsia="Calibri" w:hAnsi="Times New Roman" w:cs="Times New Roman"/>
          <w:i/>
          <w:iCs/>
          <w:w w:val="105"/>
          <w:sz w:val="20"/>
          <w:szCs w:val="20"/>
        </w:rPr>
        <w:t>-</w:t>
      </w:r>
      <w:proofErr w:type="gramStart"/>
      <w:r w:rsidRPr="00E3439C">
        <w:rPr>
          <w:rFonts w:ascii="Times New Roman" w:eastAsia="Calibri" w:hAnsi="Times New Roman" w:cs="Times New Roman"/>
          <w:i/>
          <w:iCs/>
          <w:w w:val="105"/>
          <w:sz w:val="20"/>
          <w:szCs w:val="20"/>
        </w:rPr>
        <w:t>Martin  grade</w:t>
      </w:r>
      <w:proofErr w:type="gramEnd"/>
      <w:r w:rsidRPr="00E3439C">
        <w:rPr>
          <w:rFonts w:ascii="Times New Roman" w:eastAsia="Calibri" w:hAnsi="Times New Roman" w:cs="Times New Roman"/>
          <w:i/>
          <w:iCs/>
          <w:w w:val="105"/>
          <w:sz w:val="20"/>
          <w:szCs w:val="20"/>
        </w:rPr>
        <w:t>.</w:t>
      </w:r>
    </w:p>
    <w:p w:rsidR="0092465C" w:rsidRDefault="002965CC" w:rsidP="00E3439C">
      <w:pPr>
        <w:autoSpaceDE w:val="0"/>
        <w:autoSpaceDN w:val="0"/>
        <w:bidi w:val="0"/>
        <w:adjustRightInd w:val="0"/>
        <w:spacing w:after="0"/>
        <w:ind w:left="851"/>
        <w:jc w:val="lowKashida"/>
        <w:rPr>
          <w:rFonts w:ascii="Times New Roman" w:eastAsia="Calibri" w:hAnsi="Times New Roman" w:cs="Times New Roman"/>
          <w:sz w:val="20"/>
          <w:szCs w:val="20"/>
        </w:rPr>
      </w:pPr>
      <w:r w:rsidRPr="0092465C">
        <w:rPr>
          <w:rFonts w:asciiTheme="majorBidi" w:hAnsiTheme="majorBidi" w:cstheme="majorBidi"/>
          <w:b/>
          <w:bCs/>
          <w:i/>
          <w:iCs/>
          <w:sz w:val="20"/>
          <w:szCs w:val="20"/>
          <w:lang w:bidi="ar-EG"/>
        </w:rPr>
        <w:t>CONCLUSIONS</w:t>
      </w:r>
      <w:r w:rsidR="00AD1EE5" w:rsidRPr="0092465C">
        <w:rPr>
          <w:rFonts w:asciiTheme="majorBidi" w:hAnsiTheme="majorBidi" w:cstheme="majorBidi"/>
          <w:b/>
          <w:bCs/>
          <w:i/>
          <w:iCs/>
          <w:sz w:val="20"/>
          <w:szCs w:val="20"/>
          <w:lang w:bidi="ar-EG"/>
        </w:rPr>
        <w:t>:</w:t>
      </w:r>
      <w:r w:rsidRPr="0092465C">
        <w:rPr>
          <w:rFonts w:asciiTheme="majorBidi" w:hAnsiTheme="majorBidi" w:cstheme="majorBidi"/>
          <w:b/>
          <w:bCs/>
          <w:i/>
          <w:iCs/>
          <w:sz w:val="20"/>
          <w:szCs w:val="20"/>
          <w:lang w:bidi="ar-EG"/>
        </w:rPr>
        <w:t xml:space="preserve"> </w:t>
      </w:r>
      <w:r w:rsidR="0092465C" w:rsidRPr="0092465C">
        <w:rPr>
          <w:rFonts w:ascii="Times New Roman" w:eastAsia="MS Mincho" w:hAnsi="Times New Roman" w:cs="Times New Roman"/>
          <w:sz w:val="20"/>
          <w:szCs w:val="20"/>
          <w:lang w:val="sv-SE" w:eastAsia="ja-JP" w:bidi="ar-EG"/>
        </w:rPr>
        <w:t>E</w:t>
      </w:r>
      <w:proofErr w:type="spellStart"/>
      <w:r w:rsidR="0092465C" w:rsidRPr="0092465C">
        <w:rPr>
          <w:rFonts w:ascii="Times New Roman" w:eastAsia="MS Mincho" w:hAnsi="Times New Roman" w:cs="Times New Roman"/>
          <w:sz w:val="20"/>
          <w:szCs w:val="20"/>
          <w:lang w:eastAsia="ja-JP" w:bidi="ar-EG"/>
        </w:rPr>
        <w:t>ndovascular</w:t>
      </w:r>
      <w:proofErr w:type="spellEnd"/>
      <w:r w:rsidR="0092465C" w:rsidRPr="0092465C">
        <w:rPr>
          <w:rFonts w:ascii="Times New Roman" w:eastAsia="MS Mincho" w:hAnsi="Times New Roman" w:cs="Times New Roman"/>
          <w:sz w:val="20"/>
          <w:szCs w:val="20"/>
          <w:lang w:eastAsia="ja-JP" w:bidi="ar-EG"/>
        </w:rPr>
        <w:t xml:space="preserve"> embolization followed by stereotactic radiosurgery </w:t>
      </w:r>
      <w:r w:rsidR="00BE2388">
        <w:rPr>
          <w:rFonts w:ascii="Times New Roman" w:eastAsia="MS Mincho" w:hAnsi="Times New Roman" w:cs="Times New Roman"/>
          <w:sz w:val="20"/>
          <w:szCs w:val="20"/>
          <w:lang w:eastAsia="ja-JP" w:bidi="ar-EG"/>
        </w:rPr>
        <w:t xml:space="preserve">is </w:t>
      </w:r>
      <w:proofErr w:type="gramStart"/>
      <w:r w:rsidR="0092465C" w:rsidRPr="0092465C">
        <w:rPr>
          <w:rFonts w:ascii="Times New Roman" w:eastAsia="MS Mincho" w:hAnsi="Times New Roman" w:cs="Times New Roman"/>
          <w:sz w:val="20"/>
          <w:szCs w:val="20"/>
          <w:lang w:eastAsia="ja-JP" w:bidi="ar-EG"/>
        </w:rPr>
        <w:t>considered  a</w:t>
      </w:r>
      <w:proofErr w:type="gramEnd"/>
      <w:r w:rsidR="0092465C" w:rsidRPr="0092465C">
        <w:rPr>
          <w:rFonts w:ascii="Times New Roman" w:eastAsia="MS Mincho" w:hAnsi="Times New Roman" w:cs="Times New Roman"/>
          <w:sz w:val="20"/>
          <w:szCs w:val="20"/>
          <w:lang w:eastAsia="ja-JP" w:bidi="ar-EG"/>
        </w:rPr>
        <w:t xml:space="preserve"> feasible management modality  for most cases of grade III and Grade IV lesions with satisfactory rates of </w:t>
      </w:r>
      <w:proofErr w:type="spellStart"/>
      <w:r w:rsidR="0092465C" w:rsidRPr="0092465C">
        <w:rPr>
          <w:rFonts w:ascii="Times New Roman" w:eastAsia="MS Mincho" w:hAnsi="Times New Roman" w:cs="Times New Roman"/>
          <w:sz w:val="20"/>
          <w:szCs w:val="20"/>
          <w:lang w:eastAsia="ja-JP" w:bidi="ar-EG"/>
        </w:rPr>
        <w:t>nidal</w:t>
      </w:r>
      <w:proofErr w:type="spellEnd"/>
      <w:r w:rsidR="0092465C" w:rsidRPr="0092465C">
        <w:rPr>
          <w:rFonts w:ascii="Times New Roman" w:eastAsia="MS Mincho" w:hAnsi="Times New Roman" w:cs="Times New Roman"/>
          <w:sz w:val="20"/>
          <w:szCs w:val="20"/>
          <w:lang w:eastAsia="ja-JP" w:bidi="ar-EG"/>
        </w:rPr>
        <w:t xml:space="preserve"> obliteration. </w:t>
      </w:r>
    </w:p>
    <w:p w:rsidR="00DE736E" w:rsidRDefault="00DE736E" w:rsidP="00DE736E">
      <w:pPr>
        <w:autoSpaceDE w:val="0"/>
        <w:autoSpaceDN w:val="0"/>
        <w:bidi w:val="0"/>
        <w:adjustRightInd w:val="0"/>
        <w:spacing w:after="0"/>
        <w:ind w:left="851"/>
        <w:jc w:val="lowKashida"/>
        <w:rPr>
          <w:rFonts w:ascii="Times New Roman" w:eastAsia="Calibri" w:hAnsi="Times New Roman" w:cs="Times New Roman"/>
          <w:sz w:val="20"/>
          <w:szCs w:val="20"/>
        </w:rPr>
      </w:pPr>
      <w:r>
        <w:rPr>
          <w:rFonts w:asciiTheme="majorBidi" w:hAnsiTheme="majorBidi" w:cstheme="majorBidi"/>
          <w:b/>
          <w:bCs/>
          <w:i/>
          <w:iCs/>
          <w:sz w:val="20"/>
          <w:szCs w:val="20"/>
          <w:lang w:bidi="ar-EG"/>
        </w:rPr>
        <w:t>KEYWORDS:</w:t>
      </w:r>
      <w:r>
        <w:rPr>
          <w:rFonts w:ascii="Times New Roman" w:eastAsia="Calibri" w:hAnsi="Times New Roman" w:cs="Times New Roman"/>
          <w:sz w:val="20"/>
          <w:szCs w:val="20"/>
        </w:rPr>
        <w:t xml:space="preserve"> cerebral AVM, endovascular embolization, Gamma knife radiosurgery</w:t>
      </w:r>
    </w:p>
    <w:p w:rsidR="00DE736E" w:rsidRDefault="00DE736E" w:rsidP="00DE736E">
      <w:pPr>
        <w:autoSpaceDE w:val="0"/>
        <w:autoSpaceDN w:val="0"/>
        <w:bidi w:val="0"/>
        <w:adjustRightInd w:val="0"/>
        <w:spacing w:after="0"/>
        <w:ind w:left="851"/>
        <w:jc w:val="lowKashida"/>
        <w:rPr>
          <w:rFonts w:ascii="Times New Roman" w:eastAsia="Calibri" w:hAnsi="Times New Roman" w:cs="Times New Roman"/>
          <w:sz w:val="20"/>
          <w:szCs w:val="20"/>
        </w:rPr>
      </w:pPr>
      <w:r>
        <w:rPr>
          <w:rFonts w:asciiTheme="majorBidi" w:hAnsiTheme="majorBidi" w:cstheme="majorBidi"/>
          <w:b/>
          <w:bCs/>
          <w:i/>
          <w:iCs/>
          <w:sz w:val="20"/>
          <w:szCs w:val="20"/>
          <w:lang w:bidi="ar-EG"/>
        </w:rPr>
        <w:t>ABBREVIATIONS:</w:t>
      </w:r>
      <w:r>
        <w:rPr>
          <w:rFonts w:ascii="Times New Roman" w:eastAsia="Calibri" w:hAnsi="Times New Roman" w:cs="Times New Roman"/>
          <w:sz w:val="20"/>
          <w:szCs w:val="20"/>
        </w:rPr>
        <w:t xml:space="preserve"> AVM: </w:t>
      </w:r>
      <w:proofErr w:type="spellStart"/>
      <w:r>
        <w:rPr>
          <w:rFonts w:ascii="Times New Roman" w:eastAsia="Calibri" w:hAnsi="Times New Roman" w:cs="Times New Roman"/>
          <w:sz w:val="20"/>
          <w:szCs w:val="20"/>
        </w:rPr>
        <w:t>Arteriovenous</w:t>
      </w:r>
      <w:proofErr w:type="spellEnd"/>
      <w:r>
        <w:rPr>
          <w:rFonts w:ascii="Times New Roman" w:eastAsia="Calibri" w:hAnsi="Times New Roman" w:cs="Times New Roman"/>
          <w:sz w:val="20"/>
          <w:szCs w:val="20"/>
        </w:rPr>
        <w:t xml:space="preserve"> malformations</w:t>
      </w:r>
    </w:p>
    <w:p w:rsidR="00716A60" w:rsidRDefault="00DE736E" w:rsidP="00DE736E">
      <w:pPr>
        <w:autoSpaceDE w:val="0"/>
        <w:autoSpaceDN w:val="0"/>
        <w:bidi w:val="0"/>
        <w:adjustRightInd w:val="0"/>
        <w:spacing w:after="0"/>
        <w:ind w:left="851"/>
        <w:jc w:val="lowKashida"/>
        <w:rPr>
          <w:rFonts w:asciiTheme="majorBidi" w:hAnsiTheme="majorBidi" w:cstheme="majorBidi"/>
          <w:sz w:val="20"/>
          <w:szCs w:val="20"/>
          <w:lang w:bidi="ar-EG"/>
        </w:rPr>
      </w:pPr>
      <w:r w:rsidRPr="00716A60">
        <w:rPr>
          <w:rFonts w:asciiTheme="majorBidi" w:hAnsiTheme="majorBidi" w:cstheme="majorBidi"/>
          <w:sz w:val="20"/>
          <w:szCs w:val="20"/>
          <w:lang w:bidi="ar-EG"/>
        </w:rPr>
        <w:t xml:space="preserve">                                  </w:t>
      </w:r>
      <w:r w:rsidR="00716A60" w:rsidRPr="00716A60">
        <w:rPr>
          <w:rFonts w:asciiTheme="majorBidi" w:hAnsiTheme="majorBidi" w:cstheme="majorBidi"/>
          <w:sz w:val="20"/>
          <w:szCs w:val="20"/>
          <w:lang w:bidi="ar-EG"/>
        </w:rPr>
        <w:t xml:space="preserve"> MR: </w:t>
      </w:r>
      <w:r w:rsidRPr="00716A60">
        <w:rPr>
          <w:rFonts w:asciiTheme="majorBidi" w:hAnsiTheme="majorBidi" w:cstheme="majorBidi"/>
          <w:sz w:val="20"/>
          <w:szCs w:val="20"/>
          <w:lang w:bidi="ar-EG"/>
        </w:rPr>
        <w:t xml:space="preserve"> </w:t>
      </w:r>
      <w:r w:rsidR="00716A60">
        <w:rPr>
          <w:rFonts w:asciiTheme="majorBidi" w:hAnsiTheme="majorBidi" w:cstheme="majorBidi"/>
          <w:sz w:val="20"/>
          <w:szCs w:val="20"/>
          <w:lang w:bidi="ar-EG"/>
        </w:rPr>
        <w:t>Magnetic Resonance</w:t>
      </w:r>
    </w:p>
    <w:p w:rsidR="00716A60" w:rsidRDefault="00716A60" w:rsidP="00716A60">
      <w:pPr>
        <w:autoSpaceDE w:val="0"/>
        <w:autoSpaceDN w:val="0"/>
        <w:bidi w:val="0"/>
        <w:adjustRightInd w:val="0"/>
        <w:spacing w:after="0"/>
        <w:ind w:left="851"/>
        <w:jc w:val="lowKashida"/>
        <w:rPr>
          <w:rFonts w:asciiTheme="majorBidi" w:hAnsiTheme="majorBidi" w:cstheme="majorBidi"/>
          <w:sz w:val="20"/>
          <w:szCs w:val="20"/>
          <w:lang w:bidi="ar-EG"/>
        </w:rPr>
      </w:pPr>
      <w:r>
        <w:rPr>
          <w:rFonts w:asciiTheme="majorBidi" w:hAnsiTheme="majorBidi" w:cstheme="majorBidi"/>
          <w:sz w:val="20"/>
          <w:szCs w:val="20"/>
          <w:lang w:bidi="ar-EG"/>
        </w:rPr>
        <w:t xml:space="preserve">                                   DSA: Digital </w:t>
      </w:r>
      <w:proofErr w:type="spellStart"/>
      <w:r>
        <w:rPr>
          <w:rFonts w:asciiTheme="majorBidi" w:hAnsiTheme="majorBidi" w:cstheme="majorBidi"/>
          <w:sz w:val="20"/>
          <w:szCs w:val="20"/>
          <w:lang w:bidi="ar-EG"/>
        </w:rPr>
        <w:t>Substraction</w:t>
      </w:r>
      <w:proofErr w:type="spellEnd"/>
      <w:r>
        <w:rPr>
          <w:rFonts w:asciiTheme="majorBidi" w:hAnsiTheme="majorBidi" w:cstheme="majorBidi"/>
          <w:sz w:val="20"/>
          <w:szCs w:val="20"/>
          <w:lang w:bidi="ar-EG"/>
        </w:rPr>
        <w:t xml:space="preserve"> Angiography</w:t>
      </w:r>
    </w:p>
    <w:p w:rsidR="00716A60" w:rsidRPr="00716A60" w:rsidRDefault="00716A60" w:rsidP="00716A60">
      <w:pPr>
        <w:autoSpaceDE w:val="0"/>
        <w:autoSpaceDN w:val="0"/>
        <w:bidi w:val="0"/>
        <w:adjustRightInd w:val="0"/>
        <w:spacing w:after="0"/>
        <w:ind w:left="851"/>
        <w:jc w:val="lowKashida"/>
        <w:rPr>
          <w:rFonts w:asciiTheme="majorBidi" w:hAnsiTheme="majorBidi" w:cstheme="majorBidi"/>
          <w:sz w:val="20"/>
          <w:szCs w:val="20"/>
          <w:lang w:bidi="ar-EG"/>
        </w:rPr>
      </w:pPr>
      <w:r>
        <w:rPr>
          <w:rFonts w:asciiTheme="majorBidi" w:hAnsiTheme="majorBidi" w:cstheme="majorBidi"/>
          <w:sz w:val="20"/>
          <w:szCs w:val="20"/>
          <w:lang w:bidi="ar-EG"/>
        </w:rPr>
        <w:t xml:space="preserve">                                   S.M.: </w:t>
      </w:r>
      <w:proofErr w:type="spellStart"/>
      <w:r>
        <w:rPr>
          <w:rFonts w:asciiTheme="majorBidi" w:hAnsiTheme="majorBidi" w:cstheme="majorBidi"/>
          <w:sz w:val="20"/>
          <w:szCs w:val="20"/>
          <w:lang w:bidi="ar-EG"/>
        </w:rPr>
        <w:t>Spetzler</w:t>
      </w:r>
      <w:proofErr w:type="spellEnd"/>
      <w:r>
        <w:rPr>
          <w:rFonts w:asciiTheme="majorBidi" w:hAnsiTheme="majorBidi" w:cstheme="majorBidi"/>
          <w:sz w:val="20"/>
          <w:szCs w:val="20"/>
          <w:lang w:bidi="ar-EG"/>
        </w:rPr>
        <w:t>- Martin</w:t>
      </w:r>
    </w:p>
    <w:p w:rsidR="00DE736E" w:rsidRDefault="00716A60" w:rsidP="00716A60">
      <w:pPr>
        <w:autoSpaceDE w:val="0"/>
        <w:autoSpaceDN w:val="0"/>
        <w:bidi w:val="0"/>
        <w:adjustRightInd w:val="0"/>
        <w:spacing w:after="0"/>
        <w:ind w:left="851"/>
        <w:jc w:val="lowKashida"/>
        <w:rPr>
          <w:rFonts w:ascii="Times New Roman" w:eastAsia="Calibri" w:hAnsi="Times New Roman" w:cs="Times New Roman"/>
          <w:sz w:val="20"/>
          <w:szCs w:val="20"/>
        </w:rPr>
      </w:pPr>
      <w:r>
        <w:rPr>
          <w:rFonts w:asciiTheme="majorBidi" w:hAnsiTheme="majorBidi" w:cstheme="majorBidi"/>
          <w:sz w:val="20"/>
          <w:szCs w:val="20"/>
          <w:lang w:bidi="ar-EG"/>
        </w:rPr>
        <w:t xml:space="preserve">                                   </w:t>
      </w:r>
      <w:r w:rsidR="00DE736E">
        <w:rPr>
          <w:rFonts w:asciiTheme="majorBidi" w:hAnsiTheme="majorBidi" w:cstheme="majorBidi"/>
          <w:sz w:val="20"/>
          <w:szCs w:val="20"/>
          <w:lang w:bidi="ar-EG"/>
        </w:rPr>
        <w:t>SRS</w:t>
      </w:r>
      <w:r w:rsidR="00DE736E">
        <w:rPr>
          <w:rFonts w:ascii="Times New Roman" w:eastAsia="Calibri" w:hAnsi="Times New Roman" w:cs="Times New Roman"/>
          <w:sz w:val="20"/>
          <w:szCs w:val="20"/>
        </w:rPr>
        <w:t>: Stereotactic Radiosurgery</w:t>
      </w:r>
    </w:p>
    <w:p w:rsidR="00716A60" w:rsidRPr="00DE736E" w:rsidRDefault="00716A60" w:rsidP="00716A60">
      <w:pPr>
        <w:autoSpaceDE w:val="0"/>
        <w:autoSpaceDN w:val="0"/>
        <w:bidi w:val="0"/>
        <w:adjustRightInd w:val="0"/>
        <w:spacing w:after="0"/>
        <w:ind w:left="851"/>
        <w:jc w:val="lowKashida"/>
        <w:rPr>
          <w:rFonts w:ascii="Times New Roman" w:eastAsia="Calibri" w:hAnsi="Times New Roman" w:cs="Times New Roman"/>
          <w:sz w:val="20"/>
          <w:szCs w:val="20"/>
        </w:rPr>
      </w:pPr>
      <w:r>
        <w:rPr>
          <w:rFonts w:asciiTheme="majorBidi" w:hAnsiTheme="majorBidi" w:cstheme="majorBidi"/>
          <w:sz w:val="20"/>
          <w:szCs w:val="20"/>
          <w:lang w:bidi="ar-EG"/>
        </w:rPr>
        <w:t xml:space="preserve">                                   </w:t>
      </w:r>
    </w:p>
    <w:p w:rsidR="002965CC" w:rsidRDefault="00A45DFA" w:rsidP="00F8636A">
      <w:pPr>
        <w:tabs>
          <w:tab w:val="left" w:pos="3026"/>
          <w:tab w:val="center" w:pos="4153"/>
        </w:tabs>
        <w:bidi w:val="0"/>
        <w:spacing w:line="240" w:lineRule="auto"/>
        <w:rPr>
          <w:rFonts w:asciiTheme="majorBidi" w:hAnsiTheme="majorBidi" w:cstheme="majorBidi"/>
          <w:b/>
          <w:bCs/>
          <w:sz w:val="28"/>
          <w:szCs w:val="28"/>
          <w:lang w:bidi="ar-EG"/>
        </w:rPr>
      </w:pPr>
      <w:r>
        <w:rPr>
          <w:rFonts w:asciiTheme="majorBidi" w:hAnsiTheme="majorBidi" w:cstheme="majorBidi"/>
          <w:b/>
          <w:bCs/>
          <w:sz w:val="28"/>
          <w:szCs w:val="28"/>
          <w:lang w:bidi="ar-EG"/>
        </w:rPr>
        <w:tab/>
      </w:r>
      <w:r>
        <w:rPr>
          <w:rFonts w:asciiTheme="majorBidi" w:hAnsiTheme="majorBidi" w:cstheme="majorBidi"/>
          <w:b/>
          <w:bCs/>
          <w:sz w:val="28"/>
          <w:szCs w:val="28"/>
          <w:lang w:bidi="ar-EG"/>
        </w:rPr>
        <w:tab/>
      </w:r>
      <w:r w:rsidR="00F8636A">
        <w:rPr>
          <w:rFonts w:asciiTheme="majorBidi" w:hAnsiTheme="majorBidi" w:cstheme="majorBidi"/>
          <w:b/>
          <w:bCs/>
          <w:sz w:val="28"/>
          <w:szCs w:val="28"/>
          <w:lang w:bidi="ar-EG"/>
        </w:rPr>
        <w:t>INTRODUCTION</w:t>
      </w:r>
    </w:p>
    <w:p w:rsidR="001E53DA" w:rsidRPr="00285C6C" w:rsidRDefault="00A45DFA" w:rsidP="00F8636A">
      <w:pPr>
        <w:autoSpaceDE w:val="0"/>
        <w:autoSpaceDN w:val="0"/>
        <w:bidi w:val="0"/>
        <w:adjustRightInd w:val="0"/>
        <w:spacing w:after="0" w:line="240" w:lineRule="auto"/>
        <w:jc w:val="both"/>
        <w:rPr>
          <w:rFonts w:ascii="Times New Roman" w:eastAsia="MS Mincho" w:hAnsi="Times New Roman" w:cs="Times New Roman"/>
          <w:sz w:val="28"/>
          <w:szCs w:val="28"/>
          <w:vertAlign w:val="superscript"/>
          <w:lang w:eastAsia="ja-JP" w:bidi="ar-EG"/>
        </w:rPr>
      </w:pPr>
      <w:r w:rsidRPr="00452E3A">
        <w:rPr>
          <w:rFonts w:ascii="Times New Roman" w:eastAsia="MS Mincho" w:hAnsi="Times New Roman" w:cs="Times New Roman"/>
          <w:sz w:val="28"/>
          <w:szCs w:val="28"/>
          <w:lang w:eastAsia="ja-JP" w:bidi="ar-EG"/>
        </w:rPr>
        <w:t xml:space="preserve">Intracranial AVMs are relatively </w:t>
      </w:r>
      <w:r w:rsidR="001E53DA">
        <w:rPr>
          <w:rFonts w:ascii="Times New Roman" w:eastAsia="MS Mincho" w:hAnsi="Times New Roman" w:cs="Times New Roman"/>
          <w:sz w:val="28"/>
          <w:szCs w:val="28"/>
          <w:lang w:eastAsia="ja-JP" w:bidi="ar-EG"/>
        </w:rPr>
        <w:t>rare</w:t>
      </w:r>
      <w:r w:rsidRPr="00452E3A">
        <w:rPr>
          <w:rFonts w:ascii="Times New Roman" w:eastAsia="MS Mincho" w:hAnsi="Times New Roman" w:cs="Times New Roman"/>
          <w:sz w:val="28"/>
          <w:szCs w:val="28"/>
          <w:lang w:eastAsia="ja-JP" w:bidi="ar-EG"/>
        </w:rPr>
        <w:t xml:space="preserve"> but can cause serious neurological symptoms up to death</w:t>
      </w:r>
      <w:r w:rsidR="002830AF" w:rsidRPr="001E53DA">
        <w:rPr>
          <w:rFonts w:ascii="Times New Roman" w:eastAsia="MS Mincho" w:hAnsi="Times New Roman" w:cs="Times New Roman"/>
          <w:b/>
          <w:bCs/>
          <w:i/>
          <w:iCs/>
          <w:sz w:val="28"/>
          <w:szCs w:val="28"/>
          <w:lang w:eastAsia="ja-JP" w:bidi="ar-EG"/>
        </w:rPr>
        <w:t>.</w:t>
      </w:r>
      <w:r w:rsidR="00F8636A">
        <w:rPr>
          <w:rFonts w:ascii="Times New Roman" w:eastAsia="MS Mincho" w:hAnsi="Times New Roman" w:cs="Times New Roman"/>
          <w:sz w:val="28"/>
          <w:szCs w:val="28"/>
          <w:vertAlign w:val="superscript"/>
          <w:lang w:eastAsia="ja-JP" w:bidi="ar-EG"/>
        </w:rPr>
        <w:t>1,2,3,4</w:t>
      </w:r>
      <w:r w:rsidRPr="00452E3A">
        <w:rPr>
          <w:rFonts w:ascii="Times New Roman" w:eastAsia="MS Mincho" w:hAnsi="Times New Roman" w:cs="Times New Roman"/>
          <w:sz w:val="28"/>
          <w:szCs w:val="28"/>
          <w:lang w:eastAsia="ja-JP" w:bidi="ar-EG"/>
        </w:rPr>
        <w:t xml:space="preserve"> </w:t>
      </w:r>
      <w:r w:rsidR="00392244" w:rsidRPr="00392244">
        <w:rPr>
          <w:rFonts w:asciiTheme="majorBidi" w:hAnsiTheme="majorBidi" w:cstheme="majorBidi"/>
          <w:sz w:val="28"/>
          <w:szCs w:val="28"/>
        </w:rPr>
        <w:t>Intracranial hemorrhage occurs at an average</w:t>
      </w:r>
      <w:r w:rsidR="00392244">
        <w:rPr>
          <w:rFonts w:asciiTheme="majorBidi" w:hAnsiTheme="majorBidi" w:cstheme="majorBidi"/>
          <w:sz w:val="28"/>
          <w:szCs w:val="28"/>
        </w:rPr>
        <w:t xml:space="preserve"> </w:t>
      </w:r>
      <w:r w:rsidR="00392244" w:rsidRPr="00392244">
        <w:rPr>
          <w:rFonts w:asciiTheme="majorBidi" w:hAnsiTheme="majorBidi" w:cstheme="majorBidi"/>
          <w:sz w:val="28"/>
          <w:szCs w:val="28"/>
        </w:rPr>
        <w:t xml:space="preserve">annual rate of 2 </w:t>
      </w:r>
      <w:r w:rsidR="00392244">
        <w:rPr>
          <w:rFonts w:asciiTheme="majorBidi" w:hAnsiTheme="majorBidi" w:cstheme="majorBidi"/>
          <w:sz w:val="28"/>
          <w:szCs w:val="28"/>
        </w:rPr>
        <w:t>-</w:t>
      </w:r>
      <w:r w:rsidR="00392244" w:rsidRPr="00392244">
        <w:rPr>
          <w:rFonts w:asciiTheme="majorBidi" w:hAnsiTheme="majorBidi" w:cstheme="majorBidi"/>
          <w:sz w:val="28"/>
          <w:szCs w:val="28"/>
        </w:rPr>
        <w:t xml:space="preserve"> 4%</w:t>
      </w:r>
      <w:r w:rsidR="00392244">
        <w:rPr>
          <w:rFonts w:asciiTheme="majorBidi" w:hAnsiTheme="majorBidi" w:cstheme="majorBidi"/>
          <w:sz w:val="28"/>
          <w:szCs w:val="28"/>
        </w:rPr>
        <w:t>.</w:t>
      </w:r>
      <w:r w:rsidR="00392244">
        <w:rPr>
          <w:rFonts w:asciiTheme="majorBidi" w:hAnsiTheme="majorBidi" w:cstheme="majorBidi"/>
          <w:sz w:val="28"/>
          <w:szCs w:val="28"/>
          <w:vertAlign w:val="superscript"/>
        </w:rPr>
        <w:t>5</w:t>
      </w:r>
      <w:r w:rsidR="00392244">
        <w:rPr>
          <w:rFonts w:asciiTheme="majorBidi" w:hAnsiTheme="majorBidi" w:cstheme="majorBidi"/>
          <w:sz w:val="28"/>
          <w:szCs w:val="28"/>
        </w:rPr>
        <w:t xml:space="preserve"> </w:t>
      </w:r>
      <w:r w:rsidRPr="00452E3A">
        <w:rPr>
          <w:rFonts w:ascii="Times New Roman" w:eastAsia="MS Mincho" w:hAnsi="Times New Roman" w:cs="Times New Roman"/>
          <w:sz w:val="28"/>
          <w:szCs w:val="28"/>
          <w:lang w:eastAsia="ja-JP" w:bidi="ar-EG"/>
        </w:rPr>
        <w:t xml:space="preserve">At present, there are four major treatment </w:t>
      </w:r>
      <w:r w:rsidR="00AD1EE5" w:rsidRPr="00452E3A">
        <w:rPr>
          <w:rFonts w:ascii="Times New Roman" w:eastAsia="MS Mincho" w:hAnsi="Times New Roman" w:cs="Times New Roman"/>
          <w:sz w:val="28"/>
          <w:szCs w:val="28"/>
          <w:lang w:eastAsia="ja-JP" w:bidi="ar-EG"/>
        </w:rPr>
        <w:t>options available</w:t>
      </w:r>
      <w:r w:rsidRPr="00452E3A">
        <w:rPr>
          <w:rFonts w:ascii="Times New Roman" w:eastAsia="MS Mincho" w:hAnsi="Times New Roman" w:cs="Times New Roman"/>
          <w:sz w:val="28"/>
          <w:szCs w:val="28"/>
          <w:lang w:eastAsia="ja-JP" w:bidi="ar-EG"/>
        </w:rPr>
        <w:t xml:space="preserve"> </w:t>
      </w:r>
      <w:r w:rsidR="00AD1EE5" w:rsidRPr="00452E3A">
        <w:rPr>
          <w:rFonts w:ascii="Times New Roman" w:eastAsia="MS Mincho" w:hAnsi="Times New Roman" w:cs="Times New Roman"/>
          <w:sz w:val="28"/>
          <w:szCs w:val="28"/>
          <w:lang w:eastAsia="ja-JP" w:bidi="ar-EG"/>
        </w:rPr>
        <w:t>for the</w:t>
      </w:r>
      <w:r w:rsidRPr="00452E3A">
        <w:rPr>
          <w:rFonts w:ascii="Times New Roman" w:eastAsia="MS Mincho" w:hAnsi="Times New Roman" w:cs="Times New Roman"/>
          <w:sz w:val="28"/>
          <w:szCs w:val="28"/>
          <w:lang w:eastAsia="ja-JP" w:bidi="ar-EG"/>
        </w:rPr>
        <w:t xml:space="preserve"> patients with an intracranial AVM</w:t>
      </w:r>
      <w:r w:rsidR="00285C6C">
        <w:rPr>
          <w:rFonts w:ascii="Times New Roman" w:eastAsia="MS Mincho" w:hAnsi="Times New Roman" w:cs="Times New Roman"/>
          <w:sz w:val="28"/>
          <w:szCs w:val="28"/>
          <w:lang w:eastAsia="ja-JP" w:bidi="ar-EG"/>
        </w:rPr>
        <w:t>:</w:t>
      </w:r>
      <w:r w:rsidR="00F8636A">
        <w:rPr>
          <w:rFonts w:ascii="Times New Roman" w:eastAsia="MS Mincho" w:hAnsi="Times New Roman" w:cs="Times New Roman"/>
          <w:sz w:val="28"/>
          <w:szCs w:val="28"/>
          <w:vertAlign w:val="superscript"/>
          <w:lang w:eastAsia="ja-JP" w:bidi="ar-EG"/>
        </w:rPr>
        <w:t>5,6,7</w:t>
      </w:r>
    </w:p>
    <w:p w:rsidR="001E53DA" w:rsidRDefault="001E53DA" w:rsidP="00D15DF9">
      <w:pPr>
        <w:pStyle w:val="ListParagraph"/>
        <w:numPr>
          <w:ilvl w:val="0"/>
          <w:numId w:val="3"/>
        </w:numPr>
        <w:autoSpaceDE w:val="0"/>
        <w:autoSpaceDN w:val="0"/>
        <w:bidi w:val="0"/>
        <w:adjustRightInd w:val="0"/>
        <w:spacing w:after="120"/>
        <w:ind w:left="851"/>
        <w:jc w:val="lowKashida"/>
        <w:rPr>
          <w:rFonts w:ascii="Times New Roman" w:eastAsia="MS Mincho" w:hAnsi="Times New Roman" w:cs="Times New Roman"/>
          <w:sz w:val="28"/>
          <w:szCs w:val="28"/>
          <w:lang w:eastAsia="ja-JP" w:bidi="ar-EG"/>
        </w:rPr>
      </w:pPr>
      <w:r>
        <w:rPr>
          <w:rFonts w:ascii="Times New Roman" w:eastAsia="MS Mincho" w:hAnsi="Times New Roman" w:cs="Times New Roman"/>
          <w:sz w:val="28"/>
          <w:szCs w:val="28"/>
          <w:lang w:eastAsia="ja-JP" w:bidi="ar-EG"/>
        </w:rPr>
        <w:t>Conservative approach with the risk of hemorrhage,</w:t>
      </w:r>
      <w:r w:rsidR="00AD1EE5">
        <w:rPr>
          <w:rFonts w:ascii="Times New Roman" w:eastAsia="MS Mincho" w:hAnsi="Times New Roman" w:cs="Times New Roman"/>
          <w:sz w:val="28"/>
          <w:szCs w:val="28"/>
          <w:lang w:eastAsia="ja-JP" w:bidi="ar-EG"/>
        </w:rPr>
        <w:t xml:space="preserve"> occurrence</w:t>
      </w:r>
      <w:r w:rsidR="002830AF">
        <w:rPr>
          <w:rFonts w:ascii="Times New Roman" w:eastAsia="MS Mincho" w:hAnsi="Times New Roman" w:cs="Times New Roman"/>
          <w:sz w:val="28"/>
          <w:szCs w:val="28"/>
          <w:lang w:eastAsia="ja-JP" w:bidi="ar-EG"/>
        </w:rPr>
        <w:t xml:space="preserve"> of seizure or neurological deficit</w:t>
      </w:r>
      <w:r w:rsidR="00285C6C">
        <w:rPr>
          <w:rFonts w:ascii="Times New Roman" w:eastAsia="MS Mincho" w:hAnsi="Times New Roman" w:cs="Times New Roman"/>
          <w:sz w:val="28"/>
          <w:szCs w:val="28"/>
          <w:lang w:eastAsia="ja-JP" w:bidi="ar-EG"/>
        </w:rPr>
        <w:t>.</w:t>
      </w:r>
      <w:r w:rsidR="00D15DF9">
        <w:rPr>
          <w:rFonts w:ascii="Times New Roman" w:eastAsia="MS Mincho" w:hAnsi="Times New Roman" w:cs="Times New Roman"/>
          <w:sz w:val="28"/>
          <w:szCs w:val="28"/>
          <w:vertAlign w:val="superscript"/>
          <w:lang w:eastAsia="ja-JP" w:bidi="ar-EG"/>
        </w:rPr>
        <w:t>8,9,10</w:t>
      </w:r>
      <w:r w:rsidR="005D024B">
        <w:rPr>
          <w:rFonts w:ascii="Times New Roman" w:eastAsia="MS Mincho" w:hAnsi="Times New Roman" w:cs="Times New Roman"/>
          <w:sz w:val="28"/>
          <w:szCs w:val="28"/>
          <w:lang w:eastAsia="ja-JP" w:bidi="ar-EG"/>
        </w:rPr>
        <w:t xml:space="preserve"> </w:t>
      </w:r>
    </w:p>
    <w:p w:rsidR="00A45DFA" w:rsidRDefault="002830AF" w:rsidP="00D15DF9">
      <w:pPr>
        <w:pStyle w:val="ListParagraph"/>
        <w:numPr>
          <w:ilvl w:val="0"/>
          <w:numId w:val="3"/>
        </w:numPr>
        <w:autoSpaceDE w:val="0"/>
        <w:autoSpaceDN w:val="0"/>
        <w:bidi w:val="0"/>
        <w:adjustRightInd w:val="0"/>
        <w:spacing w:after="120"/>
        <w:ind w:left="851"/>
        <w:jc w:val="lowKashida"/>
        <w:rPr>
          <w:rFonts w:ascii="Times New Roman" w:eastAsia="MS Mincho" w:hAnsi="Times New Roman" w:cs="Times New Roman"/>
          <w:sz w:val="28"/>
          <w:szCs w:val="28"/>
          <w:lang w:eastAsia="ja-JP" w:bidi="ar-EG"/>
        </w:rPr>
      </w:pPr>
      <w:r>
        <w:rPr>
          <w:rFonts w:ascii="Times New Roman" w:eastAsia="MS Mincho" w:hAnsi="Times New Roman" w:cs="Times New Roman"/>
          <w:sz w:val="28"/>
          <w:szCs w:val="28"/>
          <w:lang w:eastAsia="ja-JP" w:bidi="ar-EG"/>
        </w:rPr>
        <w:lastRenderedPageBreak/>
        <w:t>C</w:t>
      </w:r>
      <w:r w:rsidR="00A45DFA" w:rsidRPr="001E53DA">
        <w:rPr>
          <w:rFonts w:ascii="Times New Roman" w:eastAsia="MS Mincho" w:hAnsi="Times New Roman" w:cs="Times New Roman"/>
          <w:sz w:val="28"/>
          <w:szCs w:val="28"/>
          <w:lang w:eastAsia="ja-JP" w:bidi="ar-EG"/>
        </w:rPr>
        <w:t>omplete AVM obliteration</w:t>
      </w:r>
      <w:r>
        <w:rPr>
          <w:rFonts w:ascii="Times New Roman" w:eastAsia="MS Mincho" w:hAnsi="Times New Roman" w:cs="Times New Roman"/>
          <w:sz w:val="28"/>
          <w:szCs w:val="28"/>
          <w:lang w:eastAsia="ja-JP" w:bidi="ar-EG"/>
        </w:rPr>
        <w:t xml:space="preserve"> through</w:t>
      </w:r>
      <w:r w:rsidR="00A45DFA" w:rsidRPr="001E53DA">
        <w:rPr>
          <w:rFonts w:ascii="Times New Roman" w:eastAsia="MS Mincho" w:hAnsi="Times New Roman" w:cs="Times New Roman"/>
          <w:sz w:val="28"/>
          <w:szCs w:val="28"/>
          <w:lang w:eastAsia="ja-JP" w:bidi="ar-EG"/>
        </w:rPr>
        <w:t xml:space="preserve"> microsurgery, endovascular techniques, or radiosurgery (focused radiation), in single or combined mannar.</w:t>
      </w:r>
      <w:r w:rsidR="00392244">
        <w:rPr>
          <w:rFonts w:ascii="Times New Roman" w:eastAsia="MS Mincho" w:hAnsi="Times New Roman" w:cs="Times New Roman"/>
          <w:sz w:val="28"/>
          <w:szCs w:val="28"/>
          <w:vertAlign w:val="superscript"/>
          <w:lang w:eastAsia="ja-JP" w:bidi="ar-EG"/>
        </w:rPr>
        <w:t>11,</w:t>
      </w:r>
      <w:r w:rsidR="00D15DF9">
        <w:rPr>
          <w:rFonts w:ascii="Times New Roman" w:eastAsia="MS Mincho" w:hAnsi="Times New Roman" w:cs="Times New Roman"/>
          <w:sz w:val="28"/>
          <w:szCs w:val="28"/>
          <w:vertAlign w:val="superscript"/>
          <w:lang w:eastAsia="ja-JP" w:bidi="ar-EG"/>
        </w:rPr>
        <w:t>12,13</w:t>
      </w:r>
      <w:r w:rsidR="00A45DFA" w:rsidRPr="001E53DA">
        <w:rPr>
          <w:rFonts w:ascii="Times New Roman" w:eastAsia="MS Mincho" w:hAnsi="Times New Roman" w:cs="Times New Roman"/>
          <w:sz w:val="28"/>
          <w:szCs w:val="28"/>
          <w:lang w:eastAsia="ja-JP" w:bidi="ar-EG"/>
        </w:rPr>
        <w:t xml:space="preserve"> Each treatment option has associated risks and benefits</w:t>
      </w:r>
      <w:r w:rsidRPr="00452E3A">
        <w:rPr>
          <w:rFonts w:ascii="Palatino-Roman" w:eastAsia="MS Mincho" w:hAnsi="Palatino-Roman" w:cs="Palatino-Roman"/>
          <w:b/>
          <w:bCs/>
          <w:i/>
          <w:iCs/>
          <w:sz w:val="28"/>
          <w:szCs w:val="28"/>
          <w:lang w:eastAsia="ja-JP" w:bidi="ar-EG"/>
        </w:rPr>
        <w:t>.</w:t>
      </w:r>
      <w:r w:rsidR="00D15DF9">
        <w:rPr>
          <w:rFonts w:ascii="Palatino-Roman" w:eastAsia="MS Mincho" w:hAnsi="Palatino-Roman" w:cs="Palatino-Roman"/>
          <w:sz w:val="28"/>
          <w:szCs w:val="28"/>
          <w:vertAlign w:val="superscript"/>
          <w:lang w:eastAsia="ja-JP" w:bidi="ar-EG"/>
        </w:rPr>
        <w:t>14,15,16,17</w:t>
      </w:r>
      <w:r w:rsidR="00A45DFA" w:rsidRPr="001E53DA">
        <w:rPr>
          <w:rFonts w:ascii="Times New Roman" w:eastAsia="MS Mincho" w:hAnsi="Times New Roman" w:cs="Times New Roman"/>
          <w:b/>
          <w:bCs/>
          <w:i/>
          <w:iCs/>
          <w:sz w:val="28"/>
          <w:szCs w:val="28"/>
          <w:lang w:eastAsia="ja-JP" w:bidi="ar-EG"/>
        </w:rPr>
        <w:t xml:space="preserve"> </w:t>
      </w:r>
    </w:p>
    <w:p w:rsidR="00392244" w:rsidRPr="00392244" w:rsidRDefault="00392244" w:rsidP="00D15DF9">
      <w:pPr>
        <w:autoSpaceDE w:val="0"/>
        <w:autoSpaceDN w:val="0"/>
        <w:bidi w:val="0"/>
        <w:adjustRightInd w:val="0"/>
        <w:spacing w:after="120"/>
        <w:jc w:val="lowKashida"/>
        <w:rPr>
          <w:rFonts w:ascii="Times New Roman" w:eastAsia="MS Mincho" w:hAnsi="Times New Roman" w:cs="Times New Roman"/>
          <w:sz w:val="28"/>
          <w:szCs w:val="28"/>
          <w:vertAlign w:val="superscript"/>
          <w:lang w:eastAsia="ja-JP" w:bidi="ar-EG"/>
        </w:rPr>
      </w:pPr>
      <w:r>
        <w:rPr>
          <w:rFonts w:ascii="Times New Roman" w:eastAsia="MS Mincho" w:hAnsi="Times New Roman" w:cs="Times New Roman"/>
          <w:sz w:val="28"/>
          <w:szCs w:val="28"/>
          <w:lang w:eastAsia="ja-JP" w:bidi="ar-EG"/>
        </w:rPr>
        <w:t xml:space="preserve">Reduction of the AVM </w:t>
      </w:r>
      <w:proofErr w:type="spellStart"/>
      <w:r>
        <w:rPr>
          <w:rFonts w:ascii="Times New Roman" w:eastAsia="MS Mincho" w:hAnsi="Times New Roman" w:cs="Times New Roman"/>
          <w:sz w:val="28"/>
          <w:szCs w:val="28"/>
          <w:lang w:eastAsia="ja-JP" w:bidi="ar-EG"/>
        </w:rPr>
        <w:t>nidus</w:t>
      </w:r>
      <w:proofErr w:type="spellEnd"/>
      <w:r>
        <w:rPr>
          <w:rFonts w:ascii="Times New Roman" w:eastAsia="MS Mincho" w:hAnsi="Times New Roman" w:cs="Times New Roman"/>
          <w:sz w:val="28"/>
          <w:szCs w:val="28"/>
          <w:lang w:eastAsia="ja-JP" w:bidi="ar-EG"/>
        </w:rPr>
        <w:t xml:space="preserve"> size by endovascular embolization can help total obliteration of the </w:t>
      </w:r>
      <w:proofErr w:type="spellStart"/>
      <w:r>
        <w:rPr>
          <w:rFonts w:ascii="Times New Roman" w:eastAsia="MS Mincho" w:hAnsi="Times New Roman" w:cs="Times New Roman"/>
          <w:sz w:val="28"/>
          <w:szCs w:val="28"/>
          <w:lang w:eastAsia="ja-JP" w:bidi="ar-EG"/>
        </w:rPr>
        <w:t>nidus</w:t>
      </w:r>
      <w:proofErr w:type="spellEnd"/>
      <w:r>
        <w:rPr>
          <w:rFonts w:ascii="Times New Roman" w:eastAsia="MS Mincho" w:hAnsi="Times New Roman" w:cs="Times New Roman"/>
          <w:sz w:val="28"/>
          <w:szCs w:val="28"/>
          <w:lang w:eastAsia="ja-JP" w:bidi="ar-EG"/>
        </w:rPr>
        <w:t xml:space="preserve"> by radiosurgery while minimizing the radiation dose and its hazards.</w:t>
      </w:r>
      <w:r w:rsidR="00D15DF9">
        <w:rPr>
          <w:rFonts w:ascii="Times New Roman" w:eastAsia="MS Mincho" w:hAnsi="Times New Roman" w:cs="Times New Roman"/>
          <w:sz w:val="28"/>
          <w:szCs w:val="28"/>
          <w:vertAlign w:val="superscript"/>
          <w:lang w:eastAsia="ja-JP" w:bidi="ar-EG"/>
        </w:rPr>
        <w:t>18</w:t>
      </w:r>
      <w:proofErr w:type="gramStart"/>
      <w:r w:rsidR="00D15DF9">
        <w:rPr>
          <w:rFonts w:ascii="Times New Roman" w:eastAsia="MS Mincho" w:hAnsi="Times New Roman" w:cs="Times New Roman"/>
          <w:sz w:val="28"/>
          <w:szCs w:val="28"/>
          <w:vertAlign w:val="superscript"/>
          <w:lang w:eastAsia="ja-JP" w:bidi="ar-EG"/>
        </w:rPr>
        <w:t>,19</w:t>
      </w:r>
      <w:proofErr w:type="gramEnd"/>
    </w:p>
    <w:p w:rsidR="002965CC" w:rsidRDefault="002965CC" w:rsidP="008E5B61">
      <w:pPr>
        <w:bidi w:val="0"/>
        <w:spacing w:line="240" w:lineRule="auto"/>
        <w:jc w:val="center"/>
        <w:rPr>
          <w:rFonts w:asciiTheme="majorBidi" w:hAnsiTheme="majorBidi" w:cstheme="majorBidi"/>
          <w:b/>
          <w:bCs/>
          <w:sz w:val="28"/>
          <w:szCs w:val="28"/>
          <w:lang w:bidi="ar-EG"/>
        </w:rPr>
      </w:pPr>
      <w:r>
        <w:rPr>
          <w:rFonts w:asciiTheme="majorBidi" w:hAnsiTheme="majorBidi" w:cstheme="majorBidi"/>
          <w:b/>
          <w:bCs/>
          <w:sz w:val="28"/>
          <w:szCs w:val="28"/>
          <w:lang w:bidi="ar-EG"/>
        </w:rPr>
        <w:t>OBJECTIVES</w:t>
      </w:r>
    </w:p>
    <w:p w:rsidR="001E53DA" w:rsidRPr="00452E3A" w:rsidRDefault="001E53DA" w:rsidP="00AD1EE5">
      <w:pPr>
        <w:autoSpaceDE w:val="0"/>
        <w:autoSpaceDN w:val="0"/>
        <w:bidi w:val="0"/>
        <w:adjustRightInd w:val="0"/>
        <w:spacing w:before="240" w:after="120" w:line="240" w:lineRule="auto"/>
        <w:ind w:firstLine="720"/>
        <w:jc w:val="lowKashida"/>
        <w:rPr>
          <w:rFonts w:ascii="Times New Roman" w:eastAsia="MS Mincho" w:hAnsi="Times New Roman" w:cs="Times New Roman"/>
          <w:sz w:val="28"/>
          <w:szCs w:val="28"/>
          <w:lang w:eastAsia="ja-JP" w:bidi="ar-EG"/>
        </w:rPr>
      </w:pPr>
      <w:r w:rsidRPr="00452E3A">
        <w:rPr>
          <w:rFonts w:ascii="Times New Roman" w:eastAsia="MS Mincho" w:hAnsi="Times New Roman" w:cs="Times New Roman"/>
          <w:sz w:val="28"/>
          <w:szCs w:val="28"/>
          <w:lang w:eastAsia="ja-JP" w:bidi="ar-EG"/>
        </w:rPr>
        <w:t>Our clinical study presents a</w:t>
      </w:r>
      <w:r w:rsidR="00131CD5">
        <w:rPr>
          <w:rFonts w:ascii="Times New Roman" w:eastAsia="MS Mincho" w:hAnsi="Times New Roman" w:cs="Times New Roman"/>
          <w:sz w:val="28"/>
          <w:szCs w:val="28"/>
          <w:lang w:eastAsia="ja-JP" w:bidi="ar-EG"/>
        </w:rPr>
        <w:t xml:space="preserve"> prospective study of </w:t>
      </w:r>
      <w:r w:rsidRPr="00452E3A">
        <w:rPr>
          <w:rFonts w:ascii="Times New Roman" w:eastAsia="MS Mincho" w:hAnsi="Times New Roman" w:cs="Times New Roman"/>
          <w:sz w:val="28"/>
          <w:szCs w:val="28"/>
          <w:lang w:eastAsia="ja-JP" w:bidi="ar-EG"/>
        </w:rPr>
        <w:t>cerebral AVMs</w:t>
      </w:r>
      <w:r w:rsidR="00131CD5">
        <w:rPr>
          <w:rFonts w:ascii="Times New Roman" w:eastAsia="MS Mincho" w:hAnsi="Times New Roman" w:cs="Times New Roman"/>
          <w:sz w:val="28"/>
          <w:szCs w:val="28"/>
          <w:lang w:eastAsia="ja-JP" w:bidi="ar-EG"/>
        </w:rPr>
        <w:t xml:space="preserve"> treated with endovascular embolization followed with gamma knife radiosurgery.</w:t>
      </w:r>
      <w:r w:rsidRPr="00452E3A">
        <w:rPr>
          <w:rFonts w:ascii="Times New Roman" w:eastAsia="MS Mincho" w:hAnsi="Times New Roman" w:cs="Times New Roman"/>
          <w:sz w:val="28"/>
          <w:szCs w:val="28"/>
          <w:lang w:eastAsia="ja-JP" w:bidi="ar-EG"/>
        </w:rPr>
        <w:t xml:space="preserve"> We analyzed the clinical and </w:t>
      </w:r>
      <w:proofErr w:type="spellStart"/>
      <w:r w:rsidRPr="00452E3A">
        <w:rPr>
          <w:rFonts w:ascii="Times New Roman" w:eastAsia="MS Mincho" w:hAnsi="Times New Roman" w:cs="Times New Roman"/>
          <w:sz w:val="28"/>
          <w:szCs w:val="28"/>
          <w:lang w:eastAsia="ja-JP" w:bidi="ar-EG"/>
        </w:rPr>
        <w:t>angioarchitectural</w:t>
      </w:r>
      <w:proofErr w:type="spellEnd"/>
      <w:r w:rsidRPr="00452E3A">
        <w:rPr>
          <w:rFonts w:ascii="Times New Roman" w:eastAsia="MS Mincho" w:hAnsi="Times New Roman" w:cs="Times New Roman"/>
          <w:sz w:val="28"/>
          <w:szCs w:val="28"/>
          <w:lang w:eastAsia="ja-JP" w:bidi="ar-EG"/>
        </w:rPr>
        <w:t xml:space="preserve"> outcomes as well as the complications.</w:t>
      </w:r>
      <w:r w:rsidR="002830AF">
        <w:rPr>
          <w:rFonts w:ascii="Times New Roman" w:eastAsia="MS Mincho" w:hAnsi="Times New Roman" w:cs="Times New Roman"/>
          <w:sz w:val="28"/>
          <w:szCs w:val="28"/>
          <w:lang w:eastAsia="ja-JP" w:bidi="ar-EG"/>
        </w:rPr>
        <w:t xml:space="preserve"> Finally we tried to find out the predicting factors for the success of </w:t>
      </w:r>
      <w:r w:rsidR="00131CD5">
        <w:rPr>
          <w:rFonts w:ascii="Times New Roman" w:eastAsia="MS Mincho" w:hAnsi="Times New Roman" w:cs="Times New Roman"/>
          <w:sz w:val="28"/>
          <w:szCs w:val="28"/>
          <w:lang w:eastAsia="ja-JP" w:bidi="ar-EG"/>
        </w:rPr>
        <w:t>this</w:t>
      </w:r>
      <w:r w:rsidR="002830AF">
        <w:rPr>
          <w:rFonts w:ascii="Times New Roman" w:eastAsia="MS Mincho" w:hAnsi="Times New Roman" w:cs="Times New Roman"/>
          <w:sz w:val="28"/>
          <w:szCs w:val="28"/>
          <w:lang w:eastAsia="ja-JP" w:bidi="ar-EG"/>
        </w:rPr>
        <w:t xml:space="preserve"> </w:t>
      </w:r>
      <w:r w:rsidR="00AD1EE5">
        <w:rPr>
          <w:rFonts w:ascii="Times New Roman" w:eastAsia="MS Mincho" w:hAnsi="Times New Roman" w:cs="Times New Roman"/>
          <w:sz w:val="28"/>
          <w:szCs w:val="28"/>
          <w:lang w:eastAsia="ja-JP" w:bidi="ar-EG"/>
        </w:rPr>
        <w:t xml:space="preserve">combined </w:t>
      </w:r>
      <w:r w:rsidR="002830AF">
        <w:rPr>
          <w:rFonts w:ascii="Times New Roman" w:eastAsia="MS Mincho" w:hAnsi="Times New Roman" w:cs="Times New Roman"/>
          <w:sz w:val="28"/>
          <w:szCs w:val="28"/>
          <w:lang w:eastAsia="ja-JP" w:bidi="ar-EG"/>
        </w:rPr>
        <w:t>modality</w:t>
      </w:r>
    </w:p>
    <w:p w:rsidR="002965CC" w:rsidRDefault="002965CC" w:rsidP="00961F69">
      <w:pPr>
        <w:bidi w:val="0"/>
        <w:spacing w:line="240" w:lineRule="auto"/>
        <w:jc w:val="center"/>
        <w:rPr>
          <w:rFonts w:asciiTheme="majorBidi" w:hAnsiTheme="majorBidi" w:cstheme="majorBidi"/>
          <w:b/>
          <w:bCs/>
          <w:sz w:val="28"/>
          <w:szCs w:val="28"/>
          <w:lang w:bidi="ar-EG"/>
        </w:rPr>
      </w:pPr>
      <w:r>
        <w:rPr>
          <w:rFonts w:asciiTheme="majorBidi" w:hAnsiTheme="majorBidi" w:cstheme="majorBidi"/>
          <w:b/>
          <w:bCs/>
          <w:sz w:val="28"/>
          <w:szCs w:val="28"/>
          <w:lang w:bidi="ar-EG"/>
        </w:rPr>
        <w:t>PATIENTS AND METHODS</w:t>
      </w:r>
    </w:p>
    <w:p w:rsidR="00285C6C" w:rsidRPr="00285C6C" w:rsidRDefault="00285C6C" w:rsidP="00D15DF9">
      <w:pPr>
        <w:widowControl w:val="0"/>
        <w:bidi w:val="0"/>
        <w:spacing w:after="0" w:line="240" w:lineRule="auto"/>
        <w:ind w:right="118"/>
        <w:jc w:val="both"/>
        <w:rPr>
          <w:rFonts w:asciiTheme="majorBidi" w:hAnsiTheme="majorBidi" w:cstheme="majorBidi"/>
          <w:sz w:val="28"/>
          <w:szCs w:val="28"/>
        </w:rPr>
      </w:pPr>
      <w:proofErr w:type="gramStart"/>
      <w:r w:rsidRPr="00285C6C">
        <w:rPr>
          <w:rFonts w:asciiTheme="majorBidi" w:hAnsiTheme="majorBidi" w:cstheme="majorBidi"/>
          <w:i/>
          <w:iCs/>
          <w:sz w:val="28"/>
          <w:szCs w:val="28"/>
        </w:rPr>
        <w:t>Patient Selection.</w:t>
      </w:r>
      <w:proofErr w:type="gramEnd"/>
      <w:r w:rsidRPr="00285C6C">
        <w:rPr>
          <w:rFonts w:asciiTheme="majorBidi" w:hAnsiTheme="majorBidi" w:cstheme="majorBidi"/>
          <w:i/>
          <w:iCs/>
          <w:sz w:val="28"/>
          <w:szCs w:val="28"/>
        </w:rPr>
        <w:t xml:space="preserve"> </w:t>
      </w:r>
      <w:r w:rsidR="00A16E0C">
        <w:rPr>
          <w:rFonts w:ascii="Times New Roman" w:eastAsia="Calibri" w:hAnsi="Times New Roman" w:cs="Times New Roman"/>
          <w:color w:val="231F20"/>
          <w:sz w:val="28"/>
          <w:szCs w:val="28"/>
        </w:rPr>
        <w:t>Thirty nine</w:t>
      </w:r>
      <w:r w:rsidR="00A16E0C" w:rsidRPr="00452E3A">
        <w:rPr>
          <w:rFonts w:ascii="Times New Roman" w:eastAsia="Calibri" w:hAnsi="Times New Roman" w:cs="Times New Roman"/>
          <w:color w:val="231F20"/>
          <w:sz w:val="28"/>
          <w:szCs w:val="28"/>
        </w:rPr>
        <w:t xml:space="preserve"> patie</w:t>
      </w:r>
      <w:r w:rsidR="00A16E0C" w:rsidRPr="00452E3A">
        <w:rPr>
          <w:rFonts w:ascii="Times New Roman" w:eastAsia="Calibri" w:hAnsi="Times New Roman" w:cs="Times New Roman"/>
          <w:color w:val="231F20"/>
          <w:spacing w:val="-2"/>
          <w:sz w:val="28"/>
          <w:szCs w:val="28"/>
        </w:rPr>
        <w:t>n</w:t>
      </w:r>
      <w:r w:rsidR="00A16E0C" w:rsidRPr="00452E3A">
        <w:rPr>
          <w:rFonts w:ascii="Times New Roman" w:eastAsia="Calibri" w:hAnsi="Times New Roman" w:cs="Times New Roman"/>
          <w:color w:val="231F20"/>
          <w:sz w:val="28"/>
          <w:szCs w:val="28"/>
        </w:rPr>
        <w:t>ts</w:t>
      </w:r>
      <w:r w:rsidR="00A16E0C" w:rsidRPr="00452E3A">
        <w:rPr>
          <w:rFonts w:ascii="Times New Roman" w:eastAsia="Calibri" w:hAnsi="Times New Roman" w:cs="Times New Roman"/>
          <w:color w:val="231F20"/>
          <w:spacing w:val="4"/>
          <w:sz w:val="28"/>
          <w:szCs w:val="28"/>
        </w:rPr>
        <w:t xml:space="preserve"> </w:t>
      </w:r>
      <w:r w:rsidR="00A16E0C" w:rsidRPr="00452E3A">
        <w:rPr>
          <w:rFonts w:ascii="Times New Roman" w:eastAsia="Calibri" w:hAnsi="Times New Roman" w:cs="Times New Roman"/>
          <w:color w:val="231F20"/>
          <w:sz w:val="28"/>
          <w:szCs w:val="28"/>
        </w:rPr>
        <w:t>with</w:t>
      </w:r>
      <w:r w:rsidR="00A16E0C" w:rsidRPr="00452E3A">
        <w:rPr>
          <w:rFonts w:ascii="Times New Roman" w:eastAsia="Calibri" w:hAnsi="Times New Roman" w:cs="Times New Roman"/>
          <w:color w:val="231F20"/>
          <w:spacing w:val="4"/>
          <w:sz w:val="28"/>
          <w:szCs w:val="28"/>
        </w:rPr>
        <w:t xml:space="preserve"> </w:t>
      </w:r>
      <w:r w:rsidR="00A16E0C" w:rsidRPr="00452E3A">
        <w:rPr>
          <w:rFonts w:ascii="Times New Roman" w:eastAsia="Calibri" w:hAnsi="Times New Roman" w:cs="Times New Roman"/>
          <w:color w:val="231F20"/>
          <w:sz w:val="28"/>
          <w:szCs w:val="28"/>
        </w:rPr>
        <w:t>cerebr</w:t>
      </w:r>
      <w:r w:rsidR="00A16E0C" w:rsidRPr="00452E3A">
        <w:rPr>
          <w:rFonts w:ascii="Times New Roman" w:eastAsia="Calibri" w:hAnsi="Times New Roman" w:cs="Times New Roman"/>
          <w:color w:val="231F20"/>
          <w:spacing w:val="-1"/>
          <w:sz w:val="28"/>
          <w:szCs w:val="28"/>
        </w:rPr>
        <w:t>a</w:t>
      </w:r>
      <w:r w:rsidR="00A16E0C" w:rsidRPr="00452E3A">
        <w:rPr>
          <w:rFonts w:ascii="Times New Roman" w:eastAsia="Calibri" w:hAnsi="Times New Roman" w:cs="Times New Roman"/>
          <w:color w:val="231F20"/>
          <w:sz w:val="28"/>
          <w:szCs w:val="28"/>
        </w:rPr>
        <w:t>l</w:t>
      </w:r>
      <w:r w:rsidR="00A16E0C" w:rsidRPr="00452E3A">
        <w:rPr>
          <w:rFonts w:ascii="Times New Roman" w:eastAsia="Calibri" w:hAnsi="Times New Roman" w:cs="Times New Roman"/>
          <w:color w:val="231F20"/>
          <w:spacing w:val="4"/>
          <w:sz w:val="28"/>
          <w:szCs w:val="28"/>
        </w:rPr>
        <w:t xml:space="preserve"> </w:t>
      </w:r>
      <w:r w:rsidR="00A16E0C" w:rsidRPr="00452E3A">
        <w:rPr>
          <w:rFonts w:ascii="Times New Roman" w:eastAsia="Calibri" w:hAnsi="Times New Roman" w:cs="Times New Roman"/>
          <w:color w:val="231F20"/>
          <w:sz w:val="28"/>
          <w:szCs w:val="28"/>
        </w:rPr>
        <w:t>AVMs</w:t>
      </w:r>
      <w:r w:rsidR="00A16E0C" w:rsidRPr="00452E3A">
        <w:rPr>
          <w:rFonts w:ascii="Times New Roman" w:eastAsia="Calibri" w:hAnsi="Times New Roman" w:cs="Times New Roman"/>
          <w:color w:val="231F20"/>
          <w:spacing w:val="4"/>
          <w:sz w:val="28"/>
          <w:szCs w:val="28"/>
        </w:rPr>
        <w:t xml:space="preserve"> </w:t>
      </w:r>
      <w:r w:rsidR="00A16E0C" w:rsidRPr="00452E3A">
        <w:rPr>
          <w:rFonts w:ascii="Times New Roman" w:eastAsia="Calibri" w:hAnsi="Times New Roman" w:cs="Times New Roman"/>
          <w:color w:val="231F20"/>
          <w:sz w:val="28"/>
          <w:szCs w:val="28"/>
        </w:rPr>
        <w:t>were</w:t>
      </w:r>
      <w:r w:rsidR="00A16E0C" w:rsidRPr="00452E3A">
        <w:rPr>
          <w:rFonts w:ascii="Times New Roman" w:eastAsia="Calibri" w:hAnsi="Times New Roman" w:cs="Times New Roman"/>
          <w:color w:val="231F20"/>
          <w:spacing w:val="4"/>
          <w:sz w:val="28"/>
          <w:szCs w:val="28"/>
        </w:rPr>
        <w:t xml:space="preserve"> </w:t>
      </w:r>
      <w:r w:rsidR="00A16E0C" w:rsidRPr="00452E3A">
        <w:rPr>
          <w:rFonts w:ascii="Times New Roman" w:eastAsia="Calibri" w:hAnsi="Times New Roman" w:cs="Times New Roman"/>
          <w:color w:val="231F20"/>
          <w:sz w:val="28"/>
          <w:szCs w:val="28"/>
        </w:rPr>
        <w:t>tre</w:t>
      </w:r>
      <w:r w:rsidR="00A16E0C" w:rsidRPr="00452E3A">
        <w:rPr>
          <w:rFonts w:ascii="Times New Roman" w:eastAsia="Calibri" w:hAnsi="Times New Roman" w:cs="Times New Roman"/>
          <w:color w:val="231F20"/>
          <w:spacing w:val="-1"/>
          <w:sz w:val="28"/>
          <w:szCs w:val="28"/>
        </w:rPr>
        <w:t>a</w:t>
      </w:r>
      <w:r w:rsidR="00A16E0C" w:rsidRPr="00452E3A">
        <w:rPr>
          <w:rFonts w:ascii="Times New Roman" w:eastAsia="Calibri" w:hAnsi="Times New Roman" w:cs="Times New Roman"/>
          <w:color w:val="231F20"/>
          <w:sz w:val="28"/>
          <w:szCs w:val="28"/>
        </w:rPr>
        <w:t>ted</w:t>
      </w:r>
      <w:r w:rsidR="00A16E0C" w:rsidRPr="00452E3A">
        <w:rPr>
          <w:rFonts w:ascii="Times New Roman" w:eastAsia="Calibri" w:hAnsi="Times New Roman" w:cs="Times New Roman"/>
          <w:color w:val="231F20"/>
          <w:spacing w:val="4"/>
          <w:sz w:val="28"/>
          <w:szCs w:val="28"/>
        </w:rPr>
        <w:t xml:space="preserve"> </w:t>
      </w:r>
      <w:r w:rsidR="00A16E0C">
        <w:rPr>
          <w:rFonts w:ascii="Times New Roman" w:eastAsia="MS Mincho" w:hAnsi="Times New Roman" w:cs="Times New Roman"/>
          <w:sz w:val="28"/>
          <w:szCs w:val="28"/>
          <w:lang w:eastAsia="ja-JP" w:bidi="ar-EG"/>
        </w:rPr>
        <w:t>endovascular embolization followed with gamma knife radiosurgery</w:t>
      </w:r>
      <w:r w:rsidR="00A16E0C">
        <w:rPr>
          <w:rFonts w:ascii="Times New Roman" w:eastAsia="Calibri" w:hAnsi="Times New Roman" w:cs="Times New Roman"/>
          <w:color w:val="231F20"/>
          <w:spacing w:val="17"/>
          <w:sz w:val="28"/>
          <w:szCs w:val="28"/>
        </w:rPr>
        <w:t xml:space="preserve"> at The World Medical Centre in Cairo </w:t>
      </w:r>
      <w:r w:rsidR="00A63435">
        <w:rPr>
          <w:rFonts w:ascii="Times New Roman" w:eastAsia="Calibri" w:hAnsi="Times New Roman" w:cs="Times New Roman"/>
          <w:color w:val="231F20"/>
          <w:spacing w:val="17"/>
          <w:sz w:val="28"/>
          <w:szCs w:val="28"/>
        </w:rPr>
        <w:t>and studied analytically at T</w:t>
      </w:r>
      <w:r w:rsidR="00D15DF9">
        <w:rPr>
          <w:rFonts w:ascii="Times New Roman" w:eastAsia="Calibri" w:hAnsi="Times New Roman" w:cs="Times New Roman"/>
          <w:color w:val="231F20"/>
          <w:spacing w:val="17"/>
          <w:sz w:val="28"/>
          <w:szCs w:val="28"/>
        </w:rPr>
        <w:t>he</w:t>
      </w:r>
      <w:r w:rsidR="00A63435">
        <w:rPr>
          <w:rFonts w:ascii="Times New Roman" w:eastAsia="Calibri" w:hAnsi="Times New Roman" w:cs="Times New Roman"/>
          <w:color w:val="231F20"/>
          <w:spacing w:val="17"/>
          <w:sz w:val="28"/>
          <w:szCs w:val="28"/>
        </w:rPr>
        <w:t xml:space="preserve"> </w:t>
      </w:r>
      <w:proofErr w:type="spellStart"/>
      <w:r w:rsidR="00A63435">
        <w:rPr>
          <w:rFonts w:ascii="Times New Roman" w:eastAsia="Calibri" w:hAnsi="Times New Roman" w:cs="Times New Roman"/>
          <w:color w:val="231F20"/>
          <w:spacing w:val="17"/>
          <w:sz w:val="28"/>
          <w:szCs w:val="28"/>
        </w:rPr>
        <w:t>Benha</w:t>
      </w:r>
      <w:proofErr w:type="spellEnd"/>
      <w:r w:rsidR="00A63435">
        <w:rPr>
          <w:rFonts w:ascii="Times New Roman" w:eastAsia="Calibri" w:hAnsi="Times New Roman" w:cs="Times New Roman"/>
          <w:color w:val="231F20"/>
          <w:spacing w:val="17"/>
          <w:sz w:val="28"/>
          <w:szCs w:val="28"/>
        </w:rPr>
        <w:t xml:space="preserve"> University Hospital </w:t>
      </w:r>
      <w:r w:rsidR="00A16E0C">
        <w:rPr>
          <w:rFonts w:ascii="Times New Roman" w:eastAsia="Calibri" w:hAnsi="Times New Roman" w:cs="Times New Roman"/>
          <w:color w:val="231F20"/>
          <w:sz w:val="28"/>
          <w:szCs w:val="28"/>
        </w:rPr>
        <w:t>from the beginning of January 2016 to the end of December 2021.</w:t>
      </w:r>
    </w:p>
    <w:p w:rsidR="00285C6C" w:rsidRDefault="00D7012A" w:rsidP="00272361">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285C6C" w:rsidRPr="00285C6C">
        <w:rPr>
          <w:rFonts w:asciiTheme="majorBidi" w:hAnsiTheme="majorBidi" w:cstheme="majorBidi"/>
          <w:sz w:val="28"/>
          <w:szCs w:val="28"/>
        </w:rPr>
        <w:t>Medical charts, operative reports, SRS records, and</w:t>
      </w:r>
      <w:r w:rsidR="00961F69">
        <w:rPr>
          <w:rFonts w:asciiTheme="majorBidi" w:hAnsiTheme="majorBidi" w:cstheme="majorBidi"/>
          <w:sz w:val="28"/>
          <w:szCs w:val="28"/>
        </w:rPr>
        <w:t xml:space="preserve"> </w:t>
      </w:r>
      <w:r w:rsidR="00285C6C" w:rsidRPr="00285C6C">
        <w:rPr>
          <w:rFonts w:asciiTheme="majorBidi" w:hAnsiTheme="majorBidi" w:cstheme="majorBidi"/>
          <w:sz w:val="28"/>
          <w:szCs w:val="28"/>
        </w:rPr>
        <w:t xml:space="preserve">pre- and </w:t>
      </w:r>
      <w:proofErr w:type="spellStart"/>
      <w:r w:rsidR="00285C6C" w:rsidRPr="00285C6C">
        <w:rPr>
          <w:rFonts w:asciiTheme="majorBidi" w:hAnsiTheme="majorBidi" w:cstheme="majorBidi"/>
          <w:sz w:val="28"/>
          <w:szCs w:val="28"/>
        </w:rPr>
        <w:t>posttreatment</w:t>
      </w:r>
      <w:proofErr w:type="spellEnd"/>
      <w:r w:rsidR="00285C6C" w:rsidRPr="00285C6C">
        <w:rPr>
          <w:rFonts w:asciiTheme="majorBidi" w:hAnsiTheme="majorBidi" w:cstheme="majorBidi"/>
          <w:sz w:val="28"/>
          <w:szCs w:val="28"/>
        </w:rPr>
        <w:t xml:space="preserve"> imaging results including MR</w:t>
      </w:r>
      <w:r w:rsidR="00961F69">
        <w:rPr>
          <w:rFonts w:asciiTheme="majorBidi" w:hAnsiTheme="majorBidi" w:cstheme="majorBidi"/>
          <w:sz w:val="28"/>
          <w:szCs w:val="28"/>
        </w:rPr>
        <w:t xml:space="preserve"> </w:t>
      </w:r>
      <w:r w:rsidR="00285C6C" w:rsidRPr="00285C6C">
        <w:rPr>
          <w:rFonts w:asciiTheme="majorBidi" w:hAnsiTheme="majorBidi" w:cstheme="majorBidi"/>
          <w:sz w:val="28"/>
          <w:szCs w:val="28"/>
        </w:rPr>
        <w:t>and digital subtraction angiography (DSA) were carefully</w:t>
      </w:r>
      <w:r w:rsidR="00285C6C">
        <w:rPr>
          <w:rFonts w:asciiTheme="majorBidi" w:hAnsiTheme="majorBidi" w:cstheme="majorBidi"/>
          <w:sz w:val="28"/>
          <w:szCs w:val="28"/>
        </w:rPr>
        <w:t xml:space="preserve"> </w:t>
      </w:r>
      <w:r w:rsidR="00285C6C" w:rsidRPr="00285C6C">
        <w:rPr>
          <w:rFonts w:asciiTheme="majorBidi" w:hAnsiTheme="majorBidi" w:cstheme="majorBidi"/>
          <w:sz w:val="28"/>
          <w:szCs w:val="28"/>
        </w:rPr>
        <w:t>reviewed to determine patient demographics, AVM characteristics</w:t>
      </w:r>
      <w:r w:rsidR="00272361">
        <w:rPr>
          <w:rFonts w:asciiTheme="majorBidi" w:hAnsiTheme="majorBidi" w:cstheme="majorBidi"/>
          <w:sz w:val="28"/>
          <w:szCs w:val="28"/>
        </w:rPr>
        <w:t xml:space="preserve"> on the </w:t>
      </w:r>
      <w:proofErr w:type="spellStart"/>
      <w:r w:rsidR="00272361">
        <w:rPr>
          <w:rFonts w:asciiTheme="majorBidi" w:hAnsiTheme="majorBidi" w:cstheme="majorBidi"/>
          <w:sz w:val="28"/>
          <w:szCs w:val="28"/>
        </w:rPr>
        <w:t>Spetzler</w:t>
      </w:r>
      <w:proofErr w:type="spellEnd"/>
      <w:r w:rsidR="00272361">
        <w:rPr>
          <w:rFonts w:asciiTheme="majorBidi" w:hAnsiTheme="majorBidi" w:cstheme="majorBidi"/>
          <w:sz w:val="28"/>
          <w:szCs w:val="28"/>
        </w:rPr>
        <w:t xml:space="preserve"> Martin grading system (</w:t>
      </w:r>
      <w:r w:rsidR="00272361">
        <w:rPr>
          <w:rFonts w:asciiTheme="majorBidi" w:hAnsiTheme="majorBidi" w:cstheme="majorBidi"/>
          <w:b/>
          <w:bCs/>
          <w:sz w:val="28"/>
          <w:szCs w:val="28"/>
        </w:rPr>
        <w:t>Table 1</w:t>
      </w:r>
      <w:r w:rsidR="00272361">
        <w:rPr>
          <w:rFonts w:asciiTheme="majorBidi" w:hAnsiTheme="majorBidi" w:cstheme="majorBidi"/>
          <w:sz w:val="28"/>
          <w:szCs w:val="28"/>
        </w:rPr>
        <w:t>)</w:t>
      </w:r>
      <w:r w:rsidR="00285C6C" w:rsidRPr="00285C6C">
        <w:rPr>
          <w:rFonts w:asciiTheme="majorBidi" w:hAnsiTheme="majorBidi" w:cstheme="majorBidi"/>
          <w:sz w:val="28"/>
          <w:szCs w:val="28"/>
        </w:rPr>
        <w:t>,</w:t>
      </w:r>
      <w:r w:rsidR="00285C6C">
        <w:rPr>
          <w:rFonts w:asciiTheme="majorBidi" w:hAnsiTheme="majorBidi" w:cstheme="majorBidi"/>
          <w:sz w:val="28"/>
          <w:szCs w:val="28"/>
        </w:rPr>
        <w:t xml:space="preserve"> </w:t>
      </w:r>
      <w:r w:rsidR="00285C6C" w:rsidRPr="00285C6C">
        <w:rPr>
          <w:rFonts w:asciiTheme="majorBidi" w:hAnsiTheme="majorBidi" w:cstheme="majorBidi"/>
          <w:sz w:val="28"/>
          <w:szCs w:val="28"/>
        </w:rPr>
        <w:t xml:space="preserve">procedural complications, </w:t>
      </w:r>
      <w:proofErr w:type="spellStart"/>
      <w:r w:rsidR="00285C6C" w:rsidRPr="00285C6C">
        <w:rPr>
          <w:rFonts w:asciiTheme="majorBidi" w:hAnsiTheme="majorBidi" w:cstheme="majorBidi"/>
          <w:sz w:val="28"/>
          <w:szCs w:val="28"/>
        </w:rPr>
        <w:t>posttreatment</w:t>
      </w:r>
      <w:proofErr w:type="spellEnd"/>
      <w:r w:rsidR="00285C6C" w:rsidRPr="00285C6C">
        <w:rPr>
          <w:rFonts w:asciiTheme="majorBidi" w:hAnsiTheme="majorBidi" w:cstheme="majorBidi"/>
          <w:sz w:val="28"/>
          <w:szCs w:val="28"/>
        </w:rPr>
        <w:t xml:space="preserve"> cerebral</w:t>
      </w:r>
      <w:r w:rsidR="00285C6C">
        <w:rPr>
          <w:rFonts w:asciiTheme="majorBidi" w:hAnsiTheme="majorBidi" w:cstheme="majorBidi"/>
          <w:sz w:val="28"/>
          <w:szCs w:val="28"/>
        </w:rPr>
        <w:t xml:space="preserve"> </w:t>
      </w:r>
      <w:r w:rsidR="00285C6C" w:rsidRPr="00285C6C">
        <w:rPr>
          <w:rFonts w:asciiTheme="majorBidi" w:hAnsiTheme="majorBidi" w:cstheme="majorBidi"/>
          <w:sz w:val="28"/>
          <w:szCs w:val="28"/>
        </w:rPr>
        <w:t>hemorrhage, radiological AVM obliteration, and neurological</w:t>
      </w:r>
      <w:r w:rsidR="00285C6C">
        <w:rPr>
          <w:rFonts w:asciiTheme="majorBidi" w:hAnsiTheme="majorBidi" w:cstheme="majorBidi"/>
          <w:sz w:val="28"/>
          <w:szCs w:val="28"/>
        </w:rPr>
        <w:t xml:space="preserve"> </w:t>
      </w:r>
      <w:r w:rsidR="00285C6C" w:rsidRPr="00285C6C">
        <w:rPr>
          <w:rFonts w:asciiTheme="majorBidi" w:hAnsiTheme="majorBidi" w:cstheme="majorBidi"/>
          <w:sz w:val="28"/>
          <w:szCs w:val="28"/>
        </w:rPr>
        <w:t>outcome.</w:t>
      </w:r>
    </w:p>
    <w:p w:rsidR="00272361" w:rsidRPr="00285C6C" w:rsidRDefault="00272361" w:rsidP="005D44AA">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Clinically we depended upon the modified Rankin Scale to determine the degree of patient </w:t>
      </w:r>
      <w:r w:rsidR="005D44AA">
        <w:rPr>
          <w:rFonts w:asciiTheme="majorBidi" w:hAnsiTheme="majorBidi" w:cstheme="majorBidi"/>
          <w:sz w:val="28"/>
          <w:szCs w:val="28"/>
        </w:rPr>
        <w:t>dis</w:t>
      </w:r>
      <w:r>
        <w:rPr>
          <w:rFonts w:asciiTheme="majorBidi" w:hAnsiTheme="majorBidi" w:cstheme="majorBidi"/>
          <w:sz w:val="28"/>
          <w:szCs w:val="28"/>
        </w:rPr>
        <w:t>ability both before treatment and in each follow-up visit thereafter (</w:t>
      </w:r>
      <w:r>
        <w:rPr>
          <w:rFonts w:asciiTheme="majorBidi" w:hAnsiTheme="majorBidi" w:cstheme="majorBidi"/>
          <w:b/>
          <w:bCs/>
          <w:sz w:val="28"/>
          <w:szCs w:val="28"/>
        </w:rPr>
        <w:t>Table 2</w:t>
      </w:r>
      <w:r>
        <w:rPr>
          <w:rFonts w:asciiTheme="majorBidi" w:hAnsiTheme="majorBidi" w:cstheme="majorBidi"/>
          <w:sz w:val="28"/>
          <w:szCs w:val="28"/>
        </w:rPr>
        <w:t>)</w:t>
      </w:r>
    </w:p>
    <w:p w:rsidR="00285C6C" w:rsidRPr="00285C6C" w:rsidRDefault="00285C6C" w:rsidP="003C3FDA">
      <w:pPr>
        <w:autoSpaceDE w:val="0"/>
        <w:autoSpaceDN w:val="0"/>
        <w:bidi w:val="0"/>
        <w:adjustRightInd w:val="0"/>
        <w:spacing w:after="0" w:line="240" w:lineRule="auto"/>
        <w:jc w:val="both"/>
        <w:rPr>
          <w:rFonts w:asciiTheme="majorBidi" w:eastAsia="Calibri" w:hAnsiTheme="majorBidi" w:cstheme="majorBidi"/>
          <w:b/>
          <w:bCs/>
          <w:i/>
          <w:iCs/>
          <w:color w:val="231F20"/>
          <w:sz w:val="28"/>
          <w:szCs w:val="28"/>
        </w:rPr>
      </w:pPr>
      <w:proofErr w:type="gramStart"/>
      <w:r w:rsidRPr="00285C6C">
        <w:rPr>
          <w:rFonts w:asciiTheme="majorBidi" w:hAnsiTheme="majorBidi" w:cstheme="majorBidi"/>
          <w:i/>
          <w:iCs/>
          <w:sz w:val="28"/>
          <w:szCs w:val="28"/>
        </w:rPr>
        <w:t>Embolization Protocol.</w:t>
      </w:r>
      <w:proofErr w:type="gramEnd"/>
      <w:r w:rsidRPr="00285C6C">
        <w:rPr>
          <w:rFonts w:asciiTheme="majorBidi" w:hAnsiTheme="majorBidi" w:cstheme="majorBidi"/>
          <w:i/>
          <w:iCs/>
          <w:sz w:val="28"/>
          <w:szCs w:val="28"/>
        </w:rPr>
        <w:t xml:space="preserve"> </w:t>
      </w:r>
      <w:r w:rsidRPr="00285C6C">
        <w:rPr>
          <w:rFonts w:asciiTheme="majorBidi" w:hAnsiTheme="majorBidi" w:cstheme="majorBidi"/>
          <w:sz w:val="28"/>
          <w:szCs w:val="28"/>
        </w:rPr>
        <w:t>Embolization was performed</w:t>
      </w:r>
      <w:r>
        <w:rPr>
          <w:rFonts w:asciiTheme="majorBidi" w:hAnsiTheme="majorBidi" w:cstheme="majorBidi"/>
          <w:sz w:val="28"/>
          <w:szCs w:val="28"/>
        </w:rPr>
        <w:t xml:space="preserve"> </w:t>
      </w:r>
      <w:r w:rsidRPr="00285C6C">
        <w:rPr>
          <w:rFonts w:asciiTheme="majorBidi" w:hAnsiTheme="majorBidi" w:cstheme="majorBidi"/>
          <w:sz w:val="28"/>
          <w:szCs w:val="28"/>
        </w:rPr>
        <w:t xml:space="preserve">with </w:t>
      </w:r>
      <w:r w:rsidR="00961F69">
        <w:rPr>
          <w:rFonts w:asciiTheme="majorBidi" w:hAnsiTheme="majorBidi" w:cstheme="majorBidi"/>
          <w:sz w:val="28"/>
          <w:szCs w:val="28"/>
        </w:rPr>
        <w:t xml:space="preserve">a </w:t>
      </w:r>
      <w:r w:rsidRPr="00285C6C">
        <w:rPr>
          <w:rFonts w:asciiTheme="majorBidi" w:hAnsiTheme="majorBidi" w:cstheme="majorBidi"/>
          <w:sz w:val="28"/>
          <w:szCs w:val="28"/>
        </w:rPr>
        <w:t>liquid embolic agent</w:t>
      </w:r>
      <w:r w:rsidR="00961F69">
        <w:rPr>
          <w:rFonts w:asciiTheme="majorBidi" w:hAnsiTheme="majorBidi" w:cstheme="majorBidi"/>
          <w:sz w:val="28"/>
          <w:szCs w:val="28"/>
        </w:rPr>
        <w:t xml:space="preserve"> </w:t>
      </w:r>
      <w:r w:rsidR="00A63435">
        <w:rPr>
          <w:rFonts w:asciiTheme="majorBidi" w:hAnsiTheme="majorBidi" w:cstheme="majorBidi"/>
          <w:sz w:val="28"/>
          <w:szCs w:val="28"/>
        </w:rPr>
        <w:t>Onyx</w:t>
      </w:r>
      <w:r w:rsidRPr="00285C6C">
        <w:rPr>
          <w:rFonts w:asciiTheme="majorBidi" w:hAnsiTheme="majorBidi" w:cstheme="majorBidi"/>
          <w:sz w:val="28"/>
          <w:szCs w:val="28"/>
        </w:rPr>
        <w:t>. Embolization sessions were performed</w:t>
      </w:r>
      <w:r>
        <w:rPr>
          <w:rFonts w:asciiTheme="majorBidi" w:hAnsiTheme="majorBidi" w:cstheme="majorBidi"/>
          <w:sz w:val="28"/>
          <w:szCs w:val="28"/>
        </w:rPr>
        <w:t xml:space="preserve"> </w:t>
      </w:r>
      <w:r w:rsidRPr="00285C6C">
        <w:rPr>
          <w:rFonts w:asciiTheme="majorBidi" w:hAnsiTheme="majorBidi" w:cstheme="majorBidi"/>
          <w:sz w:val="28"/>
          <w:szCs w:val="28"/>
        </w:rPr>
        <w:t xml:space="preserve">at 6-week intervals, as necessary, until the AVM </w:t>
      </w:r>
      <w:proofErr w:type="spellStart"/>
      <w:r w:rsidRPr="00285C6C">
        <w:rPr>
          <w:rFonts w:asciiTheme="majorBidi" w:hAnsiTheme="majorBidi" w:cstheme="majorBidi"/>
          <w:sz w:val="28"/>
          <w:szCs w:val="28"/>
        </w:rPr>
        <w:t>nidus</w:t>
      </w:r>
      <w:proofErr w:type="spellEnd"/>
      <w:r w:rsidRPr="00285C6C">
        <w:rPr>
          <w:rFonts w:asciiTheme="majorBidi" w:hAnsiTheme="majorBidi" w:cstheme="majorBidi"/>
          <w:sz w:val="28"/>
          <w:szCs w:val="28"/>
        </w:rPr>
        <w:t xml:space="preserve"> had</w:t>
      </w:r>
      <w:r>
        <w:rPr>
          <w:rFonts w:asciiTheme="majorBidi" w:hAnsiTheme="majorBidi" w:cstheme="majorBidi"/>
          <w:sz w:val="28"/>
          <w:szCs w:val="28"/>
        </w:rPr>
        <w:t xml:space="preserve"> </w:t>
      </w:r>
      <w:r w:rsidRPr="00285C6C">
        <w:rPr>
          <w:rFonts w:asciiTheme="majorBidi" w:hAnsiTheme="majorBidi" w:cstheme="majorBidi"/>
          <w:sz w:val="28"/>
          <w:szCs w:val="28"/>
        </w:rPr>
        <w:t>been reduced to a volume of less</w:t>
      </w:r>
      <w:r>
        <w:rPr>
          <w:rFonts w:asciiTheme="majorBidi" w:hAnsiTheme="majorBidi" w:cstheme="majorBidi"/>
          <w:sz w:val="28"/>
          <w:szCs w:val="28"/>
        </w:rPr>
        <w:t xml:space="preserve"> </w:t>
      </w:r>
      <w:r w:rsidRPr="00285C6C">
        <w:rPr>
          <w:rFonts w:asciiTheme="majorBidi" w:hAnsiTheme="majorBidi" w:cstheme="majorBidi"/>
          <w:sz w:val="28"/>
          <w:szCs w:val="28"/>
        </w:rPr>
        <w:t>than 10 cc. Targets</w:t>
      </w:r>
      <w:r w:rsidR="00961F69">
        <w:rPr>
          <w:rFonts w:asciiTheme="majorBidi" w:hAnsiTheme="majorBidi" w:cstheme="majorBidi"/>
          <w:sz w:val="28"/>
          <w:szCs w:val="28"/>
        </w:rPr>
        <w:t xml:space="preserve"> </w:t>
      </w:r>
      <w:r w:rsidRPr="00285C6C">
        <w:rPr>
          <w:rFonts w:asciiTheme="majorBidi" w:hAnsiTheme="majorBidi" w:cstheme="majorBidi"/>
          <w:sz w:val="28"/>
          <w:szCs w:val="28"/>
        </w:rPr>
        <w:t>were often selected</w:t>
      </w:r>
      <w:r>
        <w:rPr>
          <w:rFonts w:asciiTheme="majorBidi" w:hAnsiTheme="majorBidi" w:cstheme="majorBidi"/>
          <w:sz w:val="28"/>
          <w:szCs w:val="28"/>
        </w:rPr>
        <w:t xml:space="preserve"> </w:t>
      </w:r>
      <w:r w:rsidRPr="00285C6C">
        <w:rPr>
          <w:rFonts w:asciiTheme="majorBidi" w:hAnsiTheme="majorBidi" w:cstheme="majorBidi"/>
          <w:sz w:val="28"/>
          <w:szCs w:val="28"/>
        </w:rPr>
        <w:t xml:space="preserve">that would treat and obliterate deeper portions of the </w:t>
      </w:r>
      <w:proofErr w:type="spellStart"/>
      <w:r w:rsidRPr="00285C6C">
        <w:rPr>
          <w:rFonts w:asciiTheme="majorBidi" w:hAnsiTheme="majorBidi" w:cstheme="majorBidi"/>
          <w:sz w:val="28"/>
          <w:szCs w:val="28"/>
        </w:rPr>
        <w:t>nidus</w:t>
      </w:r>
      <w:proofErr w:type="spellEnd"/>
      <w:r>
        <w:rPr>
          <w:rFonts w:asciiTheme="majorBidi" w:hAnsiTheme="majorBidi" w:cstheme="majorBidi"/>
          <w:sz w:val="28"/>
          <w:szCs w:val="28"/>
        </w:rPr>
        <w:t xml:space="preserve"> </w:t>
      </w:r>
      <w:r w:rsidRPr="00285C6C">
        <w:rPr>
          <w:rFonts w:asciiTheme="majorBidi" w:hAnsiTheme="majorBidi" w:cstheme="majorBidi"/>
          <w:sz w:val="28"/>
          <w:szCs w:val="28"/>
        </w:rPr>
        <w:t>and those</w:t>
      </w:r>
      <w:r w:rsidR="00961F69">
        <w:rPr>
          <w:rFonts w:asciiTheme="majorBidi" w:hAnsiTheme="majorBidi" w:cstheme="majorBidi"/>
          <w:sz w:val="28"/>
          <w:szCs w:val="28"/>
        </w:rPr>
        <w:t xml:space="preserve"> </w:t>
      </w:r>
      <w:r w:rsidRPr="00285C6C">
        <w:rPr>
          <w:rFonts w:asciiTheme="majorBidi" w:hAnsiTheme="majorBidi" w:cstheme="majorBidi"/>
          <w:sz w:val="28"/>
          <w:szCs w:val="28"/>
        </w:rPr>
        <w:t>with large volume.</w:t>
      </w:r>
      <w:r w:rsidR="00961F69">
        <w:rPr>
          <w:rFonts w:asciiTheme="majorBidi" w:hAnsiTheme="majorBidi" w:cstheme="majorBidi"/>
          <w:sz w:val="28"/>
          <w:szCs w:val="28"/>
        </w:rPr>
        <w:t xml:space="preserve"> </w:t>
      </w:r>
      <w:r w:rsidR="005645D4">
        <w:rPr>
          <w:rFonts w:asciiTheme="majorBidi" w:hAnsiTheme="majorBidi" w:cstheme="majorBidi"/>
          <w:sz w:val="28"/>
          <w:szCs w:val="28"/>
        </w:rPr>
        <w:t xml:space="preserve">Following </w:t>
      </w:r>
      <w:proofErr w:type="spellStart"/>
      <w:r w:rsidR="005645D4" w:rsidRPr="005645D4">
        <w:rPr>
          <w:rFonts w:asciiTheme="majorBidi" w:hAnsiTheme="majorBidi" w:cstheme="majorBidi"/>
          <w:b/>
          <w:bCs/>
          <w:i/>
          <w:iCs/>
          <w:sz w:val="28"/>
          <w:szCs w:val="28"/>
        </w:rPr>
        <w:t>Schwyzer</w:t>
      </w:r>
      <w:proofErr w:type="spellEnd"/>
      <w:r w:rsidR="005645D4" w:rsidRPr="005645D4">
        <w:rPr>
          <w:rFonts w:asciiTheme="majorBidi" w:hAnsiTheme="majorBidi" w:cstheme="majorBidi"/>
          <w:b/>
          <w:bCs/>
          <w:i/>
          <w:iCs/>
          <w:sz w:val="28"/>
          <w:szCs w:val="28"/>
        </w:rPr>
        <w:t xml:space="preserve"> </w:t>
      </w:r>
      <w:proofErr w:type="gramStart"/>
      <w:r w:rsidR="005645D4" w:rsidRPr="005645D4">
        <w:rPr>
          <w:rFonts w:asciiTheme="majorBidi" w:hAnsiTheme="majorBidi" w:cstheme="majorBidi"/>
          <w:b/>
          <w:bCs/>
          <w:i/>
          <w:iCs/>
          <w:sz w:val="28"/>
          <w:szCs w:val="28"/>
        </w:rPr>
        <w:t>et</w:t>
      </w:r>
      <w:proofErr w:type="gramEnd"/>
      <w:r w:rsidR="005645D4" w:rsidRPr="005645D4">
        <w:rPr>
          <w:rFonts w:asciiTheme="majorBidi" w:hAnsiTheme="majorBidi" w:cstheme="majorBidi"/>
          <w:b/>
          <w:bCs/>
          <w:i/>
          <w:iCs/>
          <w:sz w:val="28"/>
          <w:szCs w:val="28"/>
        </w:rPr>
        <w:t xml:space="preserve"> al.</w:t>
      </w:r>
      <w:r w:rsidR="005645D4" w:rsidRPr="005645D4">
        <w:rPr>
          <w:rFonts w:asciiTheme="majorBidi" w:hAnsiTheme="majorBidi" w:cstheme="majorBidi"/>
          <w:sz w:val="28"/>
          <w:szCs w:val="28"/>
          <w:vertAlign w:val="superscript"/>
        </w:rPr>
        <w:t>1</w:t>
      </w:r>
      <w:r w:rsidR="003C3FDA">
        <w:rPr>
          <w:rFonts w:asciiTheme="majorBidi" w:hAnsiTheme="majorBidi" w:cstheme="majorBidi"/>
          <w:sz w:val="28"/>
          <w:szCs w:val="28"/>
          <w:vertAlign w:val="superscript"/>
        </w:rPr>
        <w:t>9</w:t>
      </w:r>
      <w:r w:rsidR="005645D4">
        <w:rPr>
          <w:rFonts w:asciiTheme="majorBidi" w:hAnsiTheme="majorBidi" w:cstheme="majorBidi"/>
          <w:sz w:val="28"/>
          <w:szCs w:val="28"/>
        </w:rPr>
        <w:t xml:space="preserve"> and </w:t>
      </w:r>
      <w:proofErr w:type="spellStart"/>
      <w:r w:rsidR="005645D4">
        <w:rPr>
          <w:rFonts w:asciiTheme="majorBidi" w:hAnsiTheme="majorBidi" w:cstheme="majorBidi"/>
          <w:b/>
          <w:bCs/>
          <w:i/>
          <w:iCs/>
          <w:sz w:val="28"/>
          <w:szCs w:val="28"/>
        </w:rPr>
        <w:t>zhao</w:t>
      </w:r>
      <w:proofErr w:type="spellEnd"/>
      <w:r w:rsidR="005645D4">
        <w:rPr>
          <w:rFonts w:asciiTheme="majorBidi" w:hAnsiTheme="majorBidi" w:cstheme="majorBidi"/>
          <w:b/>
          <w:bCs/>
          <w:i/>
          <w:iCs/>
          <w:sz w:val="28"/>
          <w:szCs w:val="28"/>
        </w:rPr>
        <w:t xml:space="preserve"> </w:t>
      </w:r>
      <w:r w:rsidR="005645D4" w:rsidRPr="005645D4">
        <w:rPr>
          <w:rFonts w:asciiTheme="majorBidi" w:hAnsiTheme="majorBidi" w:cstheme="majorBidi"/>
          <w:b/>
          <w:bCs/>
          <w:i/>
          <w:iCs/>
          <w:sz w:val="28"/>
          <w:szCs w:val="28"/>
        </w:rPr>
        <w:t>et a</w:t>
      </w:r>
      <w:r w:rsidR="005645D4">
        <w:rPr>
          <w:rFonts w:asciiTheme="majorBidi" w:hAnsiTheme="majorBidi" w:cstheme="majorBidi"/>
          <w:b/>
          <w:bCs/>
          <w:i/>
          <w:iCs/>
          <w:sz w:val="28"/>
          <w:szCs w:val="28"/>
        </w:rPr>
        <w:t xml:space="preserve">l. </w:t>
      </w:r>
      <w:r w:rsidR="003C3FDA">
        <w:rPr>
          <w:rFonts w:asciiTheme="majorBidi" w:hAnsiTheme="majorBidi" w:cstheme="majorBidi"/>
          <w:sz w:val="28"/>
          <w:szCs w:val="28"/>
          <w:vertAlign w:val="superscript"/>
        </w:rPr>
        <w:t>4</w:t>
      </w:r>
      <w:r w:rsidR="005645D4">
        <w:rPr>
          <w:rFonts w:asciiTheme="majorBidi" w:hAnsiTheme="majorBidi" w:cstheme="majorBidi"/>
          <w:sz w:val="28"/>
          <w:szCs w:val="28"/>
          <w:vertAlign w:val="superscript"/>
        </w:rPr>
        <w:t xml:space="preserve"> </w:t>
      </w:r>
      <w:r w:rsidRPr="005645D4">
        <w:rPr>
          <w:rFonts w:asciiTheme="majorBidi" w:hAnsiTheme="majorBidi" w:cstheme="majorBidi"/>
          <w:sz w:val="28"/>
          <w:szCs w:val="28"/>
        </w:rPr>
        <w:t>Our</w:t>
      </w:r>
      <w:r w:rsidRPr="00285C6C">
        <w:rPr>
          <w:rFonts w:asciiTheme="majorBidi" w:hAnsiTheme="majorBidi" w:cstheme="majorBidi"/>
          <w:sz w:val="28"/>
          <w:szCs w:val="28"/>
        </w:rPr>
        <w:t xml:space="preserve"> strategy with embolization</w:t>
      </w:r>
      <w:r>
        <w:rPr>
          <w:rFonts w:asciiTheme="majorBidi" w:hAnsiTheme="majorBidi" w:cstheme="majorBidi"/>
          <w:sz w:val="28"/>
          <w:szCs w:val="28"/>
        </w:rPr>
        <w:t xml:space="preserve"> </w:t>
      </w:r>
      <w:r w:rsidRPr="00285C6C">
        <w:rPr>
          <w:rFonts w:asciiTheme="majorBidi" w:hAnsiTheme="majorBidi" w:cstheme="majorBidi"/>
          <w:sz w:val="28"/>
          <w:szCs w:val="28"/>
        </w:rPr>
        <w:t>was to achieve volume reduction and not flow reduction and</w:t>
      </w:r>
      <w:r>
        <w:rPr>
          <w:rFonts w:asciiTheme="majorBidi" w:hAnsiTheme="majorBidi" w:cstheme="majorBidi"/>
          <w:sz w:val="28"/>
          <w:szCs w:val="28"/>
        </w:rPr>
        <w:t xml:space="preserve"> </w:t>
      </w:r>
      <w:r w:rsidRPr="00285C6C">
        <w:rPr>
          <w:rFonts w:asciiTheme="majorBidi" w:hAnsiTheme="majorBidi" w:cstheme="majorBidi"/>
          <w:sz w:val="28"/>
          <w:szCs w:val="28"/>
        </w:rPr>
        <w:t xml:space="preserve">ideally to target fixed portions of a </w:t>
      </w:r>
      <w:proofErr w:type="spellStart"/>
      <w:r w:rsidRPr="00285C6C">
        <w:rPr>
          <w:rFonts w:asciiTheme="majorBidi" w:hAnsiTheme="majorBidi" w:cstheme="majorBidi"/>
          <w:sz w:val="28"/>
          <w:szCs w:val="28"/>
        </w:rPr>
        <w:t>nidus</w:t>
      </w:r>
      <w:proofErr w:type="spellEnd"/>
      <w:r w:rsidRPr="00285C6C">
        <w:rPr>
          <w:rFonts w:asciiTheme="majorBidi" w:hAnsiTheme="majorBidi" w:cstheme="majorBidi"/>
          <w:sz w:val="28"/>
          <w:szCs w:val="28"/>
        </w:rPr>
        <w:t xml:space="preserve"> that would allow for</w:t>
      </w:r>
      <w:r w:rsidR="00961F69">
        <w:rPr>
          <w:rFonts w:asciiTheme="majorBidi" w:hAnsiTheme="majorBidi" w:cstheme="majorBidi"/>
          <w:sz w:val="28"/>
          <w:szCs w:val="28"/>
        </w:rPr>
        <w:t xml:space="preserve"> </w:t>
      </w:r>
      <w:r w:rsidRPr="00285C6C">
        <w:rPr>
          <w:rFonts w:asciiTheme="majorBidi" w:hAnsiTheme="majorBidi" w:cstheme="majorBidi"/>
          <w:sz w:val="28"/>
          <w:szCs w:val="28"/>
        </w:rPr>
        <w:t xml:space="preserve">a discrete </w:t>
      </w:r>
      <w:proofErr w:type="spellStart"/>
      <w:r w:rsidRPr="00285C6C">
        <w:rPr>
          <w:rFonts w:asciiTheme="majorBidi" w:hAnsiTheme="majorBidi" w:cstheme="majorBidi"/>
          <w:sz w:val="28"/>
          <w:szCs w:val="28"/>
        </w:rPr>
        <w:t>nidus</w:t>
      </w:r>
      <w:proofErr w:type="spellEnd"/>
      <w:r w:rsidRPr="00285C6C">
        <w:rPr>
          <w:rFonts w:asciiTheme="majorBidi" w:hAnsiTheme="majorBidi" w:cstheme="majorBidi"/>
          <w:sz w:val="28"/>
          <w:szCs w:val="28"/>
        </w:rPr>
        <w:t xml:space="preserve"> when targeting with SRS. </w:t>
      </w:r>
      <w:proofErr w:type="spellStart"/>
      <w:r w:rsidRPr="00285C6C">
        <w:rPr>
          <w:rFonts w:asciiTheme="majorBidi" w:hAnsiTheme="majorBidi" w:cstheme="majorBidi"/>
          <w:sz w:val="28"/>
          <w:szCs w:val="28"/>
        </w:rPr>
        <w:t>Postembolization</w:t>
      </w:r>
      <w:proofErr w:type="spellEnd"/>
      <w:r w:rsidR="00961F69">
        <w:rPr>
          <w:rFonts w:asciiTheme="majorBidi" w:hAnsiTheme="majorBidi" w:cstheme="majorBidi"/>
          <w:sz w:val="28"/>
          <w:szCs w:val="28"/>
        </w:rPr>
        <w:t xml:space="preserve"> </w:t>
      </w:r>
      <w:r w:rsidRPr="00285C6C">
        <w:rPr>
          <w:rFonts w:asciiTheme="majorBidi" w:hAnsiTheme="majorBidi" w:cstheme="majorBidi"/>
          <w:sz w:val="28"/>
          <w:szCs w:val="28"/>
        </w:rPr>
        <w:t>AVM size was calculated during SRS planning.</w:t>
      </w:r>
    </w:p>
    <w:p w:rsidR="00285C6C" w:rsidRPr="00285C6C" w:rsidRDefault="00285C6C" w:rsidP="00310F41">
      <w:pPr>
        <w:autoSpaceDE w:val="0"/>
        <w:autoSpaceDN w:val="0"/>
        <w:bidi w:val="0"/>
        <w:adjustRightInd w:val="0"/>
        <w:spacing w:after="0" w:line="240" w:lineRule="auto"/>
        <w:jc w:val="both"/>
        <w:rPr>
          <w:rFonts w:asciiTheme="majorBidi" w:hAnsiTheme="majorBidi" w:cstheme="majorBidi"/>
          <w:sz w:val="28"/>
          <w:szCs w:val="28"/>
        </w:rPr>
      </w:pPr>
      <w:proofErr w:type="gramStart"/>
      <w:r w:rsidRPr="00285C6C">
        <w:rPr>
          <w:rFonts w:asciiTheme="majorBidi" w:hAnsiTheme="majorBidi" w:cstheme="majorBidi"/>
          <w:i/>
          <w:iCs/>
          <w:sz w:val="28"/>
          <w:szCs w:val="28"/>
        </w:rPr>
        <w:t>Stereotactic Radiosurgery Protocol.</w:t>
      </w:r>
      <w:proofErr w:type="gramEnd"/>
      <w:r w:rsidRPr="00285C6C">
        <w:rPr>
          <w:rFonts w:asciiTheme="majorBidi" w:hAnsiTheme="majorBidi" w:cstheme="majorBidi"/>
          <w:i/>
          <w:iCs/>
          <w:sz w:val="28"/>
          <w:szCs w:val="28"/>
        </w:rPr>
        <w:t xml:space="preserve"> </w:t>
      </w:r>
      <w:r w:rsidRPr="00285C6C">
        <w:rPr>
          <w:rFonts w:asciiTheme="majorBidi" w:hAnsiTheme="majorBidi" w:cstheme="majorBidi"/>
          <w:sz w:val="28"/>
          <w:szCs w:val="28"/>
        </w:rPr>
        <w:t>A stereotactic head</w:t>
      </w:r>
      <w:r w:rsidR="00961F69">
        <w:rPr>
          <w:rFonts w:asciiTheme="majorBidi" w:hAnsiTheme="majorBidi" w:cstheme="majorBidi"/>
          <w:sz w:val="28"/>
          <w:szCs w:val="28"/>
        </w:rPr>
        <w:t xml:space="preserve"> </w:t>
      </w:r>
      <w:r w:rsidRPr="00285C6C">
        <w:rPr>
          <w:rFonts w:asciiTheme="majorBidi" w:hAnsiTheme="majorBidi" w:cstheme="majorBidi"/>
          <w:sz w:val="28"/>
          <w:szCs w:val="28"/>
        </w:rPr>
        <w:t>frame was placed for all patients using local anesthesia</w:t>
      </w:r>
      <w:r w:rsidR="00961F69">
        <w:rPr>
          <w:rFonts w:asciiTheme="majorBidi" w:hAnsiTheme="majorBidi" w:cstheme="majorBidi"/>
          <w:sz w:val="28"/>
          <w:szCs w:val="28"/>
        </w:rPr>
        <w:t xml:space="preserve"> </w:t>
      </w:r>
      <w:r w:rsidRPr="00285C6C">
        <w:rPr>
          <w:rFonts w:asciiTheme="majorBidi" w:hAnsiTheme="majorBidi" w:cstheme="majorBidi"/>
          <w:sz w:val="28"/>
          <w:szCs w:val="28"/>
        </w:rPr>
        <w:t xml:space="preserve">supplemented by intravenous </w:t>
      </w:r>
      <w:r w:rsidRPr="00285C6C">
        <w:rPr>
          <w:rFonts w:asciiTheme="majorBidi" w:hAnsiTheme="majorBidi" w:cstheme="majorBidi"/>
          <w:sz w:val="28"/>
          <w:szCs w:val="28"/>
        </w:rPr>
        <w:lastRenderedPageBreak/>
        <w:t>sedation. Next, biplane digital</w:t>
      </w:r>
      <w:r w:rsidR="00961F69">
        <w:rPr>
          <w:rFonts w:asciiTheme="majorBidi" w:hAnsiTheme="majorBidi" w:cstheme="majorBidi"/>
          <w:sz w:val="28"/>
          <w:szCs w:val="28"/>
        </w:rPr>
        <w:t xml:space="preserve"> </w:t>
      </w:r>
      <w:r w:rsidRPr="00285C6C">
        <w:rPr>
          <w:rFonts w:asciiTheme="majorBidi" w:hAnsiTheme="majorBidi" w:cstheme="majorBidi"/>
          <w:sz w:val="28"/>
          <w:szCs w:val="28"/>
        </w:rPr>
        <w:t>subtraction stereotactic angiography was performed followed</w:t>
      </w:r>
      <w:r w:rsidR="00961F69">
        <w:rPr>
          <w:rFonts w:asciiTheme="majorBidi" w:hAnsiTheme="majorBidi" w:cstheme="majorBidi"/>
          <w:sz w:val="28"/>
          <w:szCs w:val="28"/>
        </w:rPr>
        <w:t xml:space="preserve"> </w:t>
      </w:r>
      <w:r w:rsidRPr="00285C6C">
        <w:rPr>
          <w:rFonts w:asciiTheme="majorBidi" w:hAnsiTheme="majorBidi" w:cstheme="majorBidi"/>
          <w:sz w:val="28"/>
          <w:szCs w:val="28"/>
        </w:rPr>
        <w:t xml:space="preserve">by MR </w:t>
      </w:r>
      <w:proofErr w:type="gramStart"/>
      <w:r w:rsidRPr="00285C6C">
        <w:rPr>
          <w:rFonts w:asciiTheme="majorBidi" w:hAnsiTheme="majorBidi" w:cstheme="majorBidi"/>
          <w:sz w:val="28"/>
          <w:szCs w:val="28"/>
        </w:rPr>
        <w:t>imaging .</w:t>
      </w:r>
      <w:proofErr w:type="gramEnd"/>
      <w:r w:rsidRPr="00285C6C">
        <w:rPr>
          <w:rFonts w:asciiTheme="majorBidi" w:hAnsiTheme="majorBidi" w:cstheme="majorBidi"/>
          <w:sz w:val="28"/>
          <w:szCs w:val="28"/>
        </w:rPr>
        <w:t xml:space="preserve"> Volumetric 3D dose</w:t>
      </w:r>
      <w:r w:rsidR="00961F69">
        <w:rPr>
          <w:rFonts w:asciiTheme="majorBidi" w:hAnsiTheme="majorBidi" w:cstheme="majorBidi"/>
          <w:sz w:val="28"/>
          <w:szCs w:val="28"/>
        </w:rPr>
        <w:t xml:space="preserve"> </w:t>
      </w:r>
      <w:r w:rsidRPr="00285C6C">
        <w:rPr>
          <w:rFonts w:asciiTheme="majorBidi" w:hAnsiTheme="majorBidi" w:cstheme="majorBidi"/>
          <w:sz w:val="28"/>
          <w:szCs w:val="28"/>
        </w:rPr>
        <w:t xml:space="preserve">planning was performed using </w:t>
      </w:r>
      <w:proofErr w:type="spellStart"/>
      <w:r w:rsidRPr="00285C6C">
        <w:rPr>
          <w:rFonts w:asciiTheme="majorBidi" w:hAnsiTheme="majorBidi" w:cstheme="majorBidi"/>
          <w:sz w:val="28"/>
          <w:szCs w:val="28"/>
        </w:rPr>
        <w:t>Leksell</w:t>
      </w:r>
      <w:proofErr w:type="spellEnd"/>
      <w:r w:rsidRPr="00285C6C">
        <w:rPr>
          <w:rFonts w:asciiTheme="majorBidi" w:hAnsiTheme="majorBidi" w:cstheme="majorBidi"/>
          <w:sz w:val="28"/>
          <w:szCs w:val="28"/>
        </w:rPr>
        <w:t xml:space="preserve"> Gamma</w:t>
      </w:r>
      <w:r w:rsidR="00961F69">
        <w:rPr>
          <w:rFonts w:asciiTheme="majorBidi" w:hAnsiTheme="majorBidi" w:cstheme="majorBidi"/>
          <w:sz w:val="28"/>
          <w:szCs w:val="28"/>
        </w:rPr>
        <w:t xml:space="preserve"> </w:t>
      </w:r>
      <w:r w:rsidRPr="00285C6C">
        <w:rPr>
          <w:rFonts w:asciiTheme="majorBidi" w:hAnsiTheme="majorBidi" w:cstheme="majorBidi"/>
          <w:sz w:val="28"/>
          <w:szCs w:val="28"/>
        </w:rPr>
        <w:t>Plan software.</w:t>
      </w:r>
      <w:r w:rsidR="00A16E0C">
        <w:rPr>
          <w:rFonts w:asciiTheme="majorBidi" w:hAnsiTheme="majorBidi" w:cstheme="majorBidi"/>
          <w:sz w:val="28"/>
          <w:szCs w:val="28"/>
        </w:rPr>
        <w:t xml:space="preserve"> </w:t>
      </w:r>
      <w:r w:rsidRPr="00285C6C">
        <w:rPr>
          <w:rFonts w:asciiTheme="majorBidi" w:hAnsiTheme="majorBidi" w:cstheme="majorBidi"/>
          <w:sz w:val="28"/>
          <w:szCs w:val="28"/>
        </w:rPr>
        <w:t>SRS</w:t>
      </w:r>
      <w:r w:rsidR="00A16E0C">
        <w:rPr>
          <w:rFonts w:asciiTheme="majorBidi" w:hAnsiTheme="majorBidi" w:cstheme="majorBidi"/>
          <w:sz w:val="28"/>
          <w:szCs w:val="28"/>
        </w:rPr>
        <w:t xml:space="preserve"> </w:t>
      </w:r>
      <w:r w:rsidRPr="00285C6C">
        <w:rPr>
          <w:rFonts w:asciiTheme="majorBidi" w:hAnsiTheme="majorBidi" w:cstheme="majorBidi"/>
          <w:sz w:val="28"/>
          <w:szCs w:val="28"/>
        </w:rPr>
        <w:t>was performed</w:t>
      </w:r>
      <w:r w:rsidR="00961F69">
        <w:rPr>
          <w:rFonts w:asciiTheme="majorBidi" w:hAnsiTheme="majorBidi" w:cstheme="majorBidi"/>
          <w:sz w:val="28"/>
          <w:szCs w:val="28"/>
        </w:rPr>
        <w:t xml:space="preserve"> </w:t>
      </w:r>
      <w:r w:rsidRPr="00285C6C">
        <w:rPr>
          <w:rFonts w:asciiTheme="majorBidi" w:hAnsiTheme="majorBidi" w:cstheme="majorBidi"/>
          <w:sz w:val="28"/>
          <w:szCs w:val="28"/>
        </w:rPr>
        <w:t>with</w:t>
      </w:r>
      <w:r w:rsidR="00961F69">
        <w:rPr>
          <w:rFonts w:asciiTheme="majorBidi" w:hAnsiTheme="majorBidi" w:cstheme="majorBidi"/>
          <w:sz w:val="28"/>
          <w:szCs w:val="28"/>
        </w:rPr>
        <w:t xml:space="preserve"> </w:t>
      </w:r>
      <w:proofErr w:type="spellStart"/>
      <w:r w:rsidRPr="00285C6C">
        <w:rPr>
          <w:rFonts w:asciiTheme="majorBidi" w:hAnsiTheme="majorBidi" w:cstheme="majorBidi"/>
          <w:sz w:val="28"/>
          <w:szCs w:val="28"/>
        </w:rPr>
        <w:t>Leksell</w:t>
      </w:r>
      <w:proofErr w:type="spellEnd"/>
      <w:r w:rsidRPr="00285C6C">
        <w:rPr>
          <w:rFonts w:asciiTheme="majorBidi" w:hAnsiTheme="majorBidi" w:cstheme="majorBidi"/>
          <w:sz w:val="28"/>
          <w:szCs w:val="28"/>
        </w:rPr>
        <w:t xml:space="preserve"> Gamma</w:t>
      </w:r>
      <w:r w:rsidR="00961F69">
        <w:rPr>
          <w:rFonts w:asciiTheme="majorBidi" w:hAnsiTheme="majorBidi" w:cstheme="majorBidi"/>
          <w:sz w:val="28"/>
          <w:szCs w:val="28"/>
        </w:rPr>
        <w:t xml:space="preserve"> </w:t>
      </w:r>
      <w:r w:rsidRPr="00285C6C">
        <w:rPr>
          <w:rFonts w:asciiTheme="majorBidi" w:hAnsiTheme="majorBidi" w:cstheme="majorBidi"/>
          <w:sz w:val="28"/>
          <w:szCs w:val="28"/>
        </w:rPr>
        <w:t>Knife units (</w:t>
      </w:r>
      <w:proofErr w:type="spellStart"/>
      <w:r w:rsidRPr="00285C6C">
        <w:rPr>
          <w:rFonts w:asciiTheme="majorBidi" w:hAnsiTheme="majorBidi" w:cstheme="majorBidi"/>
          <w:sz w:val="28"/>
          <w:szCs w:val="28"/>
        </w:rPr>
        <w:t>Elekta</w:t>
      </w:r>
      <w:proofErr w:type="spellEnd"/>
      <w:r w:rsidRPr="00285C6C">
        <w:rPr>
          <w:rFonts w:asciiTheme="majorBidi" w:hAnsiTheme="majorBidi" w:cstheme="majorBidi"/>
          <w:sz w:val="28"/>
          <w:szCs w:val="28"/>
        </w:rPr>
        <w:t xml:space="preserve"> AB).</w:t>
      </w:r>
      <w:r w:rsidR="00A16E0C">
        <w:rPr>
          <w:rFonts w:asciiTheme="majorBidi" w:hAnsiTheme="majorBidi" w:cstheme="majorBidi"/>
          <w:sz w:val="28"/>
          <w:szCs w:val="28"/>
        </w:rPr>
        <w:t xml:space="preserve"> </w:t>
      </w:r>
      <w:r w:rsidRPr="00285C6C">
        <w:rPr>
          <w:rFonts w:asciiTheme="majorBidi" w:hAnsiTheme="majorBidi" w:cstheme="majorBidi"/>
          <w:sz w:val="28"/>
          <w:szCs w:val="28"/>
        </w:rPr>
        <w:t>The median margin</w:t>
      </w:r>
      <w:r w:rsidR="00961F69">
        <w:rPr>
          <w:rFonts w:asciiTheme="majorBidi" w:hAnsiTheme="majorBidi" w:cstheme="majorBidi"/>
          <w:sz w:val="28"/>
          <w:szCs w:val="28"/>
        </w:rPr>
        <w:t xml:space="preserve"> </w:t>
      </w:r>
      <w:r w:rsidRPr="00285C6C">
        <w:rPr>
          <w:rFonts w:asciiTheme="majorBidi" w:hAnsiTheme="majorBidi" w:cstheme="majorBidi"/>
          <w:sz w:val="28"/>
          <w:szCs w:val="28"/>
        </w:rPr>
        <w:t>dose was 21Gy.</w:t>
      </w:r>
    </w:p>
    <w:p w:rsidR="00285C6C" w:rsidRPr="00285C6C" w:rsidRDefault="00285C6C" w:rsidP="00A16E0C">
      <w:pPr>
        <w:autoSpaceDE w:val="0"/>
        <w:autoSpaceDN w:val="0"/>
        <w:bidi w:val="0"/>
        <w:adjustRightInd w:val="0"/>
        <w:spacing w:after="0" w:line="240" w:lineRule="auto"/>
        <w:jc w:val="both"/>
        <w:rPr>
          <w:rFonts w:asciiTheme="majorBidi" w:hAnsiTheme="majorBidi" w:cstheme="majorBidi"/>
          <w:sz w:val="28"/>
          <w:szCs w:val="28"/>
        </w:rPr>
      </w:pPr>
      <w:proofErr w:type="gramStart"/>
      <w:r w:rsidRPr="00285C6C">
        <w:rPr>
          <w:rFonts w:asciiTheme="majorBidi" w:hAnsiTheme="majorBidi" w:cstheme="majorBidi"/>
          <w:i/>
          <w:iCs/>
          <w:sz w:val="28"/>
          <w:szCs w:val="28"/>
        </w:rPr>
        <w:t>Follow-Up Evaluation.</w:t>
      </w:r>
      <w:proofErr w:type="gramEnd"/>
      <w:r w:rsidRPr="00285C6C">
        <w:rPr>
          <w:rFonts w:asciiTheme="majorBidi" w:hAnsiTheme="majorBidi" w:cstheme="majorBidi"/>
          <w:i/>
          <w:iCs/>
          <w:sz w:val="28"/>
          <w:szCs w:val="28"/>
        </w:rPr>
        <w:t xml:space="preserve"> </w:t>
      </w:r>
      <w:r w:rsidRPr="00285C6C">
        <w:rPr>
          <w:rFonts w:asciiTheme="majorBidi" w:hAnsiTheme="majorBidi" w:cstheme="majorBidi"/>
          <w:sz w:val="28"/>
          <w:szCs w:val="28"/>
        </w:rPr>
        <w:t>Radiological success was defined</w:t>
      </w:r>
      <w:r w:rsidR="00961F69">
        <w:rPr>
          <w:rFonts w:asciiTheme="majorBidi" w:hAnsiTheme="majorBidi" w:cstheme="majorBidi"/>
          <w:sz w:val="28"/>
          <w:szCs w:val="28"/>
        </w:rPr>
        <w:t xml:space="preserve"> </w:t>
      </w:r>
      <w:r w:rsidRPr="00285C6C">
        <w:rPr>
          <w:rFonts w:asciiTheme="majorBidi" w:hAnsiTheme="majorBidi" w:cstheme="majorBidi"/>
          <w:sz w:val="28"/>
          <w:szCs w:val="28"/>
        </w:rPr>
        <w:t>as complete AVM obliteration on DSA (total disappearance</w:t>
      </w:r>
      <w:r w:rsidR="00961F69">
        <w:rPr>
          <w:rFonts w:asciiTheme="majorBidi" w:hAnsiTheme="majorBidi" w:cstheme="majorBidi"/>
          <w:sz w:val="28"/>
          <w:szCs w:val="28"/>
        </w:rPr>
        <w:t xml:space="preserve"> </w:t>
      </w:r>
      <w:r w:rsidRPr="00285C6C">
        <w:rPr>
          <w:rFonts w:asciiTheme="majorBidi" w:hAnsiTheme="majorBidi" w:cstheme="majorBidi"/>
          <w:sz w:val="28"/>
          <w:szCs w:val="28"/>
        </w:rPr>
        <w:t xml:space="preserve">of the </w:t>
      </w:r>
      <w:proofErr w:type="spellStart"/>
      <w:r w:rsidRPr="00285C6C">
        <w:rPr>
          <w:rFonts w:asciiTheme="majorBidi" w:hAnsiTheme="majorBidi" w:cstheme="majorBidi"/>
          <w:sz w:val="28"/>
          <w:szCs w:val="28"/>
        </w:rPr>
        <w:t>nidus</w:t>
      </w:r>
      <w:proofErr w:type="spellEnd"/>
      <w:r w:rsidRPr="00285C6C">
        <w:rPr>
          <w:rFonts w:asciiTheme="majorBidi" w:hAnsiTheme="majorBidi" w:cstheme="majorBidi"/>
          <w:sz w:val="28"/>
          <w:szCs w:val="28"/>
        </w:rPr>
        <w:t xml:space="preserve"> and early draining veins) or, alternatively, on</w:t>
      </w:r>
      <w:r w:rsidR="00961F69">
        <w:rPr>
          <w:rFonts w:asciiTheme="majorBidi" w:hAnsiTheme="majorBidi" w:cstheme="majorBidi"/>
          <w:sz w:val="28"/>
          <w:szCs w:val="28"/>
        </w:rPr>
        <w:t xml:space="preserve"> </w:t>
      </w:r>
      <w:r w:rsidRPr="00285C6C">
        <w:rPr>
          <w:rFonts w:asciiTheme="majorBidi" w:hAnsiTheme="majorBidi" w:cstheme="majorBidi"/>
          <w:sz w:val="28"/>
          <w:szCs w:val="28"/>
        </w:rPr>
        <w:t xml:space="preserve">MR angiography (total disappearance of the </w:t>
      </w:r>
      <w:proofErr w:type="spellStart"/>
      <w:r w:rsidRPr="00285C6C">
        <w:rPr>
          <w:rFonts w:asciiTheme="majorBidi" w:hAnsiTheme="majorBidi" w:cstheme="majorBidi"/>
          <w:sz w:val="28"/>
          <w:szCs w:val="28"/>
        </w:rPr>
        <w:t>nidus</w:t>
      </w:r>
      <w:proofErr w:type="spellEnd"/>
      <w:r w:rsidRPr="00285C6C">
        <w:rPr>
          <w:rFonts w:asciiTheme="majorBidi" w:hAnsiTheme="majorBidi" w:cstheme="majorBidi"/>
          <w:sz w:val="28"/>
          <w:szCs w:val="28"/>
        </w:rPr>
        <w:t xml:space="preserve"> and flow</w:t>
      </w:r>
      <w:r w:rsidR="00961F69">
        <w:rPr>
          <w:rFonts w:asciiTheme="majorBidi" w:hAnsiTheme="majorBidi" w:cstheme="majorBidi"/>
          <w:sz w:val="28"/>
          <w:szCs w:val="28"/>
        </w:rPr>
        <w:t xml:space="preserve"> </w:t>
      </w:r>
      <w:r w:rsidRPr="00285C6C">
        <w:rPr>
          <w:rFonts w:asciiTheme="majorBidi" w:hAnsiTheme="majorBidi" w:cstheme="majorBidi"/>
          <w:sz w:val="28"/>
          <w:szCs w:val="28"/>
        </w:rPr>
        <w:t>voids)</w:t>
      </w:r>
      <w:r w:rsidR="00961F69">
        <w:rPr>
          <w:rFonts w:asciiTheme="majorBidi" w:hAnsiTheme="majorBidi" w:cstheme="majorBidi"/>
          <w:sz w:val="28"/>
          <w:szCs w:val="28"/>
        </w:rPr>
        <w:t xml:space="preserve"> </w:t>
      </w:r>
      <w:r w:rsidRPr="00285C6C">
        <w:rPr>
          <w:rFonts w:asciiTheme="majorBidi" w:hAnsiTheme="majorBidi" w:cstheme="majorBidi"/>
          <w:sz w:val="28"/>
          <w:szCs w:val="28"/>
        </w:rPr>
        <w:t>for patients with poor overall medical condition or for</w:t>
      </w:r>
      <w:r w:rsidR="00961F69">
        <w:rPr>
          <w:rFonts w:asciiTheme="majorBidi" w:hAnsiTheme="majorBidi" w:cstheme="majorBidi"/>
          <w:sz w:val="28"/>
          <w:szCs w:val="28"/>
        </w:rPr>
        <w:t xml:space="preserve"> </w:t>
      </w:r>
      <w:r w:rsidRPr="00285C6C">
        <w:rPr>
          <w:rFonts w:asciiTheme="majorBidi" w:hAnsiTheme="majorBidi" w:cstheme="majorBidi"/>
          <w:sz w:val="28"/>
          <w:szCs w:val="28"/>
        </w:rPr>
        <w:t>those refusing follow-up DSA. The median follow-up after</w:t>
      </w:r>
      <w:r w:rsidR="00961F69">
        <w:rPr>
          <w:rFonts w:asciiTheme="majorBidi" w:hAnsiTheme="majorBidi" w:cstheme="majorBidi"/>
          <w:sz w:val="28"/>
          <w:szCs w:val="28"/>
        </w:rPr>
        <w:t xml:space="preserve"> </w:t>
      </w:r>
      <w:r w:rsidRPr="00285C6C">
        <w:rPr>
          <w:rFonts w:asciiTheme="majorBidi" w:hAnsiTheme="majorBidi" w:cstheme="majorBidi"/>
          <w:sz w:val="28"/>
          <w:szCs w:val="28"/>
        </w:rPr>
        <w:t xml:space="preserve">SRS session was </w:t>
      </w:r>
      <w:r w:rsidR="00A16E0C">
        <w:rPr>
          <w:rFonts w:asciiTheme="majorBidi" w:hAnsiTheme="majorBidi" w:cstheme="majorBidi"/>
          <w:sz w:val="28"/>
          <w:szCs w:val="28"/>
        </w:rPr>
        <w:t>38</w:t>
      </w:r>
      <w:r w:rsidRPr="00285C6C">
        <w:rPr>
          <w:rFonts w:asciiTheme="majorBidi" w:hAnsiTheme="majorBidi" w:cstheme="majorBidi"/>
          <w:sz w:val="28"/>
          <w:szCs w:val="28"/>
        </w:rPr>
        <w:t xml:space="preserve"> months (range </w:t>
      </w:r>
      <w:r w:rsidR="00A16E0C">
        <w:rPr>
          <w:rFonts w:asciiTheme="majorBidi" w:hAnsiTheme="majorBidi" w:cstheme="majorBidi"/>
          <w:sz w:val="28"/>
          <w:szCs w:val="28"/>
        </w:rPr>
        <w:t>16</w:t>
      </w:r>
      <w:r w:rsidRPr="00285C6C">
        <w:rPr>
          <w:rFonts w:asciiTheme="majorBidi" w:hAnsiTheme="majorBidi" w:cstheme="majorBidi"/>
          <w:sz w:val="28"/>
          <w:szCs w:val="28"/>
        </w:rPr>
        <w:t>–36 months).</w:t>
      </w:r>
    </w:p>
    <w:p w:rsidR="00285C6C" w:rsidRDefault="00285C6C" w:rsidP="00D7012A">
      <w:pPr>
        <w:autoSpaceDE w:val="0"/>
        <w:autoSpaceDN w:val="0"/>
        <w:bidi w:val="0"/>
        <w:adjustRightInd w:val="0"/>
        <w:spacing w:after="0" w:line="240" w:lineRule="auto"/>
        <w:jc w:val="both"/>
        <w:rPr>
          <w:rFonts w:asciiTheme="majorBidi" w:eastAsia="Calibri" w:hAnsiTheme="majorBidi" w:cstheme="majorBidi"/>
          <w:b/>
          <w:bCs/>
          <w:i/>
          <w:iCs/>
          <w:color w:val="231F20"/>
          <w:sz w:val="28"/>
          <w:szCs w:val="28"/>
        </w:rPr>
      </w:pPr>
      <w:proofErr w:type="gramStart"/>
      <w:r w:rsidRPr="00285C6C">
        <w:rPr>
          <w:rFonts w:asciiTheme="majorBidi" w:hAnsiTheme="majorBidi" w:cstheme="majorBidi"/>
          <w:i/>
          <w:iCs/>
          <w:sz w:val="28"/>
          <w:szCs w:val="28"/>
        </w:rPr>
        <w:t>Statistical Analysis.</w:t>
      </w:r>
      <w:proofErr w:type="gramEnd"/>
      <w:r w:rsidRPr="00285C6C">
        <w:rPr>
          <w:rFonts w:asciiTheme="majorBidi" w:hAnsiTheme="majorBidi" w:cstheme="majorBidi"/>
          <w:i/>
          <w:iCs/>
          <w:sz w:val="28"/>
          <w:szCs w:val="28"/>
        </w:rPr>
        <w:t xml:space="preserve"> </w:t>
      </w:r>
      <w:r w:rsidRPr="00285C6C">
        <w:rPr>
          <w:rFonts w:asciiTheme="majorBidi" w:hAnsiTheme="majorBidi" w:cstheme="majorBidi"/>
          <w:sz w:val="28"/>
          <w:szCs w:val="28"/>
        </w:rPr>
        <w:t>Data are presented as median and</w:t>
      </w:r>
      <w:r w:rsidR="00961F69">
        <w:rPr>
          <w:rFonts w:asciiTheme="majorBidi" w:hAnsiTheme="majorBidi" w:cstheme="majorBidi"/>
          <w:sz w:val="28"/>
          <w:szCs w:val="28"/>
        </w:rPr>
        <w:t xml:space="preserve"> </w:t>
      </w:r>
      <w:r w:rsidRPr="00285C6C">
        <w:rPr>
          <w:rFonts w:asciiTheme="majorBidi" w:hAnsiTheme="majorBidi" w:cstheme="majorBidi"/>
          <w:sz w:val="28"/>
          <w:szCs w:val="28"/>
        </w:rPr>
        <w:t>range for continuous variables and as frequency for categorical</w:t>
      </w:r>
      <w:r w:rsidR="00961F69">
        <w:rPr>
          <w:rFonts w:asciiTheme="majorBidi" w:hAnsiTheme="majorBidi" w:cstheme="majorBidi"/>
          <w:sz w:val="28"/>
          <w:szCs w:val="28"/>
        </w:rPr>
        <w:t xml:space="preserve"> </w:t>
      </w:r>
      <w:r w:rsidRPr="00285C6C">
        <w:rPr>
          <w:rFonts w:asciiTheme="majorBidi" w:hAnsiTheme="majorBidi" w:cstheme="majorBidi"/>
          <w:sz w:val="28"/>
          <w:szCs w:val="28"/>
        </w:rPr>
        <w:t xml:space="preserve">variables. </w:t>
      </w:r>
      <w:proofErr w:type="spellStart"/>
      <w:r w:rsidRPr="00285C6C">
        <w:rPr>
          <w:rFonts w:asciiTheme="majorBidi" w:hAnsiTheme="majorBidi" w:cstheme="majorBidi"/>
          <w:sz w:val="28"/>
          <w:szCs w:val="28"/>
        </w:rPr>
        <w:t>Univariate</w:t>
      </w:r>
      <w:proofErr w:type="spellEnd"/>
      <w:r w:rsidRPr="00285C6C">
        <w:rPr>
          <w:rFonts w:asciiTheme="majorBidi" w:hAnsiTheme="majorBidi" w:cstheme="majorBidi"/>
          <w:sz w:val="28"/>
          <w:szCs w:val="28"/>
        </w:rPr>
        <w:t xml:space="preserve"> survival analysis was</w:t>
      </w:r>
      <w:r w:rsidR="00D7012A">
        <w:rPr>
          <w:rFonts w:asciiTheme="majorBidi" w:hAnsiTheme="majorBidi" w:cstheme="majorBidi"/>
          <w:sz w:val="28"/>
          <w:szCs w:val="28"/>
        </w:rPr>
        <w:t xml:space="preserve"> </w:t>
      </w:r>
      <w:r w:rsidRPr="00285C6C">
        <w:rPr>
          <w:rFonts w:asciiTheme="majorBidi" w:hAnsiTheme="majorBidi" w:cstheme="majorBidi"/>
          <w:sz w:val="28"/>
          <w:szCs w:val="28"/>
        </w:rPr>
        <w:t>carried out to test covariates predictive</w:t>
      </w:r>
      <w:r w:rsidR="00961F69">
        <w:rPr>
          <w:rFonts w:asciiTheme="majorBidi" w:hAnsiTheme="majorBidi" w:cstheme="majorBidi"/>
          <w:sz w:val="28"/>
          <w:szCs w:val="28"/>
        </w:rPr>
        <w:t xml:space="preserve"> </w:t>
      </w:r>
      <w:r w:rsidRPr="00285C6C">
        <w:rPr>
          <w:rFonts w:asciiTheme="majorBidi" w:hAnsiTheme="majorBidi" w:cstheme="majorBidi"/>
          <w:sz w:val="28"/>
          <w:szCs w:val="28"/>
        </w:rPr>
        <w:t xml:space="preserve">of treatment obliteration. Factors predictive in </w:t>
      </w:r>
      <w:proofErr w:type="spellStart"/>
      <w:r w:rsidRPr="00285C6C">
        <w:rPr>
          <w:rFonts w:asciiTheme="majorBidi" w:hAnsiTheme="majorBidi" w:cstheme="majorBidi"/>
          <w:sz w:val="28"/>
          <w:szCs w:val="28"/>
        </w:rPr>
        <w:t>univariate</w:t>
      </w:r>
      <w:proofErr w:type="spellEnd"/>
      <w:r w:rsidR="00961F69">
        <w:rPr>
          <w:rFonts w:asciiTheme="majorBidi" w:hAnsiTheme="majorBidi" w:cstheme="majorBidi"/>
          <w:sz w:val="28"/>
          <w:szCs w:val="28"/>
        </w:rPr>
        <w:t xml:space="preserve"> </w:t>
      </w:r>
      <w:r w:rsidRPr="00285C6C">
        <w:rPr>
          <w:rFonts w:asciiTheme="majorBidi" w:hAnsiTheme="majorBidi" w:cstheme="majorBidi"/>
          <w:sz w:val="28"/>
          <w:szCs w:val="28"/>
        </w:rPr>
        <w:t>analysis (</w:t>
      </w:r>
      <w:r w:rsidRPr="00285C6C">
        <w:rPr>
          <w:rFonts w:ascii="Cambria Math" w:eastAsia="MinionMath-Regular" w:hAnsi="Cambria Math" w:cs="Cambria Math"/>
          <w:sz w:val="28"/>
          <w:szCs w:val="28"/>
        </w:rPr>
        <w:t>𝑃</w:t>
      </w:r>
      <w:r w:rsidRPr="00285C6C">
        <w:rPr>
          <w:rFonts w:asciiTheme="majorBidi" w:eastAsia="MinionMath-Regular" w:hAnsiTheme="majorBidi" w:cstheme="majorBidi"/>
          <w:sz w:val="28"/>
          <w:szCs w:val="28"/>
        </w:rPr>
        <w:t xml:space="preserve"> &lt; 0.20</w:t>
      </w:r>
      <w:r w:rsidRPr="00285C6C">
        <w:rPr>
          <w:rFonts w:asciiTheme="majorBidi" w:hAnsiTheme="majorBidi" w:cstheme="majorBidi"/>
          <w:sz w:val="28"/>
          <w:szCs w:val="28"/>
        </w:rPr>
        <w:t xml:space="preserve">) were entered into a multivariate model. </w:t>
      </w:r>
      <w:r w:rsidRPr="00285C6C">
        <w:rPr>
          <w:rFonts w:ascii="Cambria Math" w:eastAsia="MinionMath-Regular" w:hAnsi="Cambria Math" w:cs="Cambria Math"/>
          <w:sz w:val="28"/>
          <w:szCs w:val="28"/>
        </w:rPr>
        <w:t>𝑃</w:t>
      </w:r>
      <w:r w:rsidRPr="00285C6C">
        <w:rPr>
          <w:rFonts w:asciiTheme="majorBidi" w:eastAsia="MinionMath-Regular" w:hAnsiTheme="majorBidi" w:cstheme="majorBidi"/>
          <w:sz w:val="28"/>
          <w:szCs w:val="28"/>
        </w:rPr>
        <w:t xml:space="preserve"> </w:t>
      </w:r>
      <w:proofErr w:type="gramStart"/>
      <w:r w:rsidRPr="00285C6C">
        <w:rPr>
          <w:rFonts w:asciiTheme="majorBidi" w:hAnsiTheme="majorBidi" w:cstheme="majorBidi"/>
          <w:sz w:val="28"/>
          <w:szCs w:val="28"/>
        </w:rPr>
        <w:t>values</w:t>
      </w:r>
      <w:proofErr w:type="gramEnd"/>
      <w:r w:rsidRPr="00285C6C">
        <w:rPr>
          <w:rFonts w:asciiTheme="majorBidi" w:hAnsiTheme="majorBidi" w:cstheme="majorBidi"/>
          <w:sz w:val="28"/>
          <w:szCs w:val="28"/>
        </w:rPr>
        <w:t xml:space="preserve"> of </w:t>
      </w:r>
      <w:r w:rsidRPr="00285C6C">
        <w:rPr>
          <w:rFonts w:asciiTheme="majorBidi" w:eastAsia="MinionMath-Regular" w:hAnsiTheme="majorBidi" w:cstheme="majorBidi"/>
          <w:sz w:val="28"/>
          <w:szCs w:val="28"/>
        </w:rPr>
        <w:t>≤</w:t>
      </w:r>
      <w:r w:rsidRPr="00285C6C">
        <w:rPr>
          <w:rFonts w:asciiTheme="majorBidi" w:hAnsiTheme="majorBidi" w:cstheme="majorBidi"/>
          <w:sz w:val="28"/>
          <w:szCs w:val="28"/>
        </w:rPr>
        <w:t>0.05 were considered statistically</w:t>
      </w:r>
      <w:r w:rsidR="00A16E0C">
        <w:rPr>
          <w:rFonts w:asciiTheme="majorBidi" w:hAnsiTheme="majorBidi" w:cstheme="majorBidi"/>
          <w:sz w:val="28"/>
          <w:szCs w:val="28"/>
        </w:rPr>
        <w:t xml:space="preserve"> </w:t>
      </w:r>
      <w:r w:rsidRPr="00285C6C">
        <w:rPr>
          <w:rFonts w:asciiTheme="majorBidi" w:hAnsiTheme="majorBidi" w:cstheme="majorBidi"/>
          <w:sz w:val="28"/>
          <w:szCs w:val="28"/>
        </w:rPr>
        <w:t>significant. Statistical analysis was carried out with S</w:t>
      </w:r>
      <w:r w:rsidR="00A16E0C">
        <w:rPr>
          <w:rFonts w:asciiTheme="majorBidi" w:hAnsiTheme="majorBidi" w:cstheme="majorBidi"/>
          <w:sz w:val="28"/>
          <w:szCs w:val="28"/>
        </w:rPr>
        <w:t>PSS</w:t>
      </w:r>
      <w:r w:rsidR="00A16E0C" w:rsidRPr="00A16E0C">
        <w:rPr>
          <w:rFonts w:asciiTheme="majorBidi" w:hAnsiTheme="majorBidi" w:cstheme="majorBidi"/>
          <w:sz w:val="28"/>
          <w:szCs w:val="28"/>
          <w:vertAlign w:val="subscript"/>
        </w:rPr>
        <w:t>16</w:t>
      </w:r>
      <w:r w:rsidR="00A16E0C">
        <w:rPr>
          <w:rFonts w:asciiTheme="majorBidi" w:hAnsiTheme="majorBidi" w:cstheme="majorBidi"/>
          <w:sz w:val="28"/>
          <w:szCs w:val="28"/>
        </w:rPr>
        <w:t>.</w:t>
      </w:r>
    </w:p>
    <w:p w:rsidR="00272361" w:rsidRDefault="00272361" w:rsidP="00272361">
      <w:pPr>
        <w:autoSpaceDE w:val="0"/>
        <w:autoSpaceDN w:val="0"/>
        <w:bidi w:val="0"/>
        <w:adjustRightInd w:val="0"/>
        <w:spacing w:after="0" w:line="240" w:lineRule="auto"/>
        <w:jc w:val="center"/>
        <w:rPr>
          <w:rFonts w:asciiTheme="majorBidi" w:eastAsia="Calibri" w:hAnsiTheme="majorBidi" w:cstheme="majorBidi"/>
          <w:b/>
          <w:bCs/>
          <w:i/>
          <w:iCs/>
          <w:color w:val="231F20"/>
          <w:sz w:val="28"/>
          <w:szCs w:val="28"/>
        </w:rPr>
      </w:pPr>
      <w:r>
        <w:rPr>
          <w:rFonts w:asciiTheme="majorBidi" w:eastAsia="Calibri" w:hAnsiTheme="majorBidi" w:cstheme="majorBidi"/>
          <w:b/>
          <w:bCs/>
          <w:i/>
          <w:iCs/>
          <w:noProof/>
          <w:color w:val="231F20"/>
          <w:sz w:val="28"/>
          <w:szCs w:val="28"/>
        </w:rPr>
        <w:drawing>
          <wp:inline distT="0" distB="0" distL="0" distR="0">
            <wp:extent cx="3584325" cy="1666875"/>
            <wp:effectExtent l="0" t="0" r="0" b="0"/>
            <wp:docPr id="1" name="Picture 1" descr="C:\Users\abc\Desktop\m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m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479" cy="1669272"/>
                    </a:xfrm>
                    <a:prstGeom prst="rect">
                      <a:avLst/>
                    </a:prstGeom>
                    <a:noFill/>
                    <a:ln>
                      <a:noFill/>
                    </a:ln>
                  </pic:spPr>
                </pic:pic>
              </a:graphicData>
            </a:graphic>
          </wp:inline>
        </w:drawing>
      </w:r>
    </w:p>
    <w:p w:rsidR="00272361" w:rsidRPr="00310F41" w:rsidRDefault="00272361" w:rsidP="00272361">
      <w:pPr>
        <w:autoSpaceDE w:val="0"/>
        <w:autoSpaceDN w:val="0"/>
        <w:bidi w:val="0"/>
        <w:adjustRightInd w:val="0"/>
        <w:spacing w:after="0" w:line="240" w:lineRule="auto"/>
        <w:jc w:val="center"/>
        <w:rPr>
          <w:rFonts w:asciiTheme="majorBidi" w:eastAsia="Calibri" w:hAnsiTheme="majorBidi" w:cstheme="majorBidi"/>
          <w:b/>
          <w:bCs/>
          <w:color w:val="231F20"/>
          <w:vertAlign w:val="superscript"/>
        </w:rPr>
      </w:pPr>
      <w:r>
        <w:rPr>
          <w:rFonts w:asciiTheme="majorBidi" w:eastAsia="Calibri" w:hAnsiTheme="majorBidi" w:cstheme="majorBidi"/>
          <w:b/>
          <w:bCs/>
          <w:color w:val="231F20"/>
        </w:rPr>
        <w:t>Table 1: modified Rankin scale</w:t>
      </w:r>
      <w:r w:rsidR="00310F41">
        <w:rPr>
          <w:rFonts w:asciiTheme="majorBidi" w:eastAsia="Calibri" w:hAnsiTheme="majorBidi" w:cstheme="majorBidi"/>
          <w:b/>
          <w:bCs/>
          <w:color w:val="231F20"/>
          <w:vertAlign w:val="superscript"/>
        </w:rPr>
        <w:t>20</w:t>
      </w:r>
    </w:p>
    <w:p w:rsidR="00272361" w:rsidRDefault="00272361" w:rsidP="00272361">
      <w:pPr>
        <w:autoSpaceDE w:val="0"/>
        <w:autoSpaceDN w:val="0"/>
        <w:bidi w:val="0"/>
        <w:adjustRightInd w:val="0"/>
        <w:spacing w:after="0" w:line="240" w:lineRule="auto"/>
        <w:jc w:val="center"/>
        <w:rPr>
          <w:rFonts w:asciiTheme="majorBidi" w:eastAsia="Calibri" w:hAnsiTheme="majorBidi" w:cstheme="majorBidi"/>
          <w:b/>
          <w:bCs/>
          <w:color w:val="231F20"/>
        </w:rPr>
      </w:pPr>
      <w:r>
        <w:rPr>
          <w:rFonts w:asciiTheme="majorBidi" w:eastAsia="Calibri" w:hAnsiTheme="majorBidi" w:cstheme="majorBidi"/>
          <w:b/>
          <w:bCs/>
          <w:noProof/>
          <w:color w:val="231F20"/>
        </w:rPr>
        <w:drawing>
          <wp:inline distT="0" distB="0" distL="0" distR="0">
            <wp:extent cx="3419475" cy="2222660"/>
            <wp:effectExtent l="0" t="0" r="0" b="6350"/>
            <wp:docPr id="2" name="Picture 2" descr="C:\Users\abc\Desktop\Spetzler-Martin-Grading-Scale-for-AV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Spetzler-Martin-Grading-Scale-for-AVM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8780" cy="2222208"/>
                    </a:xfrm>
                    <a:prstGeom prst="rect">
                      <a:avLst/>
                    </a:prstGeom>
                    <a:noFill/>
                    <a:ln>
                      <a:noFill/>
                    </a:ln>
                  </pic:spPr>
                </pic:pic>
              </a:graphicData>
            </a:graphic>
          </wp:inline>
        </w:drawing>
      </w:r>
    </w:p>
    <w:p w:rsidR="00272361" w:rsidRPr="00310F41" w:rsidRDefault="00272361" w:rsidP="00272361">
      <w:pPr>
        <w:autoSpaceDE w:val="0"/>
        <w:autoSpaceDN w:val="0"/>
        <w:bidi w:val="0"/>
        <w:adjustRightInd w:val="0"/>
        <w:spacing w:after="0" w:line="240" w:lineRule="auto"/>
        <w:jc w:val="center"/>
        <w:rPr>
          <w:rFonts w:asciiTheme="majorBidi" w:eastAsia="Calibri" w:hAnsiTheme="majorBidi" w:cstheme="majorBidi"/>
          <w:b/>
          <w:bCs/>
          <w:color w:val="231F20"/>
          <w:vertAlign w:val="superscript"/>
        </w:rPr>
      </w:pPr>
      <w:r>
        <w:rPr>
          <w:rFonts w:asciiTheme="majorBidi" w:eastAsia="Calibri" w:hAnsiTheme="majorBidi" w:cstheme="majorBidi"/>
          <w:b/>
          <w:bCs/>
          <w:color w:val="231F20"/>
        </w:rPr>
        <w:t>Table 2</w:t>
      </w:r>
      <w:proofErr w:type="gramStart"/>
      <w:r>
        <w:rPr>
          <w:rFonts w:asciiTheme="majorBidi" w:eastAsia="Calibri" w:hAnsiTheme="majorBidi" w:cstheme="majorBidi"/>
          <w:b/>
          <w:bCs/>
          <w:color w:val="231F20"/>
        </w:rPr>
        <w:t>:Spetzler</w:t>
      </w:r>
      <w:proofErr w:type="gramEnd"/>
      <w:r>
        <w:rPr>
          <w:rFonts w:asciiTheme="majorBidi" w:eastAsia="Calibri" w:hAnsiTheme="majorBidi" w:cstheme="majorBidi"/>
          <w:b/>
          <w:bCs/>
          <w:color w:val="231F20"/>
        </w:rPr>
        <w:t>-Martin grading system</w:t>
      </w:r>
      <w:r w:rsidR="00310F41">
        <w:rPr>
          <w:rFonts w:asciiTheme="majorBidi" w:eastAsia="Calibri" w:hAnsiTheme="majorBidi" w:cstheme="majorBidi"/>
          <w:b/>
          <w:bCs/>
          <w:color w:val="231F20"/>
          <w:vertAlign w:val="superscript"/>
        </w:rPr>
        <w:t>19</w:t>
      </w:r>
    </w:p>
    <w:p w:rsidR="002965CC" w:rsidRDefault="002965CC" w:rsidP="008E5B61">
      <w:pPr>
        <w:spacing w:line="240" w:lineRule="auto"/>
        <w:jc w:val="center"/>
        <w:rPr>
          <w:rFonts w:asciiTheme="majorBidi" w:hAnsiTheme="majorBidi" w:cstheme="majorBidi"/>
          <w:b/>
          <w:bCs/>
          <w:sz w:val="28"/>
          <w:szCs w:val="28"/>
          <w:rtl/>
          <w:lang w:bidi="ar-EG"/>
        </w:rPr>
      </w:pPr>
      <w:r>
        <w:rPr>
          <w:rFonts w:asciiTheme="majorBidi" w:hAnsiTheme="majorBidi" w:cstheme="majorBidi"/>
          <w:b/>
          <w:bCs/>
          <w:sz w:val="28"/>
          <w:szCs w:val="28"/>
          <w:lang w:bidi="ar-EG"/>
        </w:rPr>
        <w:t>RESULTS</w:t>
      </w:r>
    </w:p>
    <w:p w:rsidR="00452E3A" w:rsidRPr="00452E3A" w:rsidRDefault="00452E3A" w:rsidP="008E5B61">
      <w:pPr>
        <w:widowControl w:val="0"/>
        <w:bidi w:val="0"/>
        <w:spacing w:after="0" w:line="240" w:lineRule="auto"/>
        <w:rPr>
          <w:rFonts w:ascii="Times New Roman" w:eastAsia="Calibri" w:hAnsi="Times New Roman" w:cs="Times New Roman"/>
          <w:b/>
          <w:bCs/>
          <w:iCs/>
          <w:sz w:val="28"/>
          <w:szCs w:val="28"/>
        </w:rPr>
      </w:pPr>
      <w:proofErr w:type="spellStart"/>
      <w:proofErr w:type="gramStart"/>
      <w:r w:rsidRPr="00452E3A">
        <w:rPr>
          <w:rFonts w:ascii="Times New Roman" w:eastAsia="Calibri" w:hAnsi="Times New Roman" w:cs="Times New Roman"/>
          <w:b/>
          <w:bCs/>
          <w:iCs/>
          <w:sz w:val="28"/>
          <w:szCs w:val="28"/>
        </w:rPr>
        <w:t>Angioarchitectural</w:t>
      </w:r>
      <w:proofErr w:type="spellEnd"/>
      <w:r w:rsidRPr="00452E3A">
        <w:rPr>
          <w:rFonts w:ascii="Times New Roman" w:eastAsia="Calibri" w:hAnsi="Times New Roman" w:cs="Times New Roman"/>
          <w:b/>
          <w:bCs/>
          <w:iCs/>
          <w:sz w:val="28"/>
          <w:szCs w:val="28"/>
        </w:rPr>
        <w:t xml:space="preserve">  AVM</w:t>
      </w:r>
      <w:proofErr w:type="gramEnd"/>
      <w:r w:rsidRPr="00452E3A">
        <w:rPr>
          <w:rFonts w:ascii="Times New Roman" w:eastAsia="Calibri" w:hAnsi="Times New Roman" w:cs="Times New Roman"/>
          <w:b/>
          <w:bCs/>
          <w:iCs/>
          <w:sz w:val="28"/>
          <w:szCs w:val="28"/>
        </w:rPr>
        <w:t xml:space="preserve">  data:</w:t>
      </w:r>
    </w:p>
    <w:p w:rsidR="00452E3A" w:rsidRDefault="00452E3A" w:rsidP="00D10577">
      <w:pPr>
        <w:widowControl w:val="0"/>
        <w:bidi w:val="0"/>
        <w:spacing w:after="0" w:line="240" w:lineRule="auto"/>
        <w:jc w:val="lowKashida"/>
        <w:rPr>
          <w:rFonts w:ascii="Times New Roman" w:eastAsia="Times New Roman" w:hAnsi="Times New Roman" w:cs="Times New Roman"/>
          <w:iCs/>
          <w:sz w:val="28"/>
          <w:szCs w:val="28"/>
          <w:lang w:val="en-GB"/>
        </w:rPr>
      </w:pPr>
      <w:r w:rsidRPr="00452E3A">
        <w:rPr>
          <w:rFonts w:ascii="Times New Roman" w:eastAsia="Times New Roman" w:hAnsi="Times New Roman" w:cs="Times New Roman"/>
          <w:iCs/>
          <w:sz w:val="28"/>
          <w:szCs w:val="28"/>
        </w:rPr>
        <w:t xml:space="preserve">15 (38.5%) were S.M grade III, 11 patients (28.2%) had S.M grade IV, 11 patients (28.2%)had S.M grade II, one patient with GI and one patient </w:t>
      </w:r>
      <w:r w:rsidRPr="00452E3A">
        <w:rPr>
          <w:rFonts w:ascii="Times New Roman" w:eastAsia="Times New Roman" w:hAnsi="Times New Roman" w:cs="Times New Roman"/>
          <w:iCs/>
          <w:sz w:val="28"/>
          <w:szCs w:val="28"/>
        </w:rPr>
        <w:lastRenderedPageBreak/>
        <w:t xml:space="preserve">with </w:t>
      </w:r>
      <w:r w:rsidR="00D10577">
        <w:rPr>
          <w:rFonts w:ascii="Times New Roman" w:eastAsia="Times New Roman" w:hAnsi="Times New Roman" w:cs="Times New Roman"/>
          <w:iCs/>
          <w:sz w:val="28"/>
          <w:szCs w:val="28"/>
        </w:rPr>
        <w:t xml:space="preserve">grade </w:t>
      </w:r>
      <w:r w:rsidRPr="00452E3A">
        <w:rPr>
          <w:rFonts w:ascii="Times New Roman" w:eastAsia="Times New Roman" w:hAnsi="Times New Roman" w:cs="Times New Roman"/>
          <w:iCs/>
          <w:sz w:val="28"/>
          <w:szCs w:val="28"/>
        </w:rPr>
        <w:t xml:space="preserve">V. AVM </w:t>
      </w:r>
      <w:proofErr w:type="spellStart"/>
      <w:r w:rsidRPr="00452E3A">
        <w:rPr>
          <w:rFonts w:ascii="Times New Roman" w:eastAsia="Times New Roman" w:hAnsi="Times New Roman" w:cs="Times New Roman"/>
          <w:iCs/>
          <w:sz w:val="28"/>
          <w:szCs w:val="28"/>
        </w:rPr>
        <w:t>nidal</w:t>
      </w:r>
      <w:proofErr w:type="spellEnd"/>
      <w:r w:rsidRPr="00452E3A">
        <w:rPr>
          <w:rFonts w:ascii="Times New Roman" w:eastAsia="Times New Roman" w:hAnsi="Times New Roman" w:cs="Times New Roman"/>
          <w:iCs/>
          <w:sz w:val="28"/>
          <w:szCs w:val="28"/>
        </w:rPr>
        <w:t xml:space="preserve"> size was less than 3 cm  in 17 patients (43.6%), 3-6 cm in 20 patients (51.3%) and only two patients had </w:t>
      </w:r>
      <w:proofErr w:type="spellStart"/>
      <w:r w:rsidRPr="00452E3A">
        <w:rPr>
          <w:rFonts w:ascii="Times New Roman" w:eastAsia="Times New Roman" w:hAnsi="Times New Roman" w:cs="Times New Roman"/>
          <w:iCs/>
          <w:sz w:val="28"/>
          <w:szCs w:val="28"/>
        </w:rPr>
        <w:t>nidal</w:t>
      </w:r>
      <w:proofErr w:type="spellEnd"/>
      <w:r w:rsidRPr="00452E3A">
        <w:rPr>
          <w:rFonts w:ascii="Times New Roman" w:eastAsia="Times New Roman" w:hAnsi="Times New Roman" w:cs="Times New Roman"/>
          <w:iCs/>
          <w:sz w:val="28"/>
          <w:szCs w:val="28"/>
        </w:rPr>
        <w:t xml:space="preserve"> volume larger than 6cm. Both patterns of venous drainage were present; superficial in 16 patients 41% and deep in 10 patients 25.6%</w:t>
      </w:r>
      <w:r w:rsidR="00D10577">
        <w:rPr>
          <w:rFonts w:ascii="Times New Roman" w:eastAsia="Times New Roman" w:hAnsi="Times New Roman" w:cs="Times New Roman"/>
          <w:iCs/>
          <w:sz w:val="28"/>
          <w:szCs w:val="28"/>
        </w:rPr>
        <w:t>.</w:t>
      </w:r>
      <w:r w:rsidRPr="00452E3A">
        <w:rPr>
          <w:rFonts w:ascii="Times New Roman" w:eastAsia="Times New Roman" w:hAnsi="Times New Roman" w:cs="Times New Roman"/>
          <w:iCs/>
          <w:sz w:val="28"/>
          <w:szCs w:val="28"/>
        </w:rPr>
        <w:t xml:space="preserve"> </w:t>
      </w:r>
      <w:proofErr w:type="spellStart"/>
      <w:r w:rsidR="00D10577" w:rsidRPr="00452E3A">
        <w:rPr>
          <w:rFonts w:ascii="Times New Roman" w:eastAsia="Times New Roman" w:hAnsi="Times New Roman" w:cs="Times New Roman"/>
          <w:iCs/>
          <w:sz w:val="28"/>
          <w:szCs w:val="28"/>
        </w:rPr>
        <w:t>Nidal</w:t>
      </w:r>
      <w:proofErr w:type="spellEnd"/>
      <w:r w:rsidR="00D10577">
        <w:rPr>
          <w:rFonts w:ascii="Times New Roman" w:eastAsia="Times New Roman" w:hAnsi="Times New Roman" w:cs="Times New Roman"/>
          <w:iCs/>
          <w:sz w:val="28"/>
          <w:szCs w:val="28"/>
        </w:rPr>
        <w:t xml:space="preserve"> </w:t>
      </w:r>
      <w:r w:rsidRPr="00452E3A">
        <w:rPr>
          <w:rFonts w:ascii="Times New Roman" w:eastAsia="Times New Roman" w:hAnsi="Times New Roman" w:cs="Times New Roman"/>
          <w:iCs/>
          <w:sz w:val="28"/>
          <w:szCs w:val="28"/>
        </w:rPr>
        <w:t xml:space="preserve">volume ranged from 2.1 </w:t>
      </w:r>
      <w:proofErr w:type="gramStart"/>
      <w:r w:rsidRPr="00452E3A">
        <w:rPr>
          <w:rFonts w:ascii="Times New Roman" w:eastAsia="Times New Roman" w:hAnsi="Times New Roman" w:cs="Times New Roman"/>
          <w:iCs/>
          <w:sz w:val="28"/>
          <w:szCs w:val="28"/>
        </w:rPr>
        <w:t>ml  up</w:t>
      </w:r>
      <w:proofErr w:type="gramEnd"/>
      <w:r w:rsidRPr="00452E3A">
        <w:rPr>
          <w:rFonts w:ascii="Times New Roman" w:eastAsia="Times New Roman" w:hAnsi="Times New Roman" w:cs="Times New Roman"/>
          <w:iCs/>
          <w:sz w:val="28"/>
          <w:szCs w:val="28"/>
        </w:rPr>
        <w:t xml:space="preserve"> to 25.5 ml with mean (</w:t>
      </w:r>
      <w:r w:rsidRPr="00452E3A">
        <w:rPr>
          <w:rFonts w:ascii="Times New Roman" w:eastAsia="Times New Roman" w:hAnsi="Times New Roman" w:cs="Times New Roman"/>
          <w:iCs/>
          <w:sz w:val="28"/>
          <w:szCs w:val="28"/>
          <w:lang w:val="en-GB"/>
        </w:rPr>
        <w:t>10.71</w:t>
      </w:r>
      <w:r w:rsidRPr="00452E3A">
        <w:rPr>
          <w:rFonts w:ascii="Times New Roman" w:eastAsia="Times New Roman" w:hAnsi="Times New Roman" w:cs="Times New Roman"/>
          <w:b/>
          <w:bCs/>
          <w:iCs/>
          <w:sz w:val="28"/>
          <w:szCs w:val="28"/>
          <w:lang w:val="en-GB"/>
        </w:rPr>
        <w:t xml:space="preserve"> </w:t>
      </w:r>
      <w:r w:rsidRPr="00452E3A">
        <w:rPr>
          <w:rFonts w:ascii="Times New Roman" w:eastAsia="Times New Roman" w:hAnsi="Times New Roman" w:cs="Times New Roman"/>
          <w:iCs/>
          <w:sz w:val="28"/>
          <w:szCs w:val="28"/>
          <w:lang w:val="en-GB"/>
        </w:rPr>
        <w:t>± 6.79).</w:t>
      </w:r>
    </w:p>
    <w:tbl>
      <w:tblPr>
        <w:tblW w:w="0" w:type="auto"/>
        <w:tblInd w:w="4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218"/>
        <w:gridCol w:w="25"/>
        <w:gridCol w:w="2178"/>
        <w:gridCol w:w="50"/>
        <w:gridCol w:w="2282"/>
        <w:gridCol w:w="74"/>
        <w:gridCol w:w="913"/>
      </w:tblGrid>
      <w:tr w:rsidR="00CC3683" w:rsidRPr="00CC3683" w:rsidTr="00D0521E">
        <w:trPr>
          <w:trHeight w:hRule="exact" w:val="399"/>
        </w:trPr>
        <w:tc>
          <w:tcPr>
            <w:tcW w:w="7740" w:type="dxa"/>
            <w:gridSpan w:val="7"/>
            <w:shd w:val="clear" w:color="auto" w:fill="FFC000"/>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i/>
                <w:iCs/>
              </w:rPr>
            </w:pPr>
            <w:r w:rsidRPr="00CC3683">
              <w:rPr>
                <w:rFonts w:ascii="Times New Roman" w:eastAsia="Times New Roman" w:hAnsi="Times New Roman" w:cs="Times New Roman"/>
                <w:b/>
                <w:bCs/>
                <w:i/>
                <w:iCs/>
              </w:rPr>
              <w:t>Venous drainage</w:t>
            </w:r>
          </w:p>
        </w:tc>
      </w:tr>
      <w:tr w:rsidR="00CC3683" w:rsidRPr="00CC3683" w:rsidTr="00D0521E">
        <w:trPr>
          <w:trHeight w:hRule="exact" w:val="288"/>
        </w:trPr>
        <w:tc>
          <w:tcPr>
            <w:tcW w:w="2243"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Superficial</w:t>
            </w:r>
          </w:p>
        </w:tc>
        <w:tc>
          <w:tcPr>
            <w:tcW w:w="2228"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16   (41%)</w:t>
            </w:r>
          </w:p>
        </w:tc>
        <w:tc>
          <w:tcPr>
            <w:tcW w:w="2356"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13"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288"/>
        </w:trPr>
        <w:tc>
          <w:tcPr>
            <w:tcW w:w="2243"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Deep</w:t>
            </w:r>
          </w:p>
        </w:tc>
        <w:tc>
          <w:tcPr>
            <w:tcW w:w="2228"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proofErr w:type="gramStart"/>
            <w:r w:rsidRPr="00CC3683">
              <w:rPr>
                <w:rFonts w:ascii="Times New Roman" w:eastAsia="Times New Roman" w:hAnsi="Times New Roman" w:cs="Times New Roman"/>
                <w:b/>
                <w:bCs/>
              </w:rPr>
              <w:t>10  (</w:t>
            </w:r>
            <w:proofErr w:type="gramEnd"/>
            <w:r w:rsidRPr="00CC3683">
              <w:rPr>
                <w:rFonts w:ascii="Times New Roman" w:eastAsia="Times New Roman" w:hAnsi="Times New Roman" w:cs="Times New Roman"/>
                <w:b/>
                <w:bCs/>
              </w:rPr>
              <w:t xml:space="preserve"> 25.6%)</w:t>
            </w:r>
          </w:p>
        </w:tc>
        <w:tc>
          <w:tcPr>
            <w:tcW w:w="2356"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13"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288"/>
        </w:trPr>
        <w:tc>
          <w:tcPr>
            <w:tcW w:w="2243"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Both</w:t>
            </w:r>
          </w:p>
        </w:tc>
        <w:tc>
          <w:tcPr>
            <w:tcW w:w="2228"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13     (33.4%)</w:t>
            </w:r>
          </w:p>
        </w:tc>
        <w:tc>
          <w:tcPr>
            <w:tcW w:w="2356"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13"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288"/>
        </w:trPr>
        <w:tc>
          <w:tcPr>
            <w:tcW w:w="7740" w:type="dxa"/>
            <w:gridSpan w:val="7"/>
            <w:shd w:val="clear" w:color="auto" w:fill="FFC000"/>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i/>
                <w:iCs/>
              </w:rPr>
            </w:pPr>
            <w:proofErr w:type="spellStart"/>
            <w:r w:rsidRPr="00CC3683">
              <w:rPr>
                <w:rFonts w:ascii="Times New Roman" w:eastAsia="Times New Roman" w:hAnsi="Times New Roman" w:cs="Times New Roman"/>
                <w:b/>
                <w:bCs/>
                <w:i/>
                <w:iCs/>
              </w:rPr>
              <w:t>Nidal</w:t>
            </w:r>
            <w:proofErr w:type="spellEnd"/>
            <w:r w:rsidRPr="00CC3683">
              <w:rPr>
                <w:rFonts w:ascii="Times New Roman" w:eastAsia="Times New Roman" w:hAnsi="Times New Roman" w:cs="Times New Roman"/>
                <w:b/>
                <w:bCs/>
                <w:i/>
                <w:iCs/>
              </w:rPr>
              <w:t xml:space="preserve">  configuration</w:t>
            </w:r>
          </w:p>
        </w:tc>
      </w:tr>
      <w:tr w:rsidR="00CC3683" w:rsidRPr="00CC3683" w:rsidTr="00D0521E">
        <w:trPr>
          <w:trHeight w:hRule="exact" w:val="288"/>
        </w:trPr>
        <w:tc>
          <w:tcPr>
            <w:tcW w:w="2243"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Compact</w:t>
            </w:r>
          </w:p>
        </w:tc>
        <w:tc>
          <w:tcPr>
            <w:tcW w:w="2228"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 xml:space="preserve">23 </w:t>
            </w:r>
            <w:proofErr w:type="gramStart"/>
            <w:r w:rsidRPr="00CC3683">
              <w:rPr>
                <w:rFonts w:ascii="Times New Roman" w:eastAsia="Times New Roman" w:hAnsi="Times New Roman" w:cs="Times New Roman"/>
                <w:b/>
                <w:bCs/>
              </w:rPr>
              <w:t>( 59</w:t>
            </w:r>
            <w:proofErr w:type="gramEnd"/>
            <w:r w:rsidRPr="00CC3683">
              <w:rPr>
                <w:rFonts w:ascii="Times New Roman" w:eastAsia="Times New Roman" w:hAnsi="Times New Roman" w:cs="Times New Roman"/>
                <w:b/>
                <w:bCs/>
              </w:rPr>
              <w:t xml:space="preserve"> %)</w:t>
            </w:r>
          </w:p>
        </w:tc>
        <w:tc>
          <w:tcPr>
            <w:tcW w:w="2356"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13"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308"/>
        </w:trPr>
        <w:tc>
          <w:tcPr>
            <w:tcW w:w="2243"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Diffuse</w:t>
            </w:r>
          </w:p>
        </w:tc>
        <w:tc>
          <w:tcPr>
            <w:tcW w:w="2228"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proofErr w:type="gramStart"/>
            <w:r w:rsidRPr="00CC3683">
              <w:rPr>
                <w:rFonts w:ascii="Times New Roman" w:eastAsia="Times New Roman" w:hAnsi="Times New Roman" w:cs="Times New Roman"/>
                <w:b/>
                <w:bCs/>
              </w:rPr>
              <w:t>16  (</w:t>
            </w:r>
            <w:proofErr w:type="gramEnd"/>
            <w:r w:rsidRPr="00CC3683">
              <w:rPr>
                <w:rFonts w:ascii="Times New Roman" w:eastAsia="Times New Roman" w:hAnsi="Times New Roman" w:cs="Times New Roman"/>
                <w:b/>
                <w:bCs/>
              </w:rPr>
              <w:t>41 %)</w:t>
            </w:r>
          </w:p>
        </w:tc>
        <w:tc>
          <w:tcPr>
            <w:tcW w:w="2356"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13"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327"/>
        </w:trPr>
        <w:tc>
          <w:tcPr>
            <w:tcW w:w="7740" w:type="dxa"/>
            <w:gridSpan w:val="7"/>
            <w:shd w:val="clear" w:color="auto" w:fill="FFC000"/>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i/>
                <w:iCs/>
              </w:rPr>
            </w:pPr>
            <w:r w:rsidRPr="00CC3683">
              <w:rPr>
                <w:rFonts w:ascii="Times New Roman" w:eastAsia="Times New Roman" w:hAnsi="Times New Roman" w:cs="Times New Roman"/>
                <w:b/>
                <w:bCs/>
              </w:rPr>
              <w:t xml:space="preserve"> </w:t>
            </w:r>
            <w:r w:rsidRPr="00CC3683">
              <w:rPr>
                <w:rFonts w:ascii="Times New Roman" w:eastAsia="Times New Roman" w:hAnsi="Times New Roman" w:cs="Times New Roman"/>
                <w:b/>
                <w:bCs/>
                <w:i/>
                <w:iCs/>
              </w:rPr>
              <w:t>AVM Size</w:t>
            </w:r>
          </w:p>
        </w:tc>
      </w:tr>
      <w:tr w:rsidR="00CC3683" w:rsidRPr="00CC3683" w:rsidTr="00D0521E">
        <w:trPr>
          <w:trHeight w:hRule="exact" w:val="352"/>
        </w:trPr>
        <w:tc>
          <w:tcPr>
            <w:tcW w:w="2218"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 xml:space="preserve">Small  </w:t>
            </w:r>
          </w:p>
        </w:tc>
        <w:tc>
          <w:tcPr>
            <w:tcW w:w="2203"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proofErr w:type="gramStart"/>
            <w:r w:rsidRPr="00CC3683">
              <w:rPr>
                <w:rFonts w:ascii="Times New Roman" w:eastAsia="Times New Roman" w:hAnsi="Times New Roman" w:cs="Times New Roman"/>
                <w:b/>
                <w:bCs/>
              </w:rPr>
              <w:t>17  (</w:t>
            </w:r>
            <w:proofErr w:type="gramEnd"/>
            <w:r w:rsidRPr="00CC3683">
              <w:rPr>
                <w:rFonts w:ascii="Times New Roman" w:eastAsia="Times New Roman" w:hAnsi="Times New Roman" w:cs="Times New Roman"/>
                <w:b/>
                <w:bCs/>
              </w:rPr>
              <w:t>43.6%)</w:t>
            </w:r>
          </w:p>
        </w:tc>
        <w:tc>
          <w:tcPr>
            <w:tcW w:w="2332"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87"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390"/>
        </w:trPr>
        <w:tc>
          <w:tcPr>
            <w:tcW w:w="2218"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Medium</w:t>
            </w:r>
          </w:p>
        </w:tc>
        <w:tc>
          <w:tcPr>
            <w:tcW w:w="2203"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20 (51.3%)</w:t>
            </w:r>
          </w:p>
        </w:tc>
        <w:tc>
          <w:tcPr>
            <w:tcW w:w="2332"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87"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372"/>
        </w:trPr>
        <w:tc>
          <w:tcPr>
            <w:tcW w:w="2218"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Large</w:t>
            </w:r>
          </w:p>
        </w:tc>
        <w:tc>
          <w:tcPr>
            <w:tcW w:w="2203"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2(5.1%)</w:t>
            </w:r>
          </w:p>
        </w:tc>
        <w:tc>
          <w:tcPr>
            <w:tcW w:w="2332"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87"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439"/>
        </w:trPr>
        <w:tc>
          <w:tcPr>
            <w:tcW w:w="7740" w:type="dxa"/>
            <w:gridSpan w:val="7"/>
            <w:shd w:val="clear" w:color="auto" w:fill="FFC000"/>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i/>
                <w:iCs/>
              </w:rPr>
            </w:pPr>
            <w:r w:rsidRPr="00CC3683">
              <w:rPr>
                <w:rFonts w:ascii="Times New Roman" w:eastAsia="Times New Roman" w:hAnsi="Times New Roman" w:cs="Times New Roman"/>
                <w:b/>
                <w:bCs/>
                <w:i/>
                <w:iCs/>
              </w:rPr>
              <w:t>S-M grade</w:t>
            </w:r>
          </w:p>
        </w:tc>
      </w:tr>
      <w:tr w:rsidR="00CC3683" w:rsidRPr="00CC3683" w:rsidTr="00D0521E">
        <w:trPr>
          <w:trHeight w:hRule="exact" w:val="464"/>
        </w:trPr>
        <w:tc>
          <w:tcPr>
            <w:tcW w:w="2218"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I</w:t>
            </w:r>
          </w:p>
        </w:tc>
        <w:tc>
          <w:tcPr>
            <w:tcW w:w="2203"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1</w:t>
            </w:r>
            <w:r w:rsidRPr="00CC3683">
              <w:rPr>
                <w:rFonts w:ascii="Times New Roman" w:eastAsia="Times New Roman" w:hAnsi="Times New Roman" w:cs="Times New Roman"/>
                <w:b/>
                <w:bCs/>
                <w:spacing w:val="-1"/>
              </w:rPr>
              <w:t>(</w:t>
            </w:r>
            <w:r w:rsidRPr="00CC3683">
              <w:rPr>
                <w:rFonts w:ascii="Times New Roman" w:eastAsia="Times New Roman" w:hAnsi="Times New Roman" w:cs="Times New Roman"/>
                <w:b/>
                <w:bCs/>
              </w:rPr>
              <w:t>2.6</w:t>
            </w:r>
            <w:r w:rsidRPr="00CC3683">
              <w:rPr>
                <w:rFonts w:ascii="Times New Roman" w:eastAsia="Times New Roman" w:hAnsi="Times New Roman" w:cs="Times New Roman"/>
                <w:b/>
                <w:bCs/>
                <w:spacing w:val="-2"/>
              </w:rPr>
              <w:t>%</w:t>
            </w:r>
            <w:r w:rsidRPr="00CC3683">
              <w:rPr>
                <w:rFonts w:ascii="Times New Roman" w:eastAsia="Times New Roman" w:hAnsi="Times New Roman" w:cs="Times New Roman"/>
                <w:b/>
                <w:bCs/>
              </w:rPr>
              <w:t>)</w:t>
            </w:r>
          </w:p>
        </w:tc>
        <w:tc>
          <w:tcPr>
            <w:tcW w:w="2332"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87"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427"/>
        </w:trPr>
        <w:tc>
          <w:tcPr>
            <w:tcW w:w="2218"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II</w:t>
            </w:r>
          </w:p>
        </w:tc>
        <w:tc>
          <w:tcPr>
            <w:tcW w:w="2203"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 xml:space="preserve">  11</w:t>
            </w:r>
            <w:r w:rsidRPr="00CC3683">
              <w:rPr>
                <w:rFonts w:ascii="Times New Roman" w:eastAsia="Times New Roman" w:hAnsi="Times New Roman" w:cs="Times New Roman"/>
                <w:b/>
                <w:bCs/>
                <w:spacing w:val="-1"/>
              </w:rPr>
              <w:t>(28.2</w:t>
            </w:r>
            <w:r w:rsidRPr="00CC3683">
              <w:rPr>
                <w:rFonts w:ascii="Times New Roman" w:eastAsia="Times New Roman" w:hAnsi="Times New Roman" w:cs="Times New Roman"/>
                <w:b/>
                <w:bCs/>
              </w:rPr>
              <w:t>%)</w:t>
            </w:r>
          </w:p>
        </w:tc>
        <w:tc>
          <w:tcPr>
            <w:tcW w:w="2332"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87"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393"/>
        </w:trPr>
        <w:tc>
          <w:tcPr>
            <w:tcW w:w="2218"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III</w:t>
            </w:r>
          </w:p>
        </w:tc>
        <w:tc>
          <w:tcPr>
            <w:tcW w:w="2203"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15</w:t>
            </w:r>
            <w:r w:rsidRPr="00CC3683">
              <w:rPr>
                <w:rFonts w:ascii="Times New Roman" w:eastAsia="Times New Roman" w:hAnsi="Times New Roman" w:cs="Times New Roman"/>
                <w:b/>
                <w:bCs/>
                <w:spacing w:val="-1"/>
              </w:rPr>
              <w:t>(</w:t>
            </w:r>
            <w:r w:rsidRPr="00CC3683">
              <w:rPr>
                <w:rFonts w:ascii="Times New Roman" w:eastAsia="Times New Roman" w:hAnsi="Times New Roman" w:cs="Times New Roman"/>
                <w:b/>
                <w:bCs/>
              </w:rPr>
              <w:t>38.5</w:t>
            </w:r>
            <w:r w:rsidRPr="00CC3683">
              <w:rPr>
                <w:rFonts w:ascii="Times New Roman" w:eastAsia="Times New Roman" w:hAnsi="Times New Roman" w:cs="Times New Roman"/>
                <w:b/>
                <w:bCs/>
                <w:spacing w:val="-2"/>
              </w:rPr>
              <w:t>%</w:t>
            </w:r>
            <w:r w:rsidRPr="00CC3683">
              <w:rPr>
                <w:rFonts w:ascii="Times New Roman" w:eastAsia="Times New Roman" w:hAnsi="Times New Roman" w:cs="Times New Roman"/>
                <w:b/>
                <w:bCs/>
              </w:rPr>
              <w:t>)</w:t>
            </w:r>
          </w:p>
        </w:tc>
        <w:tc>
          <w:tcPr>
            <w:tcW w:w="2332"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87"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396"/>
        </w:trPr>
        <w:tc>
          <w:tcPr>
            <w:tcW w:w="2218"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IV</w:t>
            </w:r>
          </w:p>
        </w:tc>
        <w:tc>
          <w:tcPr>
            <w:tcW w:w="2203" w:type="dxa"/>
            <w:gridSpan w:val="2"/>
            <w:shd w:val="clear" w:color="auto" w:fill="auto"/>
          </w:tcPr>
          <w:p w:rsidR="00CC3683" w:rsidRPr="00CC3683" w:rsidRDefault="00CC3683" w:rsidP="00AD1EE5">
            <w:pPr>
              <w:widowControl w:val="0"/>
              <w:bidi w:val="0"/>
              <w:spacing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11</w:t>
            </w:r>
            <w:r w:rsidRPr="00CC3683">
              <w:rPr>
                <w:rFonts w:ascii="Times New Roman" w:eastAsia="Times New Roman" w:hAnsi="Times New Roman" w:cs="Times New Roman"/>
                <w:b/>
                <w:bCs/>
                <w:spacing w:val="-1"/>
              </w:rPr>
              <w:t>(28.2</w:t>
            </w:r>
            <w:r w:rsidRPr="00CC3683">
              <w:rPr>
                <w:rFonts w:ascii="Times New Roman" w:eastAsia="Times New Roman" w:hAnsi="Times New Roman" w:cs="Times New Roman"/>
                <w:b/>
                <w:bCs/>
              </w:rPr>
              <w:t>%)</w:t>
            </w:r>
          </w:p>
        </w:tc>
        <w:tc>
          <w:tcPr>
            <w:tcW w:w="2332"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87"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r w:rsidR="00CC3683" w:rsidRPr="00CC3683" w:rsidTr="00D0521E">
        <w:trPr>
          <w:trHeight w:hRule="exact" w:val="527"/>
        </w:trPr>
        <w:tc>
          <w:tcPr>
            <w:tcW w:w="2218" w:type="dxa"/>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r w:rsidRPr="00CC3683">
              <w:rPr>
                <w:rFonts w:ascii="Times New Roman" w:eastAsia="Times New Roman" w:hAnsi="Times New Roman" w:cs="Times New Roman"/>
                <w:b/>
                <w:bCs/>
              </w:rPr>
              <w:t>V</w:t>
            </w:r>
          </w:p>
        </w:tc>
        <w:tc>
          <w:tcPr>
            <w:tcW w:w="2203" w:type="dxa"/>
            <w:gridSpan w:val="2"/>
            <w:shd w:val="clear" w:color="auto" w:fill="auto"/>
          </w:tcPr>
          <w:p w:rsidR="00CC3683" w:rsidRPr="00CC3683" w:rsidRDefault="00CC3683" w:rsidP="00AD1EE5">
            <w:pPr>
              <w:widowControl w:val="0"/>
              <w:bidi w:val="0"/>
              <w:spacing w:after="0" w:line="240" w:lineRule="auto"/>
              <w:ind w:right="82"/>
              <w:jc w:val="center"/>
              <w:rPr>
                <w:rFonts w:ascii="Times New Roman" w:eastAsia="Times New Roman" w:hAnsi="Times New Roman" w:cs="Times New Roman"/>
                <w:b/>
                <w:bCs/>
              </w:rPr>
            </w:pPr>
            <w:r w:rsidRPr="00CC3683">
              <w:rPr>
                <w:rFonts w:ascii="Times New Roman" w:eastAsia="Times New Roman" w:hAnsi="Times New Roman" w:cs="Times New Roman"/>
                <w:b/>
                <w:bCs/>
              </w:rPr>
              <w:t xml:space="preserve">   1(2.6%)</w:t>
            </w:r>
          </w:p>
        </w:tc>
        <w:tc>
          <w:tcPr>
            <w:tcW w:w="2332"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c>
          <w:tcPr>
            <w:tcW w:w="987" w:type="dxa"/>
            <w:gridSpan w:val="2"/>
            <w:shd w:val="clear" w:color="auto" w:fill="auto"/>
          </w:tcPr>
          <w:p w:rsidR="00CC3683" w:rsidRPr="00CC3683" w:rsidRDefault="00CC3683" w:rsidP="00AD1EE5">
            <w:pPr>
              <w:widowControl w:val="0"/>
              <w:bidi w:val="0"/>
              <w:spacing w:after="0" w:line="240" w:lineRule="auto"/>
              <w:rPr>
                <w:rFonts w:ascii="Times New Roman" w:eastAsia="Times New Roman" w:hAnsi="Times New Roman" w:cs="Times New Roman"/>
                <w:b/>
                <w:bCs/>
              </w:rPr>
            </w:pPr>
          </w:p>
        </w:tc>
      </w:tr>
    </w:tbl>
    <w:p w:rsidR="00452E3A" w:rsidRPr="00D10577" w:rsidRDefault="00452E3A" w:rsidP="00272361">
      <w:pPr>
        <w:widowControl w:val="0"/>
        <w:bidi w:val="0"/>
        <w:spacing w:after="0" w:line="240" w:lineRule="auto"/>
        <w:jc w:val="center"/>
        <w:rPr>
          <w:rFonts w:ascii="Times New Roman" w:eastAsia="Times New Roman" w:hAnsi="Times New Roman" w:cs="Times New Roman"/>
        </w:rPr>
      </w:pPr>
      <w:r w:rsidRPr="00452E3A">
        <w:rPr>
          <w:rFonts w:ascii="Times New Roman" w:eastAsia="Times New Roman" w:hAnsi="Times New Roman" w:cs="Times New Roman"/>
          <w:b/>
          <w:bCs/>
          <w:sz w:val="28"/>
          <w:szCs w:val="28"/>
        </w:rPr>
        <w:t>Table (</w:t>
      </w:r>
      <w:r w:rsidR="00272361">
        <w:rPr>
          <w:rFonts w:ascii="Times New Roman" w:eastAsia="Times New Roman" w:hAnsi="Times New Roman" w:cs="Times New Roman"/>
          <w:b/>
          <w:bCs/>
          <w:sz w:val="28"/>
          <w:szCs w:val="28"/>
        </w:rPr>
        <w:t>3</w:t>
      </w:r>
      <w:r w:rsidRPr="00452E3A">
        <w:rPr>
          <w:rFonts w:ascii="Times New Roman" w:eastAsia="Times New Roman" w:hAnsi="Times New Roman" w:cs="Times New Roman"/>
          <w:b/>
          <w:bCs/>
          <w:sz w:val="28"/>
          <w:szCs w:val="28"/>
        </w:rPr>
        <w:t>):</w:t>
      </w:r>
      <w:r w:rsidRPr="00452E3A">
        <w:rPr>
          <w:rFonts w:ascii="Times New Roman" w:eastAsia="Times New Roman" w:hAnsi="Times New Roman" w:cs="Times New Roman"/>
          <w:sz w:val="28"/>
          <w:szCs w:val="28"/>
        </w:rPr>
        <w:t xml:space="preserve"> </w:t>
      </w:r>
      <w:proofErr w:type="spellStart"/>
      <w:proofErr w:type="gramStart"/>
      <w:r w:rsidRPr="00D10577">
        <w:rPr>
          <w:rFonts w:ascii="Times New Roman" w:eastAsia="Times New Roman" w:hAnsi="Times New Roman" w:cs="Times New Roman"/>
        </w:rPr>
        <w:t>Angioarchitectural</w:t>
      </w:r>
      <w:proofErr w:type="spellEnd"/>
      <w:r w:rsidRPr="00D10577">
        <w:rPr>
          <w:rFonts w:ascii="Times New Roman" w:eastAsia="Times New Roman" w:hAnsi="Times New Roman" w:cs="Times New Roman"/>
        </w:rPr>
        <w:t xml:space="preserve">  AVM</w:t>
      </w:r>
      <w:proofErr w:type="gramEnd"/>
      <w:r w:rsidRPr="00D10577">
        <w:rPr>
          <w:rFonts w:ascii="Times New Roman" w:eastAsia="Times New Roman" w:hAnsi="Times New Roman" w:cs="Times New Roman"/>
        </w:rPr>
        <w:t xml:space="preserve"> data </w:t>
      </w:r>
    </w:p>
    <w:p w:rsidR="00452E3A" w:rsidRPr="00452E3A" w:rsidRDefault="00452E3A" w:rsidP="008E5B61">
      <w:pPr>
        <w:widowControl w:val="0"/>
        <w:bidi w:val="0"/>
        <w:spacing w:after="0" w:line="240" w:lineRule="auto"/>
        <w:jc w:val="lowKashida"/>
        <w:rPr>
          <w:rFonts w:ascii="Times New Roman" w:eastAsia="Times New Roman" w:hAnsi="Times New Roman" w:cs="Times New Roman"/>
          <w:sz w:val="2"/>
          <w:szCs w:val="2"/>
          <w:lang w:val="en-GB" w:bidi="ar-EG"/>
        </w:rPr>
      </w:pPr>
    </w:p>
    <w:p w:rsidR="00452E3A" w:rsidRPr="00452E3A" w:rsidRDefault="00452E3A" w:rsidP="00D10577">
      <w:pPr>
        <w:widowControl w:val="0"/>
        <w:bidi w:val="0"/>
        <w:spacing w:after="0" w:line="240" w:lineRule="auto"/>
        <w:rPr>
          <w:rFonts w:ascii="Times New Roman" w:eastAsia="Calibri" w:hAnsi="Times New Roman" w:cs="Times New Roman"/>
          <w:b/>
          <w:bCs/>
          <w:iCs/>
          <w:sz w:val="32"/>
          <w:szCs w:val="32"/>
        </w:rPr>
      </w:pPr>
      <w:r w:rsidRPr="00452E3A">
        <w:rPr>
          <w:rFonts w:ascii="Arial" w:eastAsia="Calibri" w:hAnsi="Arial" w:cs="Arial"/>
          <w:b/>
          <w:bCs/>
          <w:iCs/>
          <w:sz w:val="18"/>
          <w:szCs w:val="18"/>
        </w:rPr>
        <w:t xml:space="preserve"> </w:t>
      </w:r>
      <w:r w:rsidRPr="00452E3A">
        <w:rPr>
          <w:rFonts w:ascii="Times New Roman" w:eastAsia="Calibri" w:hAnsi="Times New Roman" w:cs="Times New Roman"/>
          <w:b/>
          <w:bCs/>
          <w:iCs/>
          <w:sz w:val="32"/>
          <w:szCs w:val="32"/>
        </w:rPr>
        <w:t xml:space="preserve">The </w:t>
      </w:r>
      <w:r w:rsidR="00D10577">
        <w:rPr>
          <w:rFonts w:ascii="Times New Roman" w:eastAsia="Calibri" w:hAnsi="Times New Roman" w:cs="Times New Roman"/>
          <w:b/>
          <w:bCs/>
          <w:iCs/>
          <w:sz w:val="32"/>
          <w:szCs w:val="32"/>
        </w:rPr>
        <w:t>Main c</w:t>
      </w:r>
      <w:r w:rsidRPr="00452E3A">
        <w:rPr>
          <w:rFonts w:ascii="Times New Roman" w:eastAsia="Calibri" w:hAnsi="Times New Roman" w:cs="Times New Roman"/>
          <w:b/>
          <w:bCs/>
          <w:iCs/>
          <w:sz w:val="32"/>
          <w:szCs w:val="32"/>
        </w:rPr>
        <w:t xml:space="preserve">linical </w:t>
      </w:r>
      <w:proofErr w:type="gramStart"/>
      <w:r w:rsidRPr="00452E3A">
        <w:rPr>
          <w:rFonts w:ascii="Times New Roman" w:eastAsia="Calibri" w:hAnsi="Times New Roman" w:cs="Times New Roman"/>
          <w:b/>
          <w:bCs/>
          <w:iCs/>
          <w:sz w:val="32"/>
          <w:szCs w:val="32"/>
        </w:rPr>
        <w:t>presentation :</w:t>
      </w:r>
      <w:proofErr w:type="gramEnd"/>
    </w:p>
    <w:p w:rsidR="00452E3A" w:rsidRPr="00452E3A" w:rsidRDefault="00452E3A" w:rsidP="008E5B61">
      <w:pPr>
        <w:widowControl w:val="0"/>
        <w:bidi w:val="0"/>
        <w:spacing w:after="0" w:line="240" w:lineRule="auto"/>
        <w:rPr>
          <w:rFonts w:ascii="Times New Roman" w:eastAsia="Calibri" w:hAnsi="Times New Roman" w:cs="Arial"/>
          <w:sz w:val="28"/>
          <w:szCs w:val="28"/>
        </w:rPr>
      </w:pPr>
      <w:r w:rsidRPr="00452E3A">
        <w:rPr>
          <w:rFonts w:ascii="Times New Roman" w:eastAsia="Calibri" w:hAnsi="Times New Roman" w:cs="Arial"/>
          <w:sz w:val="28"/>
          <w:szCs w:val="28"/>
        </w:rPr>
        <w:t xml:space="preserve">* </w:t>
      </w:r>
      <w:r w:rsidRPr="00452E3A">
        <w:rPr>
          <w:rFonts w:ascii="Times New Roman" w:eastAsia="Calibri" w:hAnsi="Times New Roman" w:cs="Arial"/>
          <w:b/>
          <w:bCs/>
          <w:i/>
          <w:sz w:val="28"/>
          <w:szCs w:val="28"/>
        </w:rPr>
        <w:t>Hemorrhage:</w:t>
      </w:r>
    </w:p>
    <w:p w:rsidR="00452E3A" w:rsidRPr="00452E3A" w:rsidRDefault="00452E3A" w:rsidP="00D0521E">
      <w:pPr>
        <w:widowControl w:val="0"/>
        <w:bidi w:val="0"/>
        <w:spacing w:after="0" w:line="240" w:lineRule="auto"/>
        <w:jc w:val="lowKashida"/>
        <w:rPr>
          <w:rFonts w:ascii="Times New Roman" w:eastAsia="Calibri" w:hAnsi="Times New Roman" w:cs="Arial"/>
          <w:sz w:val="28"/>
          <w:szCs w:val="28"/>
        </w:rPr>
      </w:pPr>
      <w:proofErr w:type="gramStart"/>
      <w:r w:rsidRPr="00452E3A">
        <w:rPr>
          <w:rFonts w:ascii="Times New Roman" w:eastAsia="Calibri" w:hAnsi="Times New Roman" w:cs="Arial"/>
          <w:sz w:val="28"/>
          <w:szCs w:val="28"/>
        </w:rPr>
        <w:t>13  (</w:t>
      </w:r>
      <w:proofErr w:type="gramEnd"/>
      <w:r w:rsidRPr="00452E3A">
        <w:rPr>
          <w:rFonts w:ascii="Times New Roman" w:eastAsia="Calibri" w:hAnsi="Times New Roman" w:cs="Arial"/>
          <w:sz w:val="28"/>
          <w:szCs w:val="28"/>
        </w:rPr>
        <w:t xml:space="preserve">33.3%) patients  presented with intracranial hemorrhage (ICH). </w:t>
      </w:r>
    </w:p>
    <w:p w:rsidR="00452E3A" w:rsidRPr="00452E3A" w:rsidRDefault="00452E3A" w:rsidP="00E3439C">
      <w:pPr>
        <w:widowControl w:val="0"/>
        <w:bidi w:val="0"/>
        <w:spacing w:after="0" w:line="240" w:lineRule="auto"/>
        <w:rPr>
          <w:rFonts w:ascii="Times New Roman" w:eastAsia="Calibri" w:hAnsi="Times New Roman" w:cs="Arial"/>
          <w:sz w:val="28"/>
          <w:szCs w:val="28"/>
        </w:rPr>
      </w:pPr>
      <w:r w:rsidRPr="00452E3A">
        <w:rPr>
          <w:rFonts w:ascii="Times New Roman" w:eastAsia="Calibri" w:hAnsi="Times New Roman" w:cs="Arial"/>
          <w:sz w:val="28"/>
          <w:szCs w:val="28"/>
        </w:rPr>
        <w:t xml:space="preserve">* </w:t>
      </w:r>
      <w:r w:rsidRPr="00452E3A">
        <w:rPr>
          <w:rFonts w:ascii="Times New Roman" w:eastAsia="Calibri" w:hAnsi="Times New Roman" w:cs="Arial"/>
          <w:b/>
          <w:bCs/>
          <w:i/>
          <w:sz w:val="28"/>
          <w:szCs w:val="28"/>
        </w:rPr>
        <w:t>Seizures:</w:t>
      </w:r>
    </w:p>
    <w:p w:rsidR="00452E3A" w:rsidRPr="00452E3A" w:rsidRDefault="00452E3A" w:rsidP="00D0521E">
      <w:pPr>
        <w:widowControl w:val="0"/>
        <w:bidi w:val="0"/>
        <w:spacing w:after="0" w:line="240" w:lineRule="auto"/>
        <w:jc w:val="both"/>
        <w:rPr>
          <w:rFonts w:ascii="Times New Roman" w:eastAsia="Calibri" w:hAnsi="Times New Roman" w:cs="Arial"/>
          <w:sz w:val="28"/>
          <w:szCs w:val="28"/>
        </w:rPr>
      </w:pPr>
      <w:r w:rsidRPr="00452E3A">
        <w:rPr>
          <w:rFonts w:ascii="Times New Roman" w:eastAsia="Calibri" w:hAnsi="Times New Roman" w:cs="Arial"/>
          <w:sz w:val="28"/>
          <w:szCs w:val="28"/>
        </w:rPr>
        <w:t>12 (30.8%) patients presented with seizures.</w:t>
      </w:r>
    </w:p>
    <w:p w:rsidR="00452E3A" w:rsidRPr="00452E3A" w:rsidRDefault="00452E3A" w:rsidP="008E5B61">
      <w:pPr>
        <w:widowControl w:val="0"/>
        <w:bidi w:val="0"/>
        <w:spacing w:after="0" w:line="240" w:lineRule="auto"/>
        <w:rPr>
          <w:rFonts w:ascii="Times New Roman" w:eastAsia="Calibri" w:hAnsi="Times New Roman" w:cs="Arial"/>
          <w:b/>
          <w:bCs/>
          <w:i/>
          <w:sz w:val="28"/>
          <w:szCs w:val="28"/>
        </w:rPr>
      </w:pPr>
      <w:r w:rsidRPr="00452E3A">
        <w:rPr>
          <w:rFonts w:ascii="Times New Roman" w:eastAsia="Calibri" w:hAnsi="Times New Roman" w:cs="Arial"/>
          <w:sz w:val="28"/>
          <w:szCs w:val="28"/>
        </w:rPr>
        <w:t xml:space="preserve">* </w:t>
      </w:r>
      <w:r w:rsidRPr="00452E3A">
        <w:rPr>
          <w:rFonts w:ascii="Times New Roman" w:eastAsia="Calibri" w:hAnsi="Times New Roman" w:cs="Arial"/>
          <w:b/>
          <w:bCs/>
          <w:i/>
          <w:sz w:val="28"/>
          <w:szCs w:val="28"/>
        </w:rPr>
        <w:t>Headache</w:t>
      </w:r>
    </w:p>
    <w:p w:rsidR="00452E3A" w:rsidRPr="00452E3A" w:rsidRDefault="00452E3A" w:rsidP="00D0521E">
      <w:pPr>
        <w:widowControl w:val="0"/>
        <w:bidi w:val="0"/>
        <w:spacing w:after="0" w:line="240" w:lineRule="auto"/>
        <w:ind w:right="119"/>
        <w:rPr>
          <w:rFonts w:ascii="Times New Roman" w:eastAsia="Calibri" w:hAnsi="Times New Roman" w:cs="Arial"/>
          <w:sz w:val="28"/>
          <w:szCs w:val="28"/>
        </w:rPr>
      </w:pPr>
      <w:r w:rsidRPr="00452E3A">
        <w:rPr>
          <w:rFonts w:ascii="Times New Roman" w:eastAsia="Calibri" w:hAnsi="Times New Roman" w:cs="Arial"/>
          <w:sz w:val="28"/>
          <w:szCs w:val="28"/>
        </w:rPr>
        <w:t>8 (20.5%) patients presented with headache.</w:t>
      </w:r>
    </w:p>
    <w:p w:rsidR="00452E3A" w:rsidRPr="00452E3A" w:rsidRDefault="00452E3A" w:rsidP="00E3439C">
      <w:pPr>
        <w:widowControl w:val="0"/>
        <w:bidi w:val="0"/>
        <w:spacing w:after="0" w:line="240" w:lineRule="auto"/>
        <w:rPr>
          <w:rFonts w:ascii="Times New Roman" w:eastAsia="Calibri" w:hAnsi="Times New Roman" w:cs="Arial"/>
          <w:sz w:val="28"/>
          <w:szCs w:val="28"/>
        </w:rPr>
      </w:pPr>
      <w:r w:rsidRPr="00452E3A">
        <w:rPr>
          <w:rFonts w:ascii="Times New Roman" w:eastAsia="Calibri" w:hAnsi="Times New Roman" w:cs="Arial"/>
          <w:sz w:val="28"/>
          <w:szCs w:val="28"/>
        </w:rPr>
        <w:t xml:space="preserve">* </w:t>
      </w:r>
      <w:proofErr w:type="gramStart"/>
      <w:r w:rsidRPr="00452E3A">
        <w:rPr>
          <w:rFonts w:ascii="Times New Roman" w:eastAsia="Calibri" w:hAnsi="Times New Roman" w:cs="Arial"/>
          <w:b/>
          <w:bCs/>
          <w:i/>
          <w:sz w:val="28"/>
          <w:szCs w:val="28"/>
        </w:rPr>
        <w:t>Neurological  deficit</w:t>
      </w:r>
      <w:proofErr w:type="gramEnd"/>
    </w:p>
    <w:p w:rsidR="00452E3A" w:rsidRPr="00452E3A" w:rsidRDefault="00452E3A" w:rsidP="00D0521E">
      <w:pPr>
        <w:widowControl w:val="0"/>
        <w:bidi w:val="0"/>
        <w:spacing w:after="0" w:line="240" w:lineRule="auto"/>
        <w:ind w:right="119"/>
        <w:jc w:val="both"/>
        <w:rPr>
          <w:rFonts w:ascii="Times New Roman" w:eastAsia="Calibri" w:hAnsi="Times New Roman" w:cs="Arial"/>
          <w:sz w:val="28"/>
          <w:szCs w:val="28"/>
        </w:rPr>
      </w:pPr>
      <w:r w:rsidRPr="00452E3A">
        <w:rPr>
          <w:rFonts w:ascii="Times New Roman" w:eastAsia="Calibri" w:hAnsi="Times New Roman" w:cs="Arial"/>
          <w:sz w:val="28"/>
          <w:szCs w:val="28"/>
        </w:rPr>
        <w:t xml:space="preserve">5 (12.8%) patients presented with neurological deficit in the form of motor, sensory, and visual affection. </w:t>
      </w:r>
    </w:p>
    <w:p w:rsidR="00452E3A" w:rsidRPr="00452E3A" w:rsidRDefault="00452E3A" w:rsidP="008E5B61">
      <w:pPr>
        <w:widowControl w:val="0"/>
        <w:bidi w:val="0"/>
        <w:spacing w:after="0" w:line="240" w:lineRule="auto"/>
        <w:rPr>
          <w:rFonts w:ascii="Times New Roman" w:eastAsia="Calibri" w:hAnsi="Times New Roman" w:cs="Arial"/>
          <w:b/>
          <w:bCs/>
          <w:i/>
          <w:sz w:val="28"/>
          <w:szCs w:val="28"/>
        </w:rPr>
      </w:pPr>
      <w:r w:rsidRPr="00452E3A">
        <w:rPr>
          <w:rFonts w:ascii="Times New Roman" w:eastAsia="Calibri" w:hAnsi="Times New Roman" w:cs="Arial"/>
          <w:sz w:val="28"/>
          <w:szCs w:val="28"/>
        </w:rPr>
        <w:t xml:space="preserve">* </w:t>
      </w:r>
      <w:r w:rsidRPr="00452E3A">
        <w:rPr>
          <w:rFonts w:ascii="Times New Roman" w:eastAsia="Calibri" w:hAnsi="Times New Roman" w:cs="Arial"/>
          <w:b/>
          <w:bCs/>
          <w:i/>
          <w:sz w:val="28"/>
          <w:szCs w:val="28"/>
        </w:rPr>
        <w:t xml:space="preserve">Accidental finding </w:t>
      </w:r>
    </w:p>
    <w:p w:rsidR="00452E3A" w:rsidRPr="00452E3A" w:rsidRDefault="00452E3A" w:rsidP="00D0521E">
      <w:pPr>
        <w:widowControl w:val="0"/>
        <w:bidi w:val="0"/>
        <w:spacing w:after="0" w:line="240" w:lineRule="auto"/>
        <w:rPr>
          <w:rFonts w:ascii="Times New Roman" w:eastAsia="Calibri" w:hAnsi="Times New Roman" w:cs="Times New Roman"/>
          <w:iCs/>
          <w:sz w:val="28"/>
          <w:szCs w:val="28"/>
        </w:rPr>
      </w:pPr>
      <w:proofErr w:type="gramStart"/>
      <w:r w:rsidRPr="00452E3A">
        <w:rPr>
          <w:rFonts w:ascii="Times New Roman" w:eastAsia="Calibri" w:hAnsi="Times New Roman" w:cs="Times New Roman"/>
          <w:iCs/>
          <w:sz w:val="28"/>
          <w:szCs w:val="28"/>
        </w:rPr>
        <w:t>One  (</w:t>
      </w:r>
      <w:proofErr w:type="gramEnd"/>
      <w:r w:rsidRPr="00452E3A">
        <w:rPr>
          <w:rFonts w:ascii="Times New Roman" w:eastAsia="Calibri" w:hAnsi="Times New Roman" w:cs="Times New Roman"/>
          <w:iCs/>
          <w:sz w:val="28"/>
          <w:szCs w:val="28"/>
        </w:rPr>
        <w:t xml:space="preserve">2.6%) patient was accidentally discovered </w:t>
      </w:r>
    </w:p>
    <w:p w:rsidR="00452E3A" w:rsidRPr="00452E3A" w:rsidRDefault="00452E3A" w:rsidP="008E5B61">
      <w:pPr>
        <w:widowControl w:val="0"/>
        <w:bidi w:val="0"/>
        <w:spacing w:after="0" w:line="240" w:lineRule="auto"/>
        <w:outlineLvl w:val="1"/>
        <w:rPr>
          <w:rFonts w:ascii="Times New Roman" w:eastAsia="Calibri" w:hAnsi="Times New Roman" w:cs="Times New Roman"/>
          <w:sz w:val="28"/>
          <w:szCs w:val="28"/>
        </w:rPr>
      </w:pPr>
      <w:r w:rsidRPr="00452E3A">
        <w:rPr>
          <w:rFonts w:ascii="Times New Roman" w:eastAsia="Calibri" w:hAnsi="Times New Roman" w:cs="Times New Roman"/>
          <w:b/>
          <w:bCs/>
          <w:i/>
          <w:sz w:val="28"/>
          <w:szCs w:val="28"/>
        </w:rPr>
        <w:t>Procedure</w:t>
      </w:r>
      <w:r w:rsidRPr="00452E3A">
        <w:rPr>
          <w:rFonts w:ascii="Times New Roman" w:eastAsia="Calibri" w:hAnsi="Times New Roman" w:cs="Times New Roman"/>
          <w:b/>
          <w:bCs/>
          <w:i/>
          <w:spacing w:val="-17"/>
          <w:sz w:val="28"/>
          <w:szCs w:val="28"/>
        </w:rPr>
        <w:t xml:space="preserve"> </w:t>
      </w:r>
      <w:r w:rsidRPr="00452E3A">
        <w:rPr>
          <w:rFonts w:ascii="Times New Roman" w:eastAsia="Calibri" w:hAnsi="Times New Roman" w:cs="Times New Roman"/>
          <w:b/>
          <w:bCs/>
          <w:i/>
          <w:spacing w:val="-1"/>
          <w:sz w:val="28"/>
          <w:szCs w:val="28"/>
        </w:rPr>
        <w:t>r</w:t>
      </w:r>
      <w:r w:rsidRPr="00452E3A">
        <w:rPr>
          <w:rFonts w:ascii="Times New Roman" w:eastAsia="Calibri" w:hAnsi="Times New Roman" w:cs="Times New Roman"/>
          <w:b/>
          <w:bCs/>
          <w:i/>
          <w:sz w:val="28"/>
          <w:szCs w:val="28"/>
        </w:rPr>
        <w:t>elated</w:t>
      </w:r>
      <w:r w:rsidRPr="00452E3A">
        <w:rPr>
          <w:rFonts w:ascii="Times New Roman" w:eastAsia="Calibri" w:hAnsi="Times New Roman" w:cs="Times New Roman"/>
          <w:b/>
          <w:bCs/>
          <w:i/>
          <w:spacing w:val="-16"/>
          <w:sz w:val="28"/>
          <w:szCs w:val="28"/>
        </w:rPr>
        <w:t xml:space="preserve"> </w:t>
      </w:r>
      <w:r w:rsidRPr="00452E3A">
        <w:rPr>
          <w:rFonts w:ascii="Times New Roman" w:eastAsia="Calibri" w:hAnsi="Times New Roman" w:cs="Times New Roman"/>
          <w:b/>
          <w:bCs/>
          <w:i/>
          <w:sz w:val="28"/>
          <w:szCs w:val="28"/>
        </w:rPr>
        <w:t>com</w:t>
      </w:r>
      <w:r w:rsidRPr="00452E3A">
        <w:rPr>
          <w:rFonts w:ascii="Times New Roman" w:eastAsia="Calibri" w:hAnsi="Times New Roman" w:cs="Times New Roman"/>
          <w:b/>
          <w:bCs/>
          <w:i/>
          <w:spacing w:val="-2"/>
          <w:sz w:val="28"/>
          <w:szCs w:val="28"/>
        </w:rPr>
        <w:t>p</w:t>
      </w:r>
      <w:r w:rsidRPr="00452E3A">
        <w:rPr>
          <w:rFonts w:ascii="Times New Roman" w:eastAsia="Calibri" w:hAnsi="Times New Roman" w:cs="Times New Roman"/>
          <w:b/>
          <w:bCs/>
          <w:i/>
          <w:sz w:val="28"/>
          <w:szCs w:val="28"/>
        </w:rPr>
        <w:t>lic</w:t>
      </w:r>
      <w:r w:rsidRPr="00452E3A">
        <w:rPr>
          <w:rFonts w:ascii="Times New Roman" w:eastAsia="Calibri" w:hAnsi="Times New Roman" w:cs="Times New Roman"/>
          <w:b/>
          <w:bCs/>
          <w:i/>
          <w:spacing w:val="-2"/>
          <w:sz w:val="28"/>
          <w:szCs w:val="28"/>
        </w:rPr>
        <w:t>a</w:t>
      </w:r>
      <w:r w:rsidRPr="00452E3A">
        <w:rPr>
          <w:rFonts w:ascii="Times New Roman" w:eastAsia="Calibri" w:hAnsi="Times New Roman" w:cs="Times New Roman"/>
          <w:b/>
          <w:bCs/>
          <w:i/>
          <w:sz w:val="28"/>
          <w:szCs w:val="28"/>
        </w:rPr>
        <w:t>tions:</w:t>
      </w:r>
    </w:p>
    <w:p w:rsidR="00452E3A" w:rsidRPr="00452E3A" w:rsidRDefault="00452E3A" w:rsidP="00D0521E">
      <w:pPr>
        <w:widowControl w:val="0"/>
        <w:bidi w:val="0"/>
        <w:spacing w:after="0" w:line="240" w:lineRule="auto"/>
        <w:ind w:right="221"/>
        <w:jc w:val="lowKashida"/>
        <w:rPr>
          <w:rFonts w:ascii="Times New Roman" w:eastAsia="Calibri" w:hAnsi="Times New Roman" w:cs="Times New Roman"/>
          <w:sz w:val="28"/>
          <w:szCs w:val="28"/>
        </w:rPr>
      </w:pPr>
      <w:r w:rsidRPr="00452E3A">
        <w:rPr>
          <w:rFonts w:ascii="Times New Roman" w:eastAsia="Calibri" w:hAnsi="Times New Roman" w:cs="Times New Roman"/>
          <w:sz w:val="28"/>
          <w:szCs w:val="28"/>
        </w:rPr>
        <w:t>Co</w:t>
      </w:r>
      <w:r w:rsidRPr="00452E3A">
        <w:rPr>
          <w:rFonts w:ascii="Times New Roman" w:eastAsia="Calibri" w:hAnsi="Times New Roman" w:cs="Times New Roman"/>
          <w:spacing w:val="-2"/>
          <w:sz w:val="28"/>
          <w:szCs w:val="28"/>
        </w:rPr>
        <w:t>m</w:t>
      </w:r>
      <w:r w:rsidRPr="00452E3A">
        <w:rPr>
          <w:rFonts w:ascii="Times New Roman" w:eastAsia="Calibri" w:hAnsi="Times New Roman" w:cs="Times New Roman"/>
          <w:spacing w:val="-1"/>
          <w:sz w:val="28"/>
          <w:szCs w:val="28"/>
        </w:rPr>
        <w:t>p</w:t>
      </w:r>
      <w:r w:rsidRPr="00452E3A">
        <w:rPr>
          <w:rFonts w:ascii="Times New Roman" w:eastAsia="Calibri" w:hAnsi="Times New Roman" w:cs="Times New Roman"/>
          <w:sz w:val="28"/>
          <w:szCs w:val="28"/>
        </w:rPr>
        <w:t>lications</w:t>
      </w:r>
      <w:r w:rsidRPr="00452E3A">
        <w:rPr>
          <w:rFonts w:ascii="Times New Roman" w:eastAsia="Calibri" w:hAnsi="Times New Roman" w:cs="Times New Roman"/>
          <w:spacing w:val="6"/>
          <w:sz w:val="28"/>
          <w:szCs w:val="28"/>
        </w:rPr>
        <w:t xml:space="preserve"> </w:t>
      </w:r>
      <w:r w:rsidRPr="00452E3A">
        <w:rPr>
          <w:rFonts w:ascii="Times New Roman" w:eastAsia="Calibri" w:hAnsi="Times New Roman" w:cs="Times New Roman"/>
          <w:sz w:val="28"/>
          <w:szCs w:val="28"/>
        </w:rPr>
        <w:t>related</w:t>
      </w:r>
      <w:r w:rsidRPr="00452E3A">
        <w:rPr>
          <w:rFonts w:ascii="Times New Roman" w:eastAsia="Calibri" w:hAnsi="Times New Roman" w:cs="Times New Roman"/>
          <w:spacing w:val="7"/>
          <w:sz w:val="28"/>
          <w:szCs w:val="28"/>
        </w:rPr>
        <w:t xml:space="preserve"> </w:t>
      </w:r>
      <w:r w:rsidRPr="00452E3A">
        <w:rPr>
          <w:rFonts w:ascii="Times New Roman" w:eastAsia="Calibri" w:hAnsi="Times New Roman" w:cs="Times New Roman"/>
          <w:sz w:val="28"/>
          <w:szCs w:val="28"/>
        </w:rPr>
        <w:t>to</w:t>
      </w:r>
      <w:r w:rsidRPr="00452E3A">
        <w:rPr>
          <w:rFonts w:ascii="Times New Roman" w:eastAsia="Calibri" w:hAnsi="Times New Roman" w:cs="Times New Roman"/>
          <w:spacing w:val="6"/>
          <w:sz w:val="28"/>
          <w:szCs w:val="28"/>
        </w:rPr>
        <w:t xml:space="preserve"> </w:t>
      </w:r>
      <w:proofErr w:type="gramStart"/>
      <w:r w:rsidRPr="00452E3A">
        <w:rPr>
          <w:rFonts w:ascii="Times New Roman" w:eastAsia="Calibri" w:hAnsi="Times New Roman" w:cs="Times New Roman"/>
          <w:sz w:val="28"/>
          <w:szCs w:val="28"/>
        </w:rPr>
        <w:t>procedure</w:t>
      </w:r>
      <w:r w:rsidRPr="00452E3A">
        <w:rPr>
          <w:rFonts w:ascii="Times New Roman" w:eastAsia="Calibri" w:hAnsi="Times New Roman" w:cs="Times New Roman"/>
          <w:spacing w:val="7"/>
          <w:sz w:val="28"/>
          <w:szCs w:val="28"/>
        </w:rPr>
        <w:t xml:space="preserve">  </w:t>
      </w:r>
      <w:r w:rsidRPr="00452E3A">
        <w:rPr>
          <w:rFonts w:ascii="Times New Roman" w:eastAsia="Calibri" w:hAnsi="Times New Roman" w:cs="Times New Roman"/>
          <w:spacing w:val="-1"/>
          <w:sz w:val="28"/>
          <w:szCs w:val="28"/>
        </w:rPr>
        <w:t>o</w:t>
      </w:r>
      <w:r w:rsidRPr="00452E3A">
        <w:rPr>
          <w:rFonts w:ascii="Times New Roman" w:eastAsia="Calibri" w:hAnsi="Times New Roman" w:cs="Times New Roman"/>
          <w:sz w:val="28"/>
          <w:szCs w:val="28"/>
        </w:rPr>
        <w:t>ccurred</w:t>
      </w:r>
      <w:proofErr w:type="gramEnd"/>
      <w:r w:rsidRPr="00452E3A">
        <w:rPr>
          <w:rFonts w:ascii="Times New Roman" w:eastAsia="Calibri" w:hAnsi="Times New Roman" w:cs="Times New Roman"/>
          <w:spacing w:val="7"/>
          <w:sz w:val="28"/>
          <w:szCs w:val="28"/>
        </w:rPr>
        <w:t xml:space="preserve"> </w:t>
      </w:r>
      <w:r w:rsidRPr="00452E3A">
        <w:rPr>
          <w:rFonts w:ascii="Times New Roman" w:eastAsia="Calibri" w:hAnsi="Times New Roman" w:cs="Times New Roman"/>
          <w:sz w:val="28"/>
          <w:szCs w:val="28"/>
        </w:rPr>
        <w:t>in</w:t>
      </w:r>
      <w:r w:rsidRPr="00452E3A">
        <w:rPr>
          <w:rFonts w:ascii="Times New Roman" w:eastAsia="Calibri" w:hAnsi="Times New Roman" w:cs="Times New Roman"/>
          <w:spacing w:val="6"/>
          <w:sz w:val="28"/>
          <w:szCs w:val="28"/>
        </w:rPr>
        <w:t xml:space="preserve">  </w:t>
      </w:r>
      <w:r w:rsidRPr="00452E3A">
        <w:rPr>
          <w:rFonts w:ascii="Times New Roman" w:eastAsia="Calibri" w:hAnsi="Times New Roman" w:cs="Times New Roman"/>
          <w:sz w:val="28"/>
          <w:szCs w:val="28"/>
        </w:rPr>
        <w:t>18</w:t>
      </w:r>
      <w:r w:rsidRPr="00452E3A">
        <w:rPr>
          <w:rFonts w:ascii="Times New Roman" w:eastAsia="Calibri" w:hAnsi="Times New Roman" w:cs="Times New Roman"/>
          <w:spacing w:val="7"/>
          <w:sz w:val="28"/>
          <w:szCs w:val="28"/>
        </w:rPr>
        <w:t xml:space="preserve"> </w:t>
      </w:r>
      <w:r w:rsidRPr="00452E3A">
        <w:rPr>
          <w:rFonts w:ascii="Times New Roman" w:eastAsia="Calibri" w:hAnsi="Times New Roman" w:cs="Times New Roman"/>
          <w:sz w:val="28"/>
          <w:szCs w:val="28"/>
        </w:rPr>
        <w:t>(46.2%)</w:t>
      </w:r>
      <w:r w:rsidRPr="00452E3A">
        <w:rPr>
          <w:rFonts w:ascii="Times New Roman" w:eastAsia="Calibri" w:hAnsi="Times New Roman" w:cs="Times New Roman"/>
          <w:spacing w:val="7"/>
          <w:sz w:val="28"/>
          <w:szCs w:val="28"/>
        </w:rPr>
        <w:t xml:space="preserve"> </w:t>
      </w:r>
      <w:r w:rsidRPr="00452E3A">
        <w:rPr>
          <w:rFonts w:ascii="Times New Roman" w:eastAsia="Calibri" w:hAnsi="Times New Roman" w:cs="Times New Roman"/>
          <w:sz w:val="28"/>
          <w:szCs w:val="28"/>
        </w:rPr>
        <w:t xml:space="preserve">patients; most frequent complication was the motor deficit occurred in 10 (25.7%) patients ,followed by seizures occurred in 3 (7.8%) patients, hemorrhage in 2(5.1%),visual diminution in 2(5.1%) and only one </w:t>
      </w:r>
      <w:r w:rsidRPr="00452E3A">
        <w:rPr>
          <w:rFonts w:ascii="Times New Roman" w:eastAsia="Calibri" w:hAnsi="Times New Roman" w:cs="Times New Roman"/>
          <w:sz w:val="28"/>
          <w:szCs w:val="28"/>
        </w:rPr>
        <w:lastRenderedPageBreak/>
        <w:t>patient (2.5%) experienced gait disturbance.</w:t>
      </w:r>
    </w:p>
    <w:p w:rsidR="00452E3A" w:rsidRPr="00452E3A" w:rsidRDefault="00452E3A" w:rsidP="008E5B61">
      <w:pPr>
        <w:widowControl w:val="0"/>
        <w:bidi w:val="0"/>
        <w:spacing w:after="0" w:line="240" w:lineRule="auto"/>
        <w:ind w:right="221"/>
        <w:jc w:val="lowKashida"/>
        <w:rPr>
          <w:rFonts w:ascii="Times New Roman" w:eastAsia="Calibri" w:hAnsi="Times New Roman" w:cs="Times New Roman"/>
          <w:sz w:val="8"/>
          <w:szCs w:val="8"/>
        </w:rPr>
      </w:pPr>
    </w:p>
    <w:p w:rsidR="00CC3683" w:rsidRDefault="00CC3683" w:rsidP="00A50ED4">
      <w:pPr>
        <w:widowControl w:val="0"/>
        <w:bidi w:val="0"/>
        <w:spacing w:after="0" w:line="240" w:lineRule="auto"/>
        <w:rPr>
          <w:rFonts w:ascii="Times New Roman" w:eastAsia="Times New Roman" w:hAnsi="Times New Roman" w:cs="Times New Roman"/>
          <w:b/>
          <w:bCs/>
          <w:sz w:val="28"/>
          <w:szCs w:val="28"/>
        </w:rPr>
      </w:pPr>
    </w:p>
    <w:tbl>
      <w:tblPr>
        <w:tblW w:w="9679"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427"/>
        <w:gridCol w:w="2006"/>
        <w:gridCol w:w="2031"/>
        <w:gridCol w:w="1491"/>
        <w:gridCol w:w="1357"/>
        <w:gridCol w:w="1367"/>
      </w:tblGrid>
      <w:tr w:rsidR="00A50ED4" w:rsidRPr="00CC3683" w:rsidTr="00A50ED4">
        <w:trPr>
          <w:trHeight w:hRule="exact" w:val="865"/>
          <w:jc w:val="center"/>
        </w:trPr>
        <w:tc>
          <w:tcPr>
            <w:tcW w:w="1427" w:type="dxa"/>
            <w:tcBorders>
              <w:top w:val="thinThickSmallGap" w:sz="24" w:space="0" w:color="auto"/>
            </w:tcBorders>
            <w:shd w:val="clear" w:color="auto" w:fill="CCFFFF"/>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spacing w:val="-1"/>
              </w:rPr>
              <w:t>V</w:t>
            </w:r>
            <w:r w:rsidRPr="00CC3683">
              <w:rPr>
                <w:rFonts w:ascii="Times New Roman" w:eastAsia="Times New Roman" w:hAnsi="Times New Roman" w:cs="Times New Roman"/>
                <w:b/>
                <w:bCs/>
              </w:rPr>
              <w:t>a</w:t>
            </w:r>
            <w:r w:rsidRPr="00CC3683">
              <w:rPr>
                <w:rFonts w:ascii="Times New Roman" w:eastAsia="Times New Roman" w:hAnsi="Times New Roman" w:cs="Times New Roman"/>
                <w:b/>
                <w:bCs/>
                <w:spacing w:val="-1"/>
              </w:rPr>
              <w:t>r</w:t>
            </w:r>
            <w:r w:rsidRPr="00CC3683">
              <w:rPr>
                <w:rFonts w:ascii="Times New Roman" w:eastAsia="Times New Roman" w:hAnsi="Times New Roman" w:cs="Times New Roman"/>
                <w:b/>
                <w:bCs/>
                <w:spacing w:val="-2"/>
              </w:rPr>
              <w:t>i</w:t>
            </w:r>
            <w:r w:rsidRPr="00CC3683">
              <w:rPr>
                <w:rFonts w:ascii="Times New Roman" w:eastAsia="Times New Roman" w:hAnsi="Times New Roman" w:cs="Times New Roman"/>
                <w:b/>
                <w:bCs/>
              </w:rPr>
              <w:t>ab</w:t>
            </w:r>
            <w:r w:rsidRPr="00CC3683">
              <w:rPr>
                <w:rFonts w:ascii="Times New Roman" w:eastAsia="Times New Roman" w:hAnsi="Times New Roman" w:cs="Times New Roman"/>
                <w:b/>
                <w:bCs/>
                <w:spacing w:val="-1"/>
              </w:rPr>
              <w:t>le</w:t>
            </w:r>
          </w:p>
        </w:tc>
        <w:tc>
          <w:tcPr>
            <w:tcW w:w="2006" w:type="dxa"/>
            <w:tcBorders>
              <w:top w:val="thinThickSmallGap" w:sz="24" w:space="0" w:color="auto"/>
            </w:tcBorders>
            <w:shd w:val="clear" w:color="auto" w:fill="CCFFFF"/>
          </w:tcPr>
          <w:p w:rsidR="00A50ED4" w:rsidRPr="00CC3683" w:rsidRDefault="00A50ED4" w:rsidP="00AD1EE5">
            <w:pPr>
              <w:widowControl w:val="0"/>
              <w:bidi w:val="0"/>
              <w:spacing w:before="3"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b/>
                <w:bCs/>
                <w:spacing w:val="-1"/>
              </w:rPr>
              <w:t>N</w:t>
            </w:r>
            <w:r w:rsidRPr="00CC3683">
              <w:rPr>
                <w:rFonts w:ascii="Times New Roman" w:eastAsia="Times New Roman" w:hAnsi="Times New Roman" w:cs="Times New Roman"/>
                <w:b/>
                <w:bCs/>
              </w:rPr>
              <w:t>o</w:t>
            </w:r>
            <w:r w:rsidRPr="00CC3683">
              <w:rPr>
                <w:rFonts w:ascii="Times New Roman" w:eastAsia="Times New Roman" w:hAnsi="Times New Roman" w:cs="Times New Roman"/>
                <w:b/>
                <w:bCs/>
                <w:spacing w:val="-1"/>
              </w:rPr>
              <w:t xml:space="preserve"> complic</w:t>
            </w:r>
            <w:r w:rsidRPr="00CC3683">
              <w:rPr>
                <w:rFonts w:ascii="Times New Roman" w:eastAsia="Times New Roman" w:hAnsi="Times New Roman" w:cs="Times New Roman"/>
                <w:b/>
                <w:bCs/>
              </w:rPr>
              <w:t>at</w:t>
            </w:r>
            <w:r w:rsidRPr="00CC3683">
              <w:rPr>
                <w:rFonts w:ascii="Times New Roman" w:eastAsia="Times New Roman" w:hAnsi="Times New Roman" w:cs="Times New Roman"/>
                <w:b/>
                <w:bCs/>
                <w:spacing w:val="-2"/>
              </w:rPr>
              <w:t>i</w:t>
            </w:r>
            <w:r w:rsidRPr="00CC3683">
              <w:rPr>
                <w:rFonts w:ascii="Times New Roman" w:eastAsia="Times New Roman" w:hAnsi="Times New Roman" w:cs="Times New Roman"/>
                <w:b/>
                <w:bCs/>
              </w:rPr>
              <w:t>on</w:t>
            </w:r>
          </w:p>
        </w:tc>
        <w:tc>
          <w:tcPr>
            <w:tcW w:w="2031" w:type="dxa"/>
            <w:tcBorders>
              <w:top w:val="thinThickSmallGap" w:sz="24" w:space="0" w:color="auto"/>
            </w:tcBorders>
            <w:shd w:val="clear" w:color="auto" w:fill="CCFFFF"/>
          </w:tcPr>
          <w:p w:rsidR="00A50ED4" w:rsidRPr="00CC3683" w:rsidRDefault="00A50ED4" w:rsidP="00AD1EE5">
            <w:pPr>
              <w:widowControl w:val="0"/>
              <w:bidi w:val="0"/>
              <w:spacing w:before="3"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b/>
                <w:bCs/>
                <w:spacing w:val="-1"/>
              </w:rPr>
              <w:t>C</w:t>
            </w:r>
            <w:r w:rsidRPr="00CC3683">
              <w:rPr>
                <w:rFonts w:ascii="Times New Roman" w:eastAsia="Times New Roman" w:hAnsi="Times New Roman" w:cs="Times New Roman"/>
                <w:b/>
                <w:bCs/>
              </w:rPr>
              <w:t>o</w:t>
            </w:r>
            <w:r w:rsidRPr="00CC3683">
              <w:rPr>
                <w:rFonts w:ascii="Times New Roman" w:eastAsia="Times New Roman" w:hAnsi="Times New Roman" w:cs="Times New Roman"/>
                <w:b/>
                <w:bCs/>
                <w:spacing w:val="-1"/>
              </w:rPr>
              <w:t>mplic</w:t>
            </w:r>
            <w:r w:rsidRPr="00CC3683">
              <w:rPr>
                <w:rFonts w:ascii="Times New Roman" w:eastAsia="Times New Roman" w:hAnsi="Times New Roman" w:cs="Times New Roman"/>
                <w:b/>
                <w:bCs/>
              </w:rPr>
              <w:t>at</w:t>
            </w:r>
            <w:r w:rsidRPr="00CC3683">
              <w:rPr>
                <w:rFonts w:ascii="Times New Roman" w:eastAsia="Times New Roman" w:hAnsi="Times New Roman" w:cs="Times New Roman"/>
                <w:b/>
                <w:bCs/>
                <w:spacing w:val="-2"/>
              </w:rPr>
              <w:t>i</w:t>
            </w:r>
            <w:r w:rsidRPr="00CC3683">
              <w:rPr>
                <w:rFonts w:ascii="Times New Roman" w:eastAsia="Times New Roman" w:hAnsi="Times New Roman" w:cs="Times New Roman"/>
                <w:b/>
                <w:bCs/>
              </w:rPr>
              <w:t>on</w:t>
            </w:r>
          </w:p>
        </w:tc>
        <w:tc>
          <w:tcPr>
            <w:tcW w:w="1491" w:type="dxa"/>
            <w:tcBorders>
              <w:top w:val="thinThickSmallGap" w:sz="24" w:space="0" w:color="auto"/>
            </w:tcBorders>
            <w:shd w:val="clear" w:color="auto" w:fill="CCFFFF"/>
          </w:tcPr>
          <w:p w:rsidR="00A50ED4" w:rsidRPr="00CC3683" w:rsidRDefault="00A50ED4" w:rsidP="00AD1EE5">
            <w:pPr>
              <w:widowControl w:val="0"/>
              <w:bidi w:val="0"/>
              <w:spacing w:before="3"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b/>
                <w:bCs/>
                <w:spacing w:val="-1"/>
              </w:rPr>
              <w:t>T</w:t>
            </w:r>
            <w:r w:rsidRPr="00CC3683">
              <w:rPr>
                <w:rFonts w:ascii="Times New Roman" w:eastAsia="Times New Roman" w:hAnsi="Times New Roman" w:cs="Times New Roman"/>
                <w:b/>
                <w:bCs/>
              </w:rPr>
              <w:t>o</w:t>
            </w:r>
            <w:r w:rsidRPr="00CC3683">
              <w:rPr>
                <w:rFonts w:ascii="Times New Roman" w:eastAsia="Times New Roman" w:hAnsi="Times New Roman" w:cs="Times New Roman"/>
                <w:b/>
                <w:bCs/>
                <w:spacing w:val="-1"/>
              </w:rPr>
              <w:t>t</w:t>
            </w:r>
            <w:r w:rsidRPr="00CC3683">
              <w:rPr>
                <w:rFonts w:ascii="Times New Roman" w:eastAsia="Times New Roman" w:hAnsi="Times New Roman" w:cs="Times New Roman"/>
                <w:b/>
                <w:bCs/>
              </w:rPr>
              <w:t>al</w:t>
            </w:r>
          </w:p>
        </w:tc>
        <w:tc>
          <w:tcPr>
            <w:tcW w:w="2724" w:type="dxa"/>
            <w:gridSpan w:val="2"/>
            <w:tcBorders>
              <w:top w:val="thinThickSmallGap" w:sz="24" w:space="0" w:color="auto"/>
            </w:tcBorders>
            <w:shd w:val="clear" w:color="auto" w:fill="CCFFFF"/>
          </w:tcPr>
          <w:p w:rsidR="00A50ED4" w:rsidRPr="00CC3683" w:rsidRDefault="00A50ED4" w:rsidP="00AD1EE5">
            <w:pPr>
              <w:widowControl w:val="0"/>
              <w:bidi w:val="0"/>
              <w:spacing w:before="3" w:after="0" w:line="240" w:lineRule="auto"/>
              <w:ind w:right="129"/>
              <w:jc w:val="center"/>
              <w:rPr>
                <w:rFonts w:ascii="Times New Roman" w:eastAsia="Times New Roman" w:hAnsi="Times New Roman" w:cs="Times New Roman"/>
                <w:b/>
                <w:bCs/>
                <w:spacing w:val="-1"/>
              </w:rPr>
            </w:pPr>
            <w:r w:rsidRPr="00CC3683">
              <w:rPr>
                <w:rFonts w:ascii="Times New Roman" w:eastAsia="Times New Roman" w:hAnsi="Times New Roman" w:cs="Times New Roman"/>
                <w:b/>
                <w:bCs/>
                <w:spacing w:val="-1"/>
              </w:rPr>
              <w:t>P value</w:t>
            </w:r>
          </w:p>
        </w:tc>
      </w:tr>
      <w:tr w:rsidR="00CC3683" w:rsidRPr="00CC3683" w:rsidTr="00A50ED4">
        <w:trPr>
          <w:trHeight w:hRule="exact" w:val="292"/>
          <w:jc w:val="center"/>
        </w:trPr>
        <w:tc>
          <w:tcPr>
            <w:tcW w:w="1427" w:type="dxa"/>
          </w:tcPr>
          <w:p w:rsidR="00CC3683" w:rsidRPr="00CC3683" w:rsidRDefault="00A50ED4" w:rsidP="00A50ED4">
            <w:pPr>
              <w:widowControl w:val="0"/>
              <w:bidi w:val="0"/>
              <w:spacing w:before="2" w:after="0" w:line="240" w:lineRule="auto"/>
              <w:rPr>
                <w:rFonts w:ascii="Times New Roman" w:eastAsia="Times New Roman" w:hAnsi="Times New Roman" w:cs="Times New Roman"/>
              </w:rPr>
            </w:pPr>
            <w:r>
              <w:rPr>
                <w:rFonts w:ascii="Times New Roman" w:eastAsia="Times New Roman" w:hAnsi="Times New Roman" w:cs="Times New Roman"/>
                <w:b/>
                <w:bCs/>
              </w:rPr>
              <w:t xml:space="preserve">Age </w:t>
            </w:r>
          </w:p>
        </w:tc>
        <w:tc>
          <w:tcPr>
            <w:tcW w:w="6885" w:type="dxa"/>
            <w:gridSpan w:val="4"/>
          </w:tcPr>
          <w:p w:rsidR="00CC3683" w:rsidRPr="00CC3683" w:rsidRDefault="00CC3683" w:rsidP="00AD1EE5">
            <w:pPr>
              <w:widowControl w:val="0"/>
              <w:bidi w:val="0"/>
              <w:spacing w:after="0" w:line="240" w:lineRule="auto"/>
              <w:ind w:right="129"/>
              <w:jc w:val="center"/>
              <w:rPr>
                <w:rFonts w:ascii="Calibri" w:eastAsia="Times New Roman" w:hAnsi="Calibri" w:cs="Arial"/>
                <w:lang w:bidi="ar-EG"/>
              </w:rPr>
            </w:pPr>
          </w:p>
        </w:tc>
        <w:tc>
          <w:tcPr>
            <w:tcW w:w="1367" w:type="dxa"/>
          </w:tcPr>
          <w:p w:rsidR="00CC3683" w:rsidRPr="00CC3683" w:rsidRDefault="00CC3683" w:rsidP="00AD1EE5">
            <w:pPr>
              <w:widowControl w:val="0"/>
              <w:bidi w:val="0"/>
              <w:spacing w:after="0" w:line="240" w:lineRule="auto"/>
              <w:ind w:right="129"/>
              <w:jc w:val="center"/>
              <w:rPr>
                <w:rFonts w:ascii="Calibri" w:eastAsia="Times New Roman" w:hAnsi="Calibri" w:cs="Arial"/>
                <w:lang w:bidi="ar-EG"/>
              </w:rPr>
            </w:pPr>
          </w:p>
        </w:tc>
      </w:tr>
      <w:tr w:rsidR="00A50ED4" w:rsidRPr="00CC3683" w:rsidTr="00A50ED4">
        <w:trPr>
          <w:trHeight w:hRule="exact" w:val="544"/>
          <w:jc w:val="center"/>
        </w:trPr>
        <w:tc>
          <w:tcPr>
            <w:tcW w:w="1427" w:type="dxa"/>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rPr>
              <w:t>You</w:t>
            </w:r>
            <w:r w:rsidRPr="00CC3683">
              <w:rPr>
                <w:rFonts w:ascii="Times New Roman" w:eastAsia="Times New Roman" w:hAnsi="Times New Roman" w:cs="Times New Roman"/>
                <w:b/>
                <w:bCs/>
                <w:spacing w:val="-2"/>
              </w:rPr>
              <w:t>n</w:t>
            </w:r>
            <w:r w:rsidRPr="00CC3683">
              <w:rPr>
                <w:rFonts w:ascii="Times New Roman" w:eastAsia="Times New Roman" w:hAnsi="Times New Roman" w:cs="Times New Roman"/>
                <w:b/>
                <w:bCs/>
              </w:rPr>
              <w:t>g</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15</w:t>
            </w:r>
            <w:r w:rsidRPr="00CC3683">
              <w:rPr>
                <w:rFonts w:ascii="Times New Roman" w:eastAsia="Times New Roman" w:hAnsi="Times New Roman" w:cs="Times New Roman"/>
                <w:spacing w:val="-1"/>
              </w:rPr>
              <w:t>(</w:t>
            </w:r>
            <w:r w:rsidRPr="00CC3683">
              <w:rPr>
                <w:rFonts w:ascii="Times New Roman" w:eastAsia="Times New Roman" w:hAnsi="Times New Roman" w:cs="Times New Roman"/>
              </w:rPr>
              <w:t>80</w:t>
            </w:r>
            <w:r w:rsidRPr="00CC3683">
              <w:rPr>
                <w:rFonts w:ascii="Times New Roman" w:eastAsia="Times New Roman" w:hAnsi="Times New Roman" w:cs="Times New Roman"/>
                <w:spacing w:val="-2"/>
              </w:rPr>
              <w:t>%</w:t>
            </w:r>
            <w:r w:rsidRPr="00CC3683">
              <w:rPr>
                <w:rFonts w:ascii="Times New Roman" w:eastAsia="Times New Roman" w:hAnsi="Times New Roman" w:cs="Times New Roman"/>
              </w:rPr>
              <w:t>)</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5</w:t>
            </w:r>
            <w:r w:rsidRPr="00CC3683">
              <w:rPr>
                <w:rFonts w:ascii="Times New Roman" w:eastAsia="Times New Roman" w:hAnsi="Times New Roman" w:cs="Times New Roman"/>
                <w:spacing w:val="-1"/>
              </w:rPr>
              <w:t xml:space="preserve">(20 </w:t>
            </w:r>
            <w:r w:rsidRPr="00CC3683">
              <w:rPr>
                <w:rFonts w:ascii="Times New Roman" w:eastAsia="Times New Roman" w:hAnsi="Times New Roman" w:cs="Times New Roman"/>
              </w:rPr>
              <w:t>%)</w:t>
            </w:r>
          </w:p>
        </w:tc>
        <w:tc>
          <w:tcPr>
            <w:tcW w:w="149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20</w:t>
            </w:r>
            <w:r w:rsidRPr="00CC3683">
              <w:rPr>
                <w:rFonts w:ascii="Times New Roman" w:eastAsia="Times New Roman" w:hAnsi="Times New Roman" w:cs="Times New Roman"/>
                <w:spacing w:val="-1"/>
              </w:rPr>
              <w:t>(</w:t>
            </w:r>
            <w:r w:rsidRPr="00CC3683">
              <w:rPr>
                <w:rFonts w:ascii="Times New Roman" w:eastAsia="Times New Roman" w:hAnsi="Times New Roman" w:cs="Times New Roman"/>
              </w:rPr>
              <w:t>51.2</w:t>
            </w:r>
            <w:r w:rsidRPr="00CC3683">
              <w:rPr>
                <w:rFonts w:ascii="Times New Roman" w:eastAsia="Times New Roman" w:hAnsi="Times New Roman" w:cs="Times New Roman"/>
                <w:spacing w:val="-2"/>
              </w:rPr>
              <w:t xml:space="preserve"> %</w:t>
            </w:r>
            <w:r w:rsidRPr="00CC3683">
              <w:rPr>
                <w:rFonts w:ascii="Times New Roman" w:eastAsia="Times New Roman" w:hAnsi="Times New Roman" w:cs="Times New Roman"/>
              </w:rPr>
              <w:t>)</w:t>
            </w:r>
          </w:p>
        </w:tc>
        <w:tc>
          <w:tcPr>
            <w:tcW w:w="2724" w:type="dxa"/>
            <w:gridSpan w:val="2"/>
            <w:vMerge w:val="restart"/>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0.007**</w:t>
            </w:r>
          </w:p>
        </w:tc>
      </w:tr>
      <w:tr w:rsidR="00A50ED4" w:rsidRPr="00CC3683" w:rsidTr="00A50ED4">
        <w:trPr>
          <w:trHeight w:hRule="exact" w:val="557"/>
          <w:jc w:val="center"/>
        </w:trPr>
        <w:tc>
          <w:tcPr>
            <w:tcW w:w="1427" w:type="dxa"/>
          </w:tcPr>
          <w:p w:rsidR="00A50ED4" w:rsidRPr="00CC3683" w:rsidRDefault="00A50ED4" w:rsidP="00AD1EE5">
            <w:pPr>
              <w:widowControl w:val="0"/>
              <w:bidi w:val="0"/>
              <w:spacing w:before="6" w:after="0" w:line="240" w:lineRule="auto"/>
              <w:ind w:right="415"/>
              <w:jc w:val="center"/>
              <w:rPr>
                <w:rFonts w:ascii="Times New Roman" w:eastAsia="Times New Roman" w:hAnsi="Times New Roman" w:cs="Times New Roman"/>
              </w:rPr>
            </w:pPr>
            <w:r>
              <w:rPr>
                <w:rFonts w:ascii="Times New Roman" w:eastAsia="Times New Roman" w:hAnsi="Times New Roman" w:cs="Times New Roman"/>
                <w:b/>
                <w:bCs/>
              </w:rPr>
              <w:t xml:space="preserve">      </w:t>
            </w:r>
            <w:r w:rsidRPr="00CC3683">
              <w:rPr>
                <w:rFonts w:ascii="Times New Roman" w:eastAsia="Times New Roman" w:hAnsi="Times New Roman" w:cs="Times New Roman"/>
                <w:b/>
                <w:bCs/>
              </w:rPr>
              <w:t>adult</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lang w:bidi="ar-EG"/>
              </w:rPr>
            </w:pPr>
            <w:r w:rsidRPr="00CC3683">
              <w:rPr>
                <w:rFonts w:ascii="Times New Roman" w:eastAsia="Times New Roman" w:hAnsi="Times New Roman" w:cs="Times New Roman"/>
              </w:rPr>
              <w:t>6(31.5%)</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13</w:t>
            </w:r>
            <w:r w:rsidRPr="00CC3683">
              <w:rPr>
                <w:rFonts w:ascii="Times New Roman" w:eastAsia="Times New Roman" w:hAnsi="Times New Roman" w:cs="Times New Roman"/>
                <w:spacing w:val="-1"/>
              </w:rPr>
              <w:t xml:space="preserve">(68.5 </w:t>
            </w:r>
            <w:r w:rsidRPr="00CC3683">
              <w:rPr>
                <w:rFonts w:ascii="Times New Roman" w:eastAsia="Times New Roman" w:hAnsi="Times New Roman" w:cs="Times New Roman"/>
              </w:rPr>
              <w:t>%)</w:t>
            </w:r>
          </w:p>
        </w:tc>
        <w:tc>
          <w:tcPr>
            <w:tcW w:w="149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19</w:t>
            </w:r>
            <w:r w:rsidRPr="00CC3683">
              <w:rPr>
                <w:rFonts w:ascii="Times New Roman" w:eastAsia="Times New Roman" w:hAnsi="Times New Roman" w:cs="Times New Roman"/>
                <w:spacing w:val="-1"/>
              </w:rPr>
              <w:t>(48.8</w:t>
            </w:r>
            <w:r w:rsidRPr="00CC3683">
              <w:rPr>
                <w:rFonts w:ascii="Times New Roman" w:eastAsia="Times New Roman" w:hAnsi="Times New Roman" w:cs="Times New Roman"/>
              </w:rPr>
              <w:t>%)</w:t>
            </w:r>
          </w:p>
        </w:tc>
        <w:tc>
          <w:tcPr>
            <w:tcW w:w="2724" w:type="dxa"/>
            <w:gridSpan w:val="2"/>
            <w:vMerge/>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p>
        </w:tc>
      </w:tr>
      <w:tr w:rsidR="00CC3683" w:rsidRPr="00CC3683" w:rsidTr="00A50ED4">
        <w:trPr>
          <w:trHeight w:hRule="exact" w:val="391"/>
          <w:jc w:val="center"/>
        </w:trPr>
        <w:tc>
          <w:tcPr>
            <w:tcW w:w="1427" w:type="dxa"/>
          </w:tcPr>
          <w:p w:rsidR="00CC3683" w:rsidRPr="00CC3683" w:rsidRDefault="00CC3683" w:rsidP="00AD1EE5">
            <w:pPr>
              <w:widowControl w:val="0"/>
              <w:bidi w:val="0"/>
              <w:spacing w:before="3" w:after="0" w:line="240" w:lineRule="auto"/>
              <w:rPr>
                <w:rFonts w:ascii="Times New Roman" w:eastAsia="Times New Roman" w:hAnsi="Times New Roman" w:cs="Times New Roman"/>
                <w:b/>
                <w:bCs/>
                <w:spacing w:val="-1"/>
              </w:rPr>
            </w:pPr>
            <w:r w:rsidRPr="00CC3683">
              <w:rPr>
                <w:rFonts w:ascii="Times New Roman" w:eastAsia="Times New Roman" w:hAnsi="Times New Roman" w:cs="Times New Roman"/>
                <w:b/>
                <w:bCs/>
                <w:spacing w:val="-1"/>
              </w:rPr>
              <w:t xml:space="preserve">Pre   </w:t>
            </w:r>
            <w:proofErr w:type="spellStart"/>
            <w:r w:rsidRPr="00CC3683">
              <w:rPr>
                <w:rFonts w:ascii="Times New Roman" w:eastAsia="Times New Roman" w:hAnsi="Times New Roman" w:cs="Times New Roman"/>
                <w:b/>
                <w:bCs/>
                <w:spacing w:val="-1"/>
              </w:rPr>
              <w:t>mRS</w:t>
            </w:r>
            <w:proofErr w:type="spellEnd"/>
          </w:p>
        </w:tc>
        <w:tc>
          <w:tcPr>
            <w:tcW w:w="6885" w:type="dxa"/>
            <w:gridSpan w:val="4"/>
          </w:tcPr>
          <w:p w:rsidR="00CC3683" w:rsidRPr="00CC3683" w:rsidRDefault="00CC3683" w:rsidP="00AD1EE5">
            <w:pPr>
              <w:widowControl w:val="0"/>
              <w:bidi w:val="0"/>
              <w:spacing w:after="0" w:line="240" w:lineRule="auto"/>
              <w:ind w:right="129"/>
              <w:jc w:val="center"/>
              <w:rPr>
                <w:rFonts w:ascii="Calibri" w:eastAsia="Times New Roman" w:hAnsi="Calibri" w:cs="Arial"/>
              </w:rPr>
            </w:pPr>
          </w:p>
        </w:tc>
        <w:tc>
          <w:tcPr>
            <w:tcW w:w="1367" w:type="dxa"/>
          </w:tcPr>
          <w:p w:rsidR="00CC3683" w:rsidRPr="00CC3683" w:rsidRDefault="00CC3683" w:rsidP="00AD1EE5">
            <w:pPr>
              <w:widowControl w:val="0"/>
              <w:bidi w:val="0"/>
              <w:spacing w:after="0" w:line="240" w:lineRule="auto"/>
              <w:ind w:right="129"/>
              <w:jc w:val="center"/>
              <w:rPr>
                <w:rFonts w:ascii="Calibri" w:eastAsia="Times New Roman" w:hAnsi="Calibri" w:cs="Arial"/>
              </w:rPr>
            </w:pPr>
          </w:p>
        </w:tc>
      </w:tr>
      <w:tr w:rsidR="00A50ED4" w:rsidRPr="00CC3683" w:rsidTr="00A50ED4">
        <w:trPr>
          <w:trHeight w:hRule="exact" w:val="474"/>
          <w:jc w:val="center"/>
        </w:trPr>
        <w:tc>
          <w:tcPr>
            <w:tcW w:w="1427" w:type="dxa"/>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rPr>
              <w:t>0</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8</w:t>
            </w:r>
            <w:r w:rsidRPr="00CC3683">
              <w:rPr>
                <w:rFonts w:ascii="Times New Roman" w:eastAsia="Times New Roman" w:hAnsi="Times New Roman" w:cs="Times New Roman"/>
                <w:spacing w:val="-1"/>
              </w:rPr>
              <w:t>(</w:t>
            </w:r>
            <w:r w:rsidRPr="00CC3683">
              <w:rPr>
                <w:rFonts w:ascii="Times New Roman" w:eastAsia="Times New Roman" w:hAnsi="Times New Roman" w:cs="Times New Roman"/>
              </w:rPr>
              <w:t>100</w:t>
            </w:r>
            <w:r w:rsidRPr="00CC3683">
              <w:rPr>
                <w:rFonts w:ascii="Times New Roman" w:eastAsia="Times New Roman" w:hAnsi="Times New Roman" w:cs="Times New Roman"/>
                <w:spacing w:val="-2"/>
              </w:rPr>
              <w:t xml:space="preserve"> %</w:t>
            </w:r>
            <w:r w:rsidRPr="00CC3683">
              <w:rPr>
                <w:rFonts w:ascii="Times New Roman" w:eastAsia="Times New Roman" w:hAnsi="Times New Roman" w:cs="Times New Roman"/>
              </w:rPr>
              <w:t>)</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0(0.0)</w:t>
            </w:r>
          </w:p>
        </w:tc>
        <w:tc>
          <w:tcPr>
            <w:tcW w:w="149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8</w:t>
            </w:r>
            <w:r w:rsidRPr="00CC3683">
              <w:rPr>
                <w:rFonts w:ascii="Times New Roman" w:eastAsia="Times New Roman" w:hAnsi="Times New Roman" w:cs="Times New Roman"/>
                <w:spacing w:val="-1"/>
              </w:rPr>
              <w:t>(</w:t>
            </w:r>
            <w:r w:rsidRPr="00CC3683">
              <w:rPr>
                <w:rFonts w:ascii="Times New Roman" w:eastAsia="Times New Roman" w:hAnsi="Times New Roman" w:cs="Times New Roman"/>
              </w:rPr>
              <w:t>20.5</w:t>
            </w:r>
            <w:r w:rsidRPr="00CC3683">
              <w:rPr>
                <w:rFonts w:ascii="Times New Roman" w:eastAsia="Times New Roman" w:hAnsi="Times New Roman" w:cs="Times New Roman"/>
                <w:spacing w:val="-2"/>
              </w:rPr>
              <w:t>%</w:t>
            </w:r>
            <w:r w:rsidRPr="00CC3683">
              <w:rPr>
                <w:rFonts w:ascii="Times New Roman" w:eastAsia="Times New Roman" w:hAnsi="Times New Roman" w:cs="Times New Roman"/>
              </w:rPr>
              <w:t>)</w:t>
            </w:r>
          </w:p>
        </w:tc>
        <w:tc>
          <w:tcPr>
            <w:tcW w:w="2724" w:type="dxa"/>
            <w:gridSpan w:val="2"/>
            <w:vMerge w:val="restart"/>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&lt;0.001***</w:t>
            </w:r>
          </w:p>
        </w:tc>
      </w:tr>
      <w:tr w:rsidR="00A50ED4" w:rsidRPr="00CC3683" w:rsidTr="00A50ED4">
        <w:trPr>
          <w:trHeight w:hRule="exact" w:val="424"/>
          <w:jc w:val="center"/>
        </w:trPr>
        <w:tc>
          <w:tcPr>
            <w:tcW w:w="1427" w:type="dxa"/>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rPr>
              <w:t>1</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11</w:t>
            </w:r>
            <w:r w:rsidRPr="00CC3683">
              <w:rPr>
                <w:rFonts w:ascii="Times New Roman" w:eastAsia="Times New Roman" w:hAnsi="Times New Roman" w:cs="Times New Roman"/>
                <w:spacing w:val="-1"/>
              </w:rPr>
              <w:t xml:space="preserve"> (64.7</w:t>
            </w:r>
            <w:r w:rsidRPr="00CC3683">
              <w:rPr>
                <w:rFonts w:ascii="Times New Roman" w:eastAsia="Times New Roman" w:hAnsi="Times New Roman" w:cs="Times New Roman"/>
              </w:rPr>
              <w:t>%)</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6(35.3%)</w:t>
            </w:r>
          </w:p>
        </w:tc>
        <w:tc>
          <w:tcPr>
            <w:tcW w:w="149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17</w:t>
            </w:r>
            <w:r w:rsidRPr="00CC3683">
              <w:rPr>
                <w:rFonts w:ascii="Times New Roman" w:eastAsia="Times New Roman" w:hAnsi="Times New Roman" w:cs="Times New Roman"/>
                <w:spacing w:val="-1"/>
              </w:rPr>
              <w:t>(</w:t>
            </w:r>
            <w:r w:rsidRPr="00CC3683">
              <w:rPr>
                <w:rFonts w:ascii="Times New Roman" w:eastAsia="Times New Roman" w:hAnsi="Times New Roman" w:cs="Times New Roman"/>
              </w:rPr>
              <w:t>43.5</w:t>
            </w:r>
            <w:r w:rsidRPr="00CC3683">
              <w:rPr>
                <w:rFonts w:ascii="Times New Roman" w:eastAsia="Times New Roman" w:hAnsi="Times New Roman" w:cs="Times New Roman"/>
                <w:spacing w:val="-2"/>
              </w:rPr>
              <w:t>%</w:t>
            </w:r>
            <w:r w:rsidRPr="00CC3683">
              <w:rPr>
                <w:rFonts w:ascii="Times New Roman" w:eastAsia="Times New Roman" w:hAnsi="Times New Roman" w:cs="Times New Roman"/>
              </w:rPr>
              <w:t>)</w:t>
            </w:r>
          </w:p>
        </w:tc>
        <w:tc>
          <w:tcPr>
            <w:tcW w:w="2724" w:type="dxa"/>
            <w:gridSpan w:val="2"/>
            <w:vMerge/>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p>
        </w:tc>
      </w:tr>
      <w:tr w:rsidR="00A50ED4" w:rsidRPr="00CC3683" w:rsidTr="00A50ED4">
        <w:trPr>
          <w:trHeight w:hRule="exact" w:val="430"/>
          <w:jc w:val="center"/>
        </w:trPr>
        <w:tc>
          <w:tcPr>
            <w:tcW w:w="1427" w:type="dxa"/>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rPr>
              <w:t>2</w:t>
            </w:r>
          </w:p>
        </w:tc>
        <w:tc>
          <w:tcPr>
            <w:tcW w:w="2006" w:type="dxa"/>
          </w:tcPr>
          <w:p w:rsidR="00A50ED4" w:rsidRPr="00CC3683" w:rsidRDefault="00A50ED4" w:rsidP="00AD1EE5">
            <w:pPr>
              <w:widowControl w:val="0"/>
              <w:bidi w:val="0"/>
              <w:spacing w:after="0" w:line="240" w:lineRule="auto"/>
              <w:ind w:right="129"/>
              <w:jc w:val="center"/>
              <w:rPr>
                <w:rFonts w:ascii="Calibri" w:eastAsia="Times New Roman" w:hAnsi="Calibri" w:cs="Times New Roman"/>
                <w:lang w:bidi="ar-EG"/>
              </w:rPr>
            </w:pPr>
            <w:r w:rsidRPr="00CC3683">
              <w:rPr>
                <w:rFonts w:ascii="Times New Roman" w:eastAsia="Times New Roman" w:hAnsi="Times New Roman" w:cs="Times New Roman"/>
              </w:rPr>
              <w:t>2(15.3%)</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11 (84.7%)</w:t>
            </w:r>
          </w:p>
        </w:tc>
        <w:tc>
          <w:tcPr>
            <w:tcW w:w="149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13</w:t>
            </w:r>
            <w:r w:rsidRPr="00CC3683">
              <w:rPr>
                <w:rFonts w:ascii="Times New Roman" w:eastAsia="Times New Roman" w:hAnsi="Times New Roman" w:cs="Times New Roman"/>
                <w:spacing w:val="-1"/>
              </w:rPr>
              <w:t>(33.3</w:t>
            </w:r>
            <w:r w:rsidRPr="00CC3683">
              <w:rPr>
                <w:rFonts w:ascii="Times New Roman" w:eastAsia="Times New Roman" w:hAnsi="Times New Roman" w:cs="Times New Roman"/>
              </w:rPr>
              <w:t>%)</w:t>
            </w:r>
          </w:p>
        </w:tc>
        <w:tc>
          <w:tcPr>
            <w:tcW w:w="2724" w:type="dxa"/>
            <w:gridSpan w:val="2"/>
            <w:vMerge/>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p>
        </w:tc>
      </w:tr>
      <w:tr w:rsidR="00A50ED4" w:rsidRPr="00CC3683" w:rsidTr="00A50ED4">
        <w:trPr>
          <w:trHeight w:hRule="exact" w:val="421"/>
          <w:jc w:val="center"/>
        </w:trPr>
        <w:tc>
          <w:tcPr>
            <w:tcW w:w="1427" w:type="dxa"/>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rPr>
              <w:t>3</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lang w:bidi="ar-EG"/>
              </w:rPr>
            </w:pPr>
            <w:r w:rsidRPr="00CC3683">
              <w:rPr>
                <w:rFonts w:ascii="Times New Roman" w:eastAsia="Times New Roman" w:hAnsi="Times New Roman" w:cs="Times New Roman"/>
              </w:rPr>
              <w:t>0(0.0)</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1(100%)</w:t>
            </w:r>
          </w:p>
        </w:tc>
        <w:tc>
          <w:tcPr>
            <w:tcW w:w="149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w:t>
            </w:r>
            <w:proofErr w:type="gramStart"/>
            <w:r w:rsidRPr="00CC3683">
              <w:rPr>
                <w:rFonts w:ascii="Times New Roman" w:eastAsia="Times New Roman" w:hAnsi="Times New Roman" w:cs="Times New Roman"/>
              </w:rPr>
              <w:t>( 2.7</w:t>
            </w:r>
            <w:proofErr w:type="gramEnd"/>
            <w:r w:rsidRPr="00CC3683">
              <w:rPr>
                <w:rFonts w:ascii="Times New Roman" w:eastAsia="Times New Roman" w:hAnsi="Times New Roman" w:cs="Times New Roman"/>
              </w:rPr>
              <w:t>%)</w:t>
            </w:r>
          </w:p>
        </w:tc>
        <w:tc>
          <w:tcPr>
            <w:tcW w:w="2724" w:type="dxa"/>
            <w:gridSpan w:val="2"/>
            <w:vMerge/>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p>
        </w:tc>
      </w:tr>
      <w:tr w:rsidR="00CC3683" w:rsidRPr="00CC3683" w:rsidTr="00A50ED4">
        <w:trPr>
          <w:trHeight w:hRule="exact" w:val="424"/>
          <w:jc w:val="center"/>
        </w:trPr>
        <w:tc>
          <w:tcPr>
            <w:tcW w:w="1427" w:type="dxa"/>
          </w:tcPr>
          <w:p w:rsidR="00CC3683" w:rsidRPr="00CC3683" w:rsidRDefault="00CC3683" w:rsidP="00AD1EE5">
            <w:pPr>
              <w:widowControl w:val="0"/>
              <w:bidi w:val="0"/>
              <w:spacing w:before="3" w:after="0" w:line="240" w:lineRule="auto"/>
              <w:rPr>
                <w:rFonts w:ascii="Times New Roman" w:eastAsia="Times New Roman" w:hAnsi="Times New Roman" w:cs="Times New Roman"/>
                <w:b/>
                <w:bCs/>
                <w:spacing w:val="-1"/>
              </w:rPr>
            </w:pPr>
            <w:r w:rsidRPr="00CC3683">
              <w:rPr>
                <w:rFonts w:ascii="Times New Roman" w:eastAsia="Times New Roman" w:hAnsi="Times New Roman" w:cs="Times New Roman"/>
                <w:b/>
                <w:bCs/>
                <w:spacing w:val="-1"/>
              </w:rPr>
              <w:t>S.M grade</w:t>
            </w:r>
          </w:p>
        </w:tc>
        <w:tc>
          <w:tcPr>
            <w:tcW w:w="6885" w:type="dxa"/>
            <w:gridSpan w:val="4"/>
          </w:tcPr>
          <w:p w:rsidR="00CC3683" w:rsidRPr="00CC3683" w:rsidRDefault="00CC3683" w:rsidP="00AD1EE5">
            <w:pPr>
              <w:widowControl w:val="0"/>
              <w:bidi w:val="0"/>
              <w:spacing w:after="0" w:line="240" w:lineRule="auto"/>
              <w:ind w:right="129"/>
              <w:jc w:val="center"/>
              <w:rPr>
                <w:rFonts w:ascii="Calibri" w:eastAsia="Times New Roman" w:hAnsi="Calibri" w:cs="Arial"/>
              </w:rPr>
            </w:pPr>
          </w:p>
        </w:tc>
        <w:tc>
          <w:tcPr>
            <w:tcW w:w="1367" w:type="dxa"/>
          </w:tcPr>
          <w:p w:rsidR="00CC3683" w:rsidRPr="00CC3683" w:rsidRDefault="00CC3683" w:rsidP="00AD1EE5">
            <w:pPr>
              <w:widowControl w:val="0"/>
              <w:bidi w:val="0"/>
              <w:spacing w:after="0" w:line="240" w:lineRule="auto"/>
              <w:ind w:right="129"/>
              <w:jc w:val="center"/>
              <w:rPr>
                <w:rFonts w:ascii="Calibri" w:eastAsia="Times New Roman" w:hAnsi="Calibri" w:cs="Arial"/>
              </w:rPr>
            </w:pPr>
          </w:p>
        </w:tc>
      </w:tr>
      <w:tr w:rsidR="00A50ED4" w:rsidRPr="00CC3683" w:rsidTr="00A50ED4">
        <w:trPr>
          <w:trHeight w:hRule="exact" w:val="424"/>
          <w:jc w:val="center"/>
        </w:trPr>
        <w:tc>
          <w:tcPr>
            <w:tcW w:w="1427" w:type="dxa"/>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rPr>
              <w:t>1</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 (100%)</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0(0.0)</w:t>
            </w:r>
          </w:p>
        </w:tc>
        <w:tc>
          <w:tcPr>
            <w:tcW w:w="149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w:t>
            </w:r>
            <w:r w:rsidRPr="00CC3683">
              <w:rPr>
                <w:rFonts w:ascii="Times New Roman" w:eastAsia="Times New Roman" w:hAnsi="Times New Roman" w:cs="Times New Roman"/>
                <w:spacing w:val="-1"/>
              </w:rPr>
              <w:t>(</w:t>
            </w:r>
            <w:r w:rsidRPr="00CC3683">
              <w:rPr>
                <w:rFonts w:ascii="Times New Roman" w:eastAsia="Times New Roman" w:hAnsi="Times New Roman" w:cs="Times New Roman"/>
              </w:rPr>
              <w:t>2.6</w:t>
            </w:r>
            <w:r w:rsidRPr="00CC3683">
              <w:rPr>
                <w:rFonts w:ascii="Times New Roman" w:eastAsia="Times New Roman" w:hAnsi="Times New Roman" w:cs="Times New Roman"/>
                <w:spacing w:val="-2"/>
              </w:rPr>
              <w:t>%</w:t>
            </w:r>
            <w:r w:rsidRPr="00CC3683">
              <w:rPr>
                <w:rFonts w:ascii="Times New Roman" w:eastAsia="Times New Roman" w:hAnsi="Times New Roman" w:cs="Times New Roman"/>
              </w:rPr>
              <w:t>)</w:t>
            </w:r>
          </w:p>
        </w:tc>
        <w:tc>
          <w:tcPr>
            <w:tcW w:w="2724" w:type="dxa"/>
            <w:gridSpan w:val="2"/>
            <w:vMerge w:val="restart"/>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0.004**</w:t>
            </w:r>
          </w:p>
        </w:tc>
      </w:tr>
      <w:tr w:rsidR="00A50ED4" w:rsidRPr="00CC3683" w:rsidTr="00A50ED4">
        <w:trPr>
          <w:trHeight w:hRule="exact" w:val="424"/>
          <w:jc w:val="center"/>
        </w:trPr>
        <w:tc>
          <w:tcPr>
            <w:tcW w:w="1427" w:type="dxa"/>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rPr>
              <w:t>2</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9</w:t>
            </w:r>
            <w:r w:rsidRPr="00CC3683">
              <w:rPr>
                <w:rFonts w:ascii="Times New Roman" w:eastAsia="Times New Roman" w:hAnsi="Times New Roman" w:cs="Times New Roman"/>
                <w:spacing w:val="-1"/>
              </w:rPr>
              <w:t xml:space="preserve"> (81.9 </w:t>
            </w:r>
            <w:r w:rsidRPr="00CC3683">
              <w:rPr>
                <w:rFonts w:ascii="Times New Roman" w:eastAsia="Times New Roman" w:hAnsi="Times New Roman" w:cs="Times New Roman"/>
              </w:rPr>
              <w:t>%)</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2(18.1%)</w:t>
            </w:r>
          </w:p>
        </w:tc>
        <w:tc>
          <w:tcPr>
            <w:tcW w:w="149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iCs/>
              </w:rPr>
            </w:pPr>
            <w:r w:rsidRPr="00CC3683">
              <w:rPr>
                <w:rFonts w:ascii="Times New Roman" w:eastAsia="Times New Roman" w:hAnsi="Times New Roman" w:cs="Times New Roman"/>
                <w:iCs/>
              </w:rPr>
              <w:t>11(28.2%)</w:t>
            </w:r>
          </w:p>
        </w:tc>
        <w:tc>
          <w:tcPr>
            <w:tcW w:w="2724" w:type="dxa"/>
            <w:gridSpan w:val="2"/>
            <w:vMerge/>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iCs/>
              </w:rPr>
            </w:pPr>
          </w:p>
        </w:tc>
      </w:tr>
      <w:tr w:rsidR="00A50ED4" w:rsidRPr="00CC3683" w:rsidTr="00A50ED4">
        <w:trPr>
          <w:trHeight w:hRule="exact" w:val="560"/>
          <w:jc w:val="center"/>
        </w:trPr>
        <w:tc>
          <w:tcPr>
            <w:tcW w:w="1427" w:type="dxa"/>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rPr>
              <w:t>3</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10 (66.7 %)</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 xml:space="preserve">5 </w:t>
            </w:r>
            <w:r w:rsidRPr="00CC3683">
              <w:rPr>
                <w:rFonts w:ascii="Times New Roman" w:eastAsia="Times New Roman" w:hAnsi="Times New Roman" w:cs="Times New Roman"/>
                <w:spacing w:val="-1"/>
              </w:rPr>
              <w:t>(33.3</w:t>
            </w:r>
            <w:r w:rsidRPr="00CC3683">
              <w:rPr>
                <w:rFonts w:ascii="Times New Roman" w:eastAsia="Times New Roman" w:hAnsi="Times New Roman" w:cs="Times New Roman"/>
                <w:spacing w:val="-2"/>
              </w:rPr>
              <w:t>%</w:t>
            </w:r>
            <w:r w:rsidRPr="00CC3683">
              <w:rPr>
                <w:rFonts w:ascii="Times New Roman" w:eastAsia="Times New Roman" w:hAnsi="Times New Roman" w:cs="Times New Roman"/>
              </w:rPr>
              <w:t>)</w:t>
            </w:r>
          </w:p>
        </w:tc>
        <w:tc>
          <w:tcPr>
            <w:tcW w:w="149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iCs/>
                <w:lang w:bidi="ar-EG"/>
              </w:rPr>
            </w:pPr>
            <w:r w:rsidRPr="00CC3683">
              <w:rPr>
                <w:rFonts w:ascii="Times New Roman" w:eastAsia="Times New Roman" w:hAnsi="Times New Roman" w:cs="Times New Roman"/>
                <w:iCs/>
              </w:rPr>
              <w:t>15(38.5%)</w:t>
            </w:r>
          </w:p>
        </w:tc>
        <w:tc>
          <w:tcPr>
            <w:tcW w:w="2724" w:type="dxa"/>
            <w:gridSpan w:val="2"/>
            <w:vMerge/>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iCs/>
              </w:rPr>
            </w:pPr>
          </w:p>
        </w:tc>
      </w:tr>
      <w:tr w:rsidR="00A50ED4" w:rsidRPr="00CC3683" w:rsidTr="00A50ED4">
        <w:trPr>
          <w:trHeight w:hRule="exact" w:val="589"/>
          <w:jc w:val="center"/>
        </w:trPr>
        <w:tc>
          <w:tcPr>
            <w:tcW w:w="1427" w:type="dxa"/>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rPr>
              <w:t>4</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1(9%)</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10 (91%)</w:t>
            </w:r>
          </w:p>
        </w:tc>
        <w:tc>
          <w:tcPr>
            <w:tcW w:w="149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iCs/>
                <w:lang w:bidi="ar-EG"/>
              </w:rPr>
            </w:pPr>
            <w:r w:rsidRPr="00CC3683">
              <w:rPr>
                <w:rFonts w:ascii="Times New Roman" w:eastAsia="Times New Roman" w:hAnsi="Times New Roman" w:cs="Times New Roman"/>
                <w:iCs/>
              </w:rPr>
              <w:t>11(28.2%)</w:t>
            </w:r>
          </w:p>
        </w:tc>
        <w:tc>
          <w:tcPr>
            <w:tcW w:w="2724" w:type="dxa"/>
            <w:gridSpan w:val="2"/>
            <w:vMerge/>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iCs/>
              </w:rPr>
            </w:pPr>
          </w:p>
        </w:tc>
      </w:tr>
      <w:tr w:rsidR="00A50ED4" w:rsidRPr="00CC3683" w:rsidTr="00A50ED4">
        <w:trPr>
          <w:trHeight w:hRule="exact" w:val="424"/>
          <w:jc w:val="center"/>
        </w:trPr>
        <w:tc>
          <w:tcPr>
            <w:tcW w:w="1427" w:type="dxa"/>
          </w:tcPr>
          <w:p w:rsidR="00A50ED4" w:rsidRPr="00CC3683" w:rsidRDefault="00A50ED4" w:rsidP="00AD1EE5">
            <w:pPr>
              <w:widowControl w:val="0"/>
              <w:bidi w:val="0"/>
              <w:spacing w:before="3" w:after="0" w:line="240" w:lineRule="auto"/>
              <w:jc w:val="center"/>
              <w:rPr>
                <w:rFonts w:ascii="Times New Roman" w:eastAsia="Times New Roman" w:hAnsi="Times New Roman" w:cs="Times New Roman"/>
              </w:rPr>
            </w:pPr>
            <w:r w:rsidRPr="00CC3683">
              <w:rPr>
                <w:rFonts w:ascii="Times New Roman" w:eastAsia="Times New Roman" w:hAnsi="Times New Roman" w:cs="Times New Roman"/>
                <w:b/>
                <w:bCs/>
              </w:rPr>
              <w:t>5</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0</w:t>
            </w:r>
          </w:p>
        </w:tc>
        <w:tc>
          <w:tcPr>
            <w:tcW w:w="2031" w:type="dxa"/>
          </w:tcPr>
          <w:p w:rsidR="00A50ED4" w:rsidRPr="00CC3683" w:rsidRDefault="00A50ED4" w:rsidP="00AD1EE5">
            <w:pPr>
              <w:widowControl w:val="0"/>
              <w:bidi w:val="0"/>
              <w:spacing w:after="0" w:line="240" w:lineRule="auto"/>
              <w:ind w:right="129"/>
              <w:jc w:val="center"/>
              <w:rPr>
                <w:rFonts w:ascii="Calibri" w:eastAsia="Times New Roman" w:hAnsi="Calibri" w:cs="Times New Roman"/>
                <w:lang w:bidi="ar-EG"/>
              </w:rPr>
            </w:pPr>
            <w:r w:rsidRPr="00CC3683">
              <w:rPr>
                <w:rFonts w:ascii="Times New Roman" w:eastAsia="Times New Roman" w:hAnsi="Times New Roman" w:cs="Times New Roman"/>
              </w:rPr>
              <w:t>1(100%)</w:t>
            </w:r>
          </w:p>
        </w:tc>
        <w:tc>
          <w:tcPr>
            <w:tcW w:w="1491" w:type="dxa"/>
          </w:tcPr>
          <w:p w:rsidR="00A50ED4" w:rsidRPr="00CC3683" w:rsidRDefault="00A50ED4" w:rsidP="00AD1EE5">
            <w:pPr>
              <w:widowControl w:val="0"/>
              <w:bidi w:val="0"/>
              <w:spacing w:after="0" w:line="240" w:lineRule="auto"/>
              <w:ind w:right="129"/>
              <w:jc w:val="center"/>
              <w:rPr>
                <w:rFonts w:ascii="Calibri" w:eastAsia="Times New Roman" w:hAnsi="Calibri" w:cs="Arial"/>
                <w:lang w:bidi="ar-EG"/>
              </w:rPr>
            </w:pPr>
            <w:r w:rsidRPr="00CC3683">
              <w:rPr>
                <w:rFonts w:ascii="Times New Roman" w:eastAsia="Times New Roman" w:hAnsi="Times New Roman" w:cs="Times New Roman"/>
                <w:iCs/>
              </w:rPr>
              <w:t>1(2.6%)</w:t>
            </w:r>
          </w:p>
        </w:tc>
        <w:tc>
          <w:tcPr>
            <w:tcW w:w="2724" w:type="dxa"/>
            <w:gridSpan w:val="2"/>
            <w:vMerge/>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iCs/>
              </w:rPr>
            </w:pPr>
          </w:p>
        </w:tc>
      </w:tr>
      <w:tr w:rsidR="00CC3683" w:rsidRPr="00CC3683" w:rsidTr="00A50ED4">
        <w:trPr>
          <w:trHeight w:hRule="exact" w:val="424"/>
          <w:jc w:val="center"/>
        </w:trPr>
        <w:tc>
          <w:tcPr>
            <w:tcW w:w="1427" w:type="dxa"/>
          </w:tcPr>
          <w:p w:rsidR="00CC3683" w:rsidRPr="00CC3683" w:rsidRDefault="00A50ED4" w:rsidP="00A50ED4">
            <w:pPr>
              <w:widowControl w:val="0"/>
              <w:bidi w:val="0"/>
              <w:spacing w:before="2" w:after="0" w:line="240" w:lineRule="auto"/>
              <w:rPr>
                <w:rFonts w:ascii="Times New Roman" w:eastAsia="Times New Roman" w:hAnsi="Times New Roman" w:cs="Times New Roman"/>
              </w:rPr>
            </w:pPr>
            <w:r>
              <w:rPr>
                <w:rFonts w:ascii="Times New Roman" w:eastAsia="Times New Roman" w:hAnsi="Times New Roman" w:cs="Times New Roman"/>
                <w:b/>
                <w:bCs/>
              </w:rPr>
              <w:t xml:space="preserve">Size </w:t>
            </w:r>
          </w:p>
        </w:tc>
        <w:tc>
          <w:tcPr>
            <w:tcW w:w="6885" w:type="dxa"/>
            <w:gridSpan w:val="4"/>
          </w:tcPr>
          <w:p w:rsidR="00CC3683" w:rsidRPr="00CC3683" w:rsidRDefault="00CC3683" w:rsidP="00AD1EE5">
            <w:pPr>
              <w:widowControl w:val="0"/>
              <w:bidi w:val="0"/>
              <w:spacing w:after="0" w:line="240" w:lineRule="auto"/>
              <w:ind w:right="129"/>
              <w:jc w:val="center"/>
              <w:rPr>
                <w:rFonts w:ascii="Calibri" w:eastAsia="Times New Roman" w:hAnsi="Calibri" w:cs="Arial"/>
                <w:lang w:bidi="ar-EG"/>
              </w:rPr>
            </w:pPr>
          </w:p>
        </w:tc>
        <w:tc>
          <w:tcPr>
            <w:tcW w:w="1367" w:type="dxa"/>
          </w:tcPr>
          <w:p w:rsidR="00CC3683" w:rsidRPr="00CC3683" w:rsidRDefault="00CC3683" w:rsidP="00AD1EE5">
            <w:pPr>
              <w:widowControl w:val="0"/>
              <w:bidi w:val="0"/>
              <w:spacing w:after="0" w:line="240" w:lineRule="auto"/>
              <w:ind w:right="129"/>
              <w:jc w:val="center"/>
              <w:rPr>
                <w:rFonts w:ascii="Calibri" w:eastAsia="Times New Roman" w:hAnsi="Calibri" w:cs="Arial"/>
                <w:lang w:bidi="ar-EG"/>
              </w:rPr>
            </w:pPr>
          </w:p>
        </w:tc>
      </w:tr>
      <w:tr w:rsidR="00A50ED4" w:rsidRPr="00CC3683" w:rsidTr="00A50ED4">
        <w:trPr>
          <w:trHeight w:hRule="exact" w:val="424"/>
          <w:jc w:val="center"/>
        </w:trPr>
        <w:tc>
          <w:tcPr>
            <w:tcW w:w="1427" w:type="dxa"/>
          </w:tcPr>
          <w:p w:rsidR="00A50ED4" w:rsidRPr="00CC3683" w:rsidRDefault="00A50ED4" w:rsidP="00AD1EE5">
            <w:pPr>
              <w:widowControl w:val="0"/>
              <w:bidi w:val="0"/>
              <w:spacing w:before="3" w:after="0" w:line="240" w:lineRule="auto"/>
              <w:ind w:right="158"/>
              <w:jc w:val="center"/>
              <w:rPr>
                <w:rFonts w:ascii="Times New Roman" w:eastAsia="Times New Roman" w:hAnsi="Times New Roman" w:cs="Times New Roman"/>
              </w:rPr>
            </w:pPr>
            <w:r w:rsidRPr="00CC3683">
              <w:rPr>
                <w:rFonts w:ascii="Times New Roman" w:eastAsia="Times New Roman" w:hAnsi="Times New Roman" w:cs="Times New Roman"/>
              </w:rPr>
              <w:t>Small</w:t>
            </w:r>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15</w:t>
            </w:r>
            <w:r w:rsidRPr="00CC3683">
              <w:rPr>
                <w:rFonts w:ascii="Times New Roman" w:eastAsia="Times New Roman" w:hAnsi="Times New Roman" w:cs="Times New Roman"/>
                <w:spacing w:val="-1"/>
              </w:rPr>
              <w:t>(</w:t>
            </w:r>
            <w:r w:rsidRPr="00CC3683">
              <w:rPr>
                <w:rFonts w:ascii="Times New Roman" w:eastAsia="Times New Roman" w:hAnsi="Times New Roman" w:cs="Times New Roman"/>
              </w:rPr>
              <w:t>88.2</w:t>
            </w:r>
            <w:r w:rsidRPr="00CC3683">
              <w:rPr>
                <w:rFonts w:ascii="Times New Roman" w:eastAsia="Times New Roman" w:hAnsi="Times New Roman" w:cs="Times New Roman"/>
                <w:spacing w:val="-2"/>
              </w:rPr>
              <w:t>%</w:t>
            </w:r>
            <w:r w:rsidRPr="00CC3683">
              <w:rPr>
                <w:rFonts w:ascii="Times New Roman" w:eastAsia="Times New Roman" w:hAnsi="Times New Roman" w:cs="Times New Roman"/>
              </w:rPr>
              <w:t>)</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2</w:t>
            </w:r>
            <w:r w:rsidRPr="00CC3683">
              <w:rPr>
                <w:rFonts w:ascii="Times New Roman" w:eastAsia="Times New Roman" w:hAnsi="Times New Roman" w:cs="Times New Roman"/>
                <w:spacing w:val="-1"/>
              </w:rPr>
              <w:t>(11.8</w:t>
            </w:r>
            <w:r w:rsidRPr="00CC3683">
              <w:rPr>
                <w:rFonts w:ascii="Times New Roman" w:eastAsia="Times New Roman" w:hAnsi="Times New Roman" w:cs="Times New Roman"/>
              </w:rPr>
              <w:t>%)</w:t>
            </w:r>
          </w:p>
        </w:tc>
        <w:tc>
          <w:tcPr>
            <w:tcW w:w="1491" w:type="dxa"/>
          </w:tcPr>
          <w:p w:rsidR="00A50ED4" w:rsidRPr="00CC3683" w:rsidRDefault="00A50ED4" w:rsidP="00AD1EE5">
            <w:pPr>
              <w:widowControl w:val="0"/>
              <w:bidi w:val="0"/>
              <w:spacing w:after="0" w:line="240" w:lineRule="auto"/>
              <w:ind w:right="129"/>
              <w:jc w:val="center"/>
              <w:rPr>
                <w:rFonts w:ascii="Times New Roman" w:eastAsia="Calibri" w:hAnsi="Times New Roman" w:cs="Arial"/>
                <w:iCs/>
                <w:lang w:bidi="ar-EG"/>
              </w:rPr>
            </w:pPr>
            <w:r w:rsidRPr="00CC3683">
              <w:rPr>
                <w:rFonts w:ascii="Times New Roman" w:eastAsia="Calibri" w:hAnsi="Times New Roman" w:cs="Arial"/>
                <w:iCs/>
                <w:lang w:bidi="ar-EG"/>
              </w:rPr>
              <w:t>17(</w:t>
            </w:r>
            <w:r w:rsidRPr="00CC3683">
              <w:rPr>
                <w:rFonts w:ascii="Times New Roman" w:eastAsia="Calibri" w:hAnsi="Times New Roman" w:cs="Arial"/>
                <w:iCs/>
              </w:rPr>
              <w:t>43.6%)</w:t>
            </w:r>
          </w:p>
        </w:tc>
        <w:tc>
          <w:tcPr>
            <w:tcW w:w="2724" w:type="dxa"/>
            <w:gridSpan w:val="2"/>
            <w:vMerge w:val="restart"/>
          </w:tcPr>
          <w:p w:rsidR="00A50ED4" w:rsidRPr="00CC3683" w:rsidRDefault="00A50ED4" w:rsidP="00AD1EE5">
            <w:pPr>
              <w:widowControl w:val="0"/>
              <w:bidi w:val="0"/>
              <w:spacing w:after="0" w:line="240" w:lineRule="auto"/>
              <w:ind w:right="129"/>
              <w:jc w:val="center"/>
              <w:rPr>
                <w:rFonts w:ascii="Times New Roman" w:eastAsia="Calibri" w:hAnsi="Times New Roman" w:cs="Arial"/>
                <w:iCs/>
                <w:lang w:bidi="ar-EG"/>
              </w:rPr>
            </w:pPr>
            <w:r w:rsidRPr="00CC3683">
              <w:rPr>
                <w:rFonts w:ascii="Times New Roman" w:eastAsia="Calibri" w:hAnsi="Times New Roman" w:cs="Arial"/>
                <w:iCs/>
                <w:lang w:bidi="ar-EG"/>
              </w:rPr>
              <w:t>&lt;0.001***</w:t>
            </w:r>
          </w:p>
        </w:tc>
      </w:tr>
      <w:tr w:rsidR="00A50ED4" w:rsidRPr="00CC3683" w:rsidTr="00A50ED4">
        <w:trPr>
          <w:trHeight w:hRule="exact" w:val="463"/>
          <w:jc w:val="center"/>
        </w:trPr>
        <w:tc>
          <w:tcPr>
            <w:tcW w:w="1427" w:type="dxa"/>
          </w:tcPr>
          <w:p w:rsidR="00A50ED4" w:rsidRPr="00CC3683" w:rsidRDefault="00A50ED4" w:rsidP="00AD1EE5">
            <w:pPr>
              <w:widowControl w:val="0"/>
              <w:bidi w:val="0"/>
              <w:spacing w:before="6" w:after="0" w:line="240" w:lineRule="auto"/>
              <w:ind w:right="158"/>
              <w:jc w:val="center"/>
              <w:rPr>
                <w:rFonts w:ascii="Times New Roman" w:eastAsia="Times New Roman" w:hAnsi="Times New Roman" w:cs="Times New Roman"/>
              </w:rPr>
            </w:pPr>
            <w:proofErr w:type="spellStart"/>
            <w:r w:rsidRPr="00CC3683">
              <w:rPr>
                <w:rFonts w:ascii="Times New Roman" w:eastAsia="Times New Roman" w:hAnsi="Times New Roman" w:cs="Times New Roman"/>
              </w:rPr>
              <w:t>Midium</w:t>
            </w:r>
            <w:proofErr w:type="spellEnd"/>
          </w:p>
        </w:tc>
        <w:tc>
          <w:tcPr>
            <w:tcW w:w="2006"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6(30%)</w:t>
            </w:r>
          </w:p>
        </w:tc>
        <w:tc>
          <w:tcPr>
            <w:tcW w:w="2031" w:type="dxa"/>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14</w:t>
            </w:r>
            <w:r w:rsidRPr="00CC3683">
              <w:rPr>
                <w:rFonts w:ascii="Times New Roman" w:eastAsia="Times New Roman" w:hAnsi="Times New Roman" w:cs="Times New Roman"/>
                <w:spacing w:val="-1"/>
              </w:rPr>
              <w:t>(70</w:t>
            </w:r>
            <w:r w:rsidRPr="00CC3683">
              <w:rPr>
                <w:rFonts w:ascii="Times New Roman" w:eastAsia="Times New Roman" w:hAnsi="Times New Roman" w:cs="Times New Roman"/>
              </w:rPr>
              <w:t>%)</w:t>
            </w:r>
          </w:p>
        </w:tc>
        <w:tc>
          <w:tcPr>
            <w:tcW w:w="1491" w:type="dxa"/>
          </w:tcPr>
          <w:p w:rsidR="00A50ED4" w:rsidRPr="00CC3683" w:rsidRDefault="00A50ED4" w:rsidP="00AD1EE5">
            <w:pPr>
              <w:widowControl w:val="0"/>
              <w:bidi w:val="0"/>
              <w:spacing w:after="0" w:line="240" w:lineRule="auto"/>
              <w:ind w:right="129"/>
              <w:jc w:val="center"/>
              <w:rPr>
                <w:rFonts w:ascii="Times New Roman" w:eastAsia="Calibri" w:hAnsi="Times New Roman" w:cs="Arial"/>
                <w:iCs/>
                <w:lang w:bidi="ar-EG"/>
              </w:rPr>
            </w:pPr>
            <w:r w:rsidRPr="00CC3683">
              <w:rPr>
                <w:rFonts w:ascii="Times New Roman" w:eastAsia="Calibri" w:hAnsi="Times New Roman" w:cs="Arial"/>
                <w:iCs/>
              </w:rPr>
              <w:t>20(51.3%)</w:t>
            </w:r>
          </w:p>
        </w:tc>
        <w:tc>
          <w:tcPr>
            <w:tcW w:w="2724" w:type="dxa"/>
            <w:gridSpan w:val="2"/>
            <w:vMerge/>
          </w:tcPr>
          <w:p w:rsidR="00A50ED4" w:rsidRPr="00CC3683" w:rsidRDefault="00A50ED4" w:rsidP="00AD1EE5">
            <w:pPr>
              <w:widowControl w:val="0"/>
              <w:bidi w:val="0"/>
              <w:spacing w:after="0" w:line="240" w:lineRule="auto"/>
              <w:ind w:right="129"/>
              <w:jc w:val="center"/>
              <w:rPr>
                <w:rFonts w:ascii="Times New Roman" w:eastAsia="Calibri" w:hAnsi="Times New Roman" w:cs="Arial"/>
                <w:iCs/>
              </w:rPr>
            </w:pPr>
          </w:p>
        </w:tc>
      </w:tr>
      <w:tr w:rsidR="00A50ED4" w:rsidRPr="00CC3683" w:rsidTr="00A50ED4">
        <w:trPr>
          <w:trHeight w:hRule="exact" w:val="527"/>
          <w:jc w:val="center"/>
        </w:trPr>
        <w:tc>
          <w:tcPr>
            <w:tcW w:w="1427" w:type="dxa"/>
            <w:tcBorders>
              <w:bottom w:val="thickThinSmallGap" w:sz="24" w:space="0" w:color="auto"/>
            </w:tcBorders>
          </w:tcPr>
          <w:p w:rsidR="00A50ED4" w:rsidRPr="00CC3683" w:rsidRDefault="00A50ED4" w:rsidP="00AD1EE5">
            <w:pPr>
              <w:widowControl w:val="0"/>
              <w:bidi w:val="0"/>
              <w:spacing w:before="3" w:after="0" w:line="240" w:lineRule="auto"/>
              <w:ind w:right="158"/>
              <w:jc w:val="center"/>
              <w:rPr>
                <w:rFonts w:ascii="Times New Roman" w:eastAsia="Times New Roman" w:hAnsi="Times New Roman" w:cs="Times New Roman"/>
              </w:rPr>
            </w:pPr>
            <w:r w:rsidRPr="00CC3683">
              <w:rPr>
                <w:rFonts w:ascii="Times New Roman" w:eastAsia="Times New Roman" w:hAnsi="Times New Roman" w:cs="Times New Roman"/>
              </w:rPr>
              <w:t>large</w:t>
            </w:r>
          </w:p>
        </w:tc>
        <w:tc>
          <w:tcPr>
            <w:tcW w:w="2006" w:type="dxa"/>
            <w:tcBorders>
              <w:bottom w:val="thickThinSmallGap" w:sz="24" w:space="0" w:color="auto"/>
            </w:tcBorders>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0</w:t>
            </w:r>
          </w:p>
        </w:tc>
        <w:tc>
          <w:tcPr>
            <w:tcW w:w="2031" w:type="dxa"/>
            <w:tcBorders>
              <w:bottom w:val="thickThinSmallGap" w:sz="24" w:space="0" w:color="auto"/>
            </w:tcBorders>
          </w:tcPr>
          <w:p w:rsidR="00A50ED4" w:rsidRPr="00CC3683" w:rsidRDefault="00A50ED4" w:rsidP="00AD1EE5">
            <w:pPr>
              <w:widowControl w:val="0"/>
              <w:bidi w:val="0"/>
              <w:spacing w:after="0" w:line="240" w:lineRule="auto"/>
              <w:ind w:right="129"/>
              <w:jc w:val="center"/>
              <w:rPr>
                <w:rFonts w:ascii="Times New Roman" w:eastAsia="Times New Roman" w:hAnsi="Times New Roman" w:cs="Times New Roman"/>
              </w:rPr>
            </w:pPr>
            <w:r w:rsidRPr="00CC3683">
              <w:rPr>
                <w:rFonts w:ascii="Times New Roman" w:eastAsia="Times New Roman" w:hAnsi="Times New Roman" w:cs="Times New Roman"/>
              </w:rPr>
              <w:t>2(100%)</w:t>
            </w:r>
          </w:p>
        </w:tc>
        <w:tc>
          <w:tcPr>
            <w:tcW w:w="1491" w:type="dxa"/>
            <w:tcBorders>
              <w:bottom w:val="thickThinSmallGap" w:sz="24" w:space="0" w:color="auto"/>
            </w:tcBorders>
          </w:tcPr>
          <w:p w:rsidR="00A50ED4" w:rsidRPr="00CC3683" w:rsidRDefault="00A50ED4" w:rsidP="00AD1EE5">
            <w:pPr>
              <w:widowControl w:val="0"/>
              <w:bidi w:val="0"/>
              <w:spacing w:after="0" w:line="240" w:lineRule="auto"/>
              <w:ind w:right="129"/>
              <w:jc w:val="center"/>
              <w:rPr>
                <w:rFonts w:ascii="Calibri" w:eastAsia="Times New Roman" w:hAnsi="Calibri" w:cs="Arial"/>
                <w:lang w:bidi="ar-EG"/>
              </w:rPr>
            </w:pPr>
            <w:r w:rsidRPr="00CC3683">
              <w:rPr>
                <w:rFonts w:ascii="Calibri" w:eastAsia="Times New Roman" w:hAnsi="Calibri" w:cs="Arial"/>
                <w:iCs/>
              </w:rPr>
              <w:t>2(5.1%)</w:t>
            </w:r>
          </w:p>
        </w:tc>
        <w:tc>
          <w:tcPr>
            <w:tcW w:w="2724" w:type="dxa"/>
            <w:gridSpan w:val="2"/>
            <w:vMerge/>
            <w:tcBorders>
              <w:bottom w:val="thickThinSmallGap" w:sz="24" w:space="0" w:color="auto"/>
            </w:tcBorders>
          </w:tcPr>
          <w:p w:rsidR="00A50ED4" w:rsidRPr="00CC3683" w:rsidRDefault="00A50ED4" w:rsidP="00AD1EE5">
            <w:pPr>
              <w:widowControl w:val="0"/>
              <w:bidi w:val="0"/>
              <w:spacing w:after="0" w:line="240" w:lineRule="auto"/>
              <w:ind w:right="129"/>
              <w:jc w:val="center"/>
              <w:rPr>
                <w:rFonts w:ascii="Calibri" w:eastAsia="Times New Roman" w:hAnsi="Calibri" w:cs="Arial"/>
                <w:iCs/>
              </w:rPr>
            </w:pPr>
          </w:p>
        </w:tc>
      </w:tr>
    </w:tbl>
    <w:p w:rsidR="00452E3A" w:rsidRPr="00D10577" w:rsidRDefault="00452E3A" w:rsidP="00D10577">
      <w:pPr>
        <w:widowControl w:val="0"/>
        <w:bidi w:val="0"/>
        <w:spacing w:after="0" w:line="240" w:lineRule="auto"/>
        <w:jc w:val="center"/>
        <w:rPr>
          <w:rFonts w:ascii="Times New Roman" w:eastAsia="Times New Roman" w:hAnsi="Times New Roman" w:cs="Times New Roman"/>
        </w:rPr>
      </w:pPr>
      <w:proofErr w:type="gramStart"/>
      <w:r w:rsidRPr="00452E3A">
        <w:rPr>
          <w:rFonts w:ascii="Times New Roman" w:eastAsia="Times New Roman" w:hAnsi="Times New Roman" w:cs="Times New Roman"/>
          <w:b/>
          <w:bCs/>
          <w:sz w:val="28"/>
          <w:szCs w:val="28"/>
        </w:rPr>
        <w:t>Table(</w:t>
      </w:r>
      <w:proofErr w:type="gramEnd"/>
      <w:r w:rsidR="00310F41">
        <w:rPr>
          <w:rFonts w:ascii="Times New Roman" w:eastAsia="Times New Roman" w:hAnsi="Times New Roman" w:cs="Times New Roman"/>
          <w:b/>
          <w:bCs/>
          <w:sz w:val="28"/>
          <w:szCs w:val="28"/>
        </w:rPr>
        <w:t>4</w:t>
      </w:r>
      <w:r w:rsidRPr="00452E3A">
        <w:rPr>
          <w:rFonts w:ascii="Times New Roman" w:eastAsia="Times New Roman" w:hAnsi="Times New Roman" w:cs="Times New Roman"/>
          <w:b/>
          <w:bCs/>
          <w:sz w:val="28"/>
          <w:szCs w:val="28"/>
        </w:rPr>
        <w:t>):</w:t>
      </w:r>
      <w:r w:rsidRPr="00452E3A">
        <w:rPr>
          <w:rFonts w:ascii="Times New Roman" w:eastAsia="Times New Roman" w:hAnsi="Times New Roman" w:cs="Times New Roman"/>
          <w:sz w:val="28"/>
          <w:szCs w:val="28"/>
        </w:rPr>
        <w:t xml:space="preserve"> </w:t>
      </w:r>
      <w:r w:rsidRPr="00D10577">
        <w:rPr>
          <w:rFonts w:ascii="Times New Roman" w:eastAsia="Times New Roman" w:hAnsi="Times New Roman" w:cs="Times New Roman"/>
        </w:rPr>
        <w:t>Cor</w:t>
      </w:r>
      <w:r w:rsidRPr="00D10577">
        <w:rPr>
          <w:rFonts w:ascii="Times New Roman" w:eastAsia="Times New Roman" w:hAnsi="Times New Roman" w:cs="Times New Roman"/>
          <w:spacing w:val="-2"/>
        </w:rPr>
        <w:t>r</w:t>
      </w:r>
      <w:r w:rsidRPr="00D10577">
        <w:rPr>
          <w:rFonts w:ascii="Times New Roman" w:eastAsia="Times New Roman" w:hAnsi="Times New Roman" w:cs="Times New Roman"/>
        </w:rPr>
        <w:t>el</w:t>
      </w:r>
      <w:r w:rsidRPr="00D10577">
        <w:rPr>
          <w:rFonts w:ascii="Times New Roman" w:eastAsia="Times New Roman" w:hAnsi="Times New Roman" w:cs="Times New Roman"/>
          <w:spacing w:val="-1"/>
        </w:rPr>
        <w:t>a</w:t>
      </w:r>
      <w:r w:rsidRPr="00D10577">
        <w:rPr>
          <w:rFonts w:ascii="Times New Roman" w:eastAsia="Times New Roman" w:hAnsi="Times New Roman" w:cs="Times New Roman"/>
        </w:rPr>
        <w:t>tion</w:t>
      </w:r>
      <w:r w:rsidRPr="00D10577">
        <w:rPr>
          <w:rFonts w:ascii="Times New Roman" w:eastAsia="Times New Roman" w:hAnsi="Times New Roman" w:cs="Times New Roman"/>
          <w:spacing w:val="-4"/>
        </w:rPr>
        <w:t xml:space="preserve"> </w:t>
      </w:r>
      <w:r w:rsidRPr="00D10577">
        <w:rPr>
          <w:rFonts w:ascii="Times New Roman" w:eastAsia="Times New Roman" w:hAnsi="Times New Roman" w:cs="Times New Roman"/>
          <w:spacing w:val="-2"/>
        </w:rPr>
        <w:t>b</w:t>
      </w:r>
      <w:r w:rsidRPr="00D10577">
        <w:rPr>
          <w:rFonts w:ascii="Times New Roman" w:eastAsia="Times New Roman" w:hAnsi="Times New Roman" w:cs="Times New Roman"/>
        </w:rPr>
        <w:t>etw</w:t>
      </w:r>
      <w:r w:rsidRPr="00D10577">
        <w:rPr>
          <w:rFonts w:ascii="Times New Roman" w:eastAsia="Times New Roman" w:hAnsi="Times New Roman" w:cs="Times New Roman"/>
          <w:spacing w:val="-1"/>
        </w:rPr>
        <w:t>e</w:t>
      </w:r>
      <w:r w:rsidRPr="00D10577">
        <w:rPr>
          <w:rFonts w:ascii="Times New Roman" w:eastAsia="Times New Roman" w:hAnsi="Times New Roman" w:cs="Times New Roman"/>
        </w:rPr>
        <w:t>en</w:t>
      </w:r>
      <w:r w:rsidRPr="00D10577">
        <w:rPr>
          <w:rFonts w:ascii="Times New Roman" w:eastAsia="Times New Roman" w:hAnsi="Times New Roman" w:cs="Times New Roman"/>
          <w:spacing w:val="-5"/>
        </w:rPr>
        <w:t xml:space="preserve"> </w:t>
      </w:r>
      <w:r w:rsidRPr="00D10577">
        <w:rPr>
          <w:rFonts w:ascii="Times New Roman" w:eastAsia="Times New Roman" w:hAnsi="Times New Roman" w:cs="Times New Roman"/>
        </w:rPr>
        <w:t>the</w:t>
      </w:r>
      <w:r w:rsidRPr="00D10577">
        <w:rPr>
          <w:rFonts w:ascii="Times New Roman" w:eastAsia="Times New Roman" w:hAnsi="Times New Roman" w:cs="Times New Roman"/>
          <w:spacing w:val="-4"/>
        </w:rPr>
        <w:t xml:space="preserve"> </w:t>
      </w:r>
      <w:r w:rsidRPr="00D10577">
        <w:rPr>
          <w:rFonts w:ascii="Times New Roman" w:eastAsia="Times New Roman" w:hAnsi="Times New Roman" w:cs="Times New Roman"/>
          <w:spacing w:val="-2"/>
        </w:rPr>
        <w:t>r</w:t>
      </w:r>
      <w:r w:rsidRPr="00D10577">
        <w:rPr>
          <w:rFonts w:ascii="Times New Roman" w:eastAsia="Times New Roman" w:hAnsi="Times New Roman" w:cs="Times New Roman"/>
        </w:rPr>
        <w:t>ate</w:t>
      </w:r>
      <w:r w:rsidRPr="00D10577">
        <w:rPr>
          <w:rFonts w:ascii="Times New Roman" w:eastAsia="Times New Roman" w:hAnsi="Times New Roman" w:cs="Times New Roman"/>
          <w:spacing w:val="-4"/>
        </w:rPr>
        <w:t xml:space="preserve"> </w:t>
      </w:r>
      <w:r w:rsidRPr="00D10577">
        <w:rPr>
          <w:rFonts w:ascii="Times New Roman" w:eastAsia="Times New Roman" w:hAnsi="Times New Roman" w:cs="Times New Roman"/>
        </w:rPr>
        <w:t>of</w:t>
      </w:r>
      <w:r w:rsidRPr="00D10577">
        <w:rPr>
          <w:rFonts w:ascii="Times New Roman" w:eastAsia="Times New Roman" w:hAnsi="Times New Roman" w:cs="Times New Roman"/>
          <w:spacing w:val="-5"/>
        </w:rPr>
        <w:t xml:space="preserve"> </w:t>
      </w:r>
      <w:r w:rsidRPr="00D10577">
        <w:rPr>
          <w:rFonts w:ascii="Times New Roman" w:eastAsia="Times New Roman" w:hAnsi="Times New Roman" w:cs="Times New Roman"/>
        </w:rPr>
        <w:t>co</w:t>
      </w:r>
      <w:r w:rsidRPr="00D10577">
        <w:rPr>
          <w:rFonts w:ascii="Times New Roman" w:eastAsia="Times New Roman" w:hAnsi="Times New Roman" w:cs="Times New Roman"/>
          <w:spacing w:val="-1"/>
        </w:rPr>
        <w:t>m</w:t>
      </w:r>
      <w:r w:rsidRPr="00D10577">
        <w:rPr>
          <w:rFonts w:ascii="Times New Roman" w:eastAsia="Times New Roman" w:hAnsi="Times New Roman" w:cs="Times New Roman"/>
        </w:rPr>
        <w:t>p</w:t>
      </w:r>
      <w:r w:rsidRPr="00D10577">
        <w:rPr>
          <w:rFonts w:ascii="Times New Roman" w:eastAsia="Times New Roman" w:hAnsi="Times New Roman" w:cs="Times New Roman"/>
          <w:spacing w:val="-1"/>
        </w:rPr>
        <w:t>l</w:t>
      </w:r>
      <w:r w:rsidRPr="00D10577">
        <w:rPr>
          <w:rFonts w:ascii="Times New Roman" w:eastAsia="Times New Roman" w:hAnsi="Times New Roman" w:cs="Times New Roman"/>
        </w:rPr>
        <w:t>ic</w:t>
      </w:r>
      <w:r w:rsidRPr="00D10577">
        <w:rPr>
          <w:rFonts w:ascii="Times New Roman" w:eastAsia="Times New Roman" w:hAnsi="Times New Roman" w:cs="Times New Roman"/>
          <w:spacing w:val="-1"/>
        </w:rPr>
        <w:t>a</w:t>
      </w:r>
      <w:r w:rsidRPr="00D10577">
        <w:rPr>
          <w:rFonts w:ascii="Times New Roman" w:eastAsia="Times New Roman" w:hAnsi="Times New Roman" w:cs="Times New Roman"/>
        </w:rPr>
        <w:t xml:space="preserve">tions </w:t>
      </w:r>
      <w:r w:rsidRPr="00D10577">
        <w:rPr>
          <w:rFonts w:ascii="Times New Roman" w:eastAsia="Times New Roman" w:hAnsi="Times New Roman" w:cs="Times New Roman"/>
          <w:spacing w:val="-4"/>
        </w:rPr>
        <w:t xml:space="preserve">: </w:t>
      </w:r>
      <w:r w:rsidRPr="00D10577">
        <w:rPr>
          <w:rFonts w:ascii="Times New Roman" w:eastAsia="Times New Roman" w:hAnsi="Times New Roman" w:cs="Times New Roman"/>
        </w:rPr>
        <w:t>and</w:t>
      </w:r>
      <w:r w:rsidRPr="00D10577">
        <w:rPr>
          <w:rFonts w:ascii="Times New Roman" w:eastAsia="Times New Roman" w:hAnsi="Times New Roman" w:cs="Times New Roman"/>
          <w:spacing w:val="-5"/>
        </w:rPr>
        <w:t xml:space="preserve"> </w:t>
      </w:r>
      <w:r w:rsidRPr="00D10577">
        <w:rPr>
          <w:rFonts w:ascii="Times New Roman" w:eastAsia="Times New Roman" w:hAnsi="Times New Roman" w:cs="Times New Roman"/>
        </w:rPr>
        <w:t>t</w:t>
      </w:r>
      <w:r w:rsidRPr="00D10577">
        <w:rPr>
          <w:rFonts w:ascii="Times New Roman" w:eastAsia="Times New Roman" w:hAnsi="Times New Roman" w:cs="Times New Roman"/>
          <w:spacing w:val="-2"/>
        </w:rPr>
        <w:t>h</w:t>
      </w:r>
      <w:r w:rsidRPr="00D10577">
        <w:rPr>
          <w:rFonts w:ascii="Times New Roman" w:eastAsia="Times New Roman" w:hAnsi="Times New Roman" w:cs="Times New Roman"/>
        </w:rPr>
        <w:t>e</w:t>
      </w:r>
      <w:r w:rsidRPr="00D10577">
        <w:rPr>
          <w:rFonts w:ascii="Times New Roman" w:eastAsia="Times New Roman" w:hAnsi="Times New Roman" w:cs="Times New Roman"/>
          <w:spacing w:val="-5"/>
        </w:rPr>
        <w:t xml:space="preserve"> </w:t>
      </w:r>
      <w:r w:rsidRPr="00D10577">
        <w:rPr>
          <w:rFonts w:ascii="Times New Roman" w:eastAsia="Times New Roman" w:hAnsi="Times New Roman" w:cs="Times New Roman"/>
        </w:rPr>
        <w:t>age,</w:t>
      </w:r>
      <w:r w:rsidRPr="00D10577">
        <w:rPr>
          <w:rFonts w:ascii="Times New Roman" w:eastAsia="Times New Roman" w:hAnsi="Times New Roman" w:cs="Times New Roman"/>
          <w:spacing w:val="-5"/>
        </w:rPr>
        <w:t xml:space="preserve"> </w:t>
      </w:r>
      <w:r w:rsidRPr="00D10577">
        <w:rPr>
          <w:rFonts w:ascii="Times New Roman" w:eastAsia="Times New Roman" w:hAnsi="Times New Roman" w:cs="Times New Roman"/>
        </w:rPr>
        <w:t>t</w:t>
      </w:r>
      <w:r w:rsidRPr="00D10577">
        <w:rPr>
          <w:rFonts w:ascii="Times New Roman" w:eastAsia="Times New Roman" w:hAnsi="Times New Roman" w:cs="Times New Roman"/>
          <w:spacing w:val="-2"/>
        </w:rPr>
        <w:t>h</w:t>
      </w:r>
      <w:r w:rsidRPr="00D10577">
        <w:rPr>
          <w:rFonts w:ascii="Times New Roman" w:eastAsia="Times New Roman" w:hAnsi="Times New Roman" w:cs="Times New Roman"/>
        </w:rPr>
        <w:t>e</w:t>
      </w:r>
      <w:r w:rsidRPr="00D10577">
        <w:rPr>
          <w:rFonts w:ascii="Times New Roman" w:eastAsia="Times New Roman" w:hAnsi="Times New Roman" w:cs="Times New Roman"/>
          <w:spacing w:val="-4"/>
        </w:rPr>
        <w:t xml:space="preserve"> </w:t>
      </w:r>
      <w:proofErr w:type="spellStart"/>
      <w:r w:rsidRPr="00D10577">
        <w:rPr>
          <w:rFonts w:ascii="Times New Roman" w:eastAsia="Times New Roman" w:hAnsi="Times New Roman" w:cs="Times New Roman"/>
        </w:rPr>
        <w:t>preprocedural</w:t>
      </w:r>
      <w:proofErr w:type="spellEnd"/>
      <w:r w:rsidRPr="00D10577">
        <w:rPr>
          <w:rFonts w:ascii="Times New Roman" w:eastAsia="Times New Roman" w:hAnsi="Times New Roman" w:cs="Times New Roman"/>
        </w:rPr>
        <w:t xml:space="preserve"> neurological</w:t>
      </w:r>
      <w:r w:rsidRPr="00D10577">
        <w:rPr>
          <w:rFonts w:ascii="Times New Roman" w:eastAsia="Times New Roman" w:hAnsi="Times New Roman" w:cs="Times New Roman"/>
          <w:spacing w:val="-11"/>
        </w:rPr>
        <w:t xml:space="preserve"> </w:t>
      </w:r>
      <w:r w:rsidRPr="00D10577">
        <w:rPr>
          <w:rFonts w:ascii="Times New Roman" w:eastAsia="Times New Roman" w:hAnsi="Times New Roman" w:cs="Times New Roman"/>
        </w:rPr>
        <w:t>co</w:t>
      </w:r>
      <w:r w:rsidRPr="00D10577">
        <w:rPr>
          <w:rFonts w:ascii="Times New Roman" w:eastAsia="Times New Roman" w:hAnsi="Times New Roman" w:cs="Times New Roman"/>
          <w:spacing w:val="-2"/>
        </w:rPr>
        <w:t>n</w:t>
      </w:r>
      <w:r w:rsidRPr="00D10577">
        <w:rPr>
          <w:rFonts w:ascii="Times New Roman" w:eastAsia="Times New Roman" w:hAnsi="Times New Roman" w:cs="Times New Roman"/>
        </w:rPr>
        <w:t xml:space="preserve">dition  </w:t>
      </w:r>
      <w:r w:rsidRPr="00D10577">
        <w:rPr>
          <w:rFonts w:ascii="Times New Roman" w:eastAsia="Times New Roman" w:hAnsi="Times New Roman" w:cs="Times New Roman"/>
          <w:spacing w:val="-11"/>
        </w:rPr>
        <w:t>by  (</w:t>
      </w:r>
      <w:proofErr w:type="spellStart"/>
      <w:r w:rsidRPr="00D10577">
        <w:rPr>
          <w:rFonts w:ascii="Times New Roman" w:eastAsia="Times New Roman" w:hAnsi="Times New Roman" w:cs="Times New Roman"/>
          <w:spacing w:val="-11"/>
        </w:rPr>
        <w:t>mRs</w:t>
      </w:r>
      <w:proofErr w:type="spellEnd"/>
      <w:r w:rsidRPr="00D10577">
        <w:rPr>
          <w:rFonts w:ascii="Times New Roman" w:eastAsia="Times New Roman" w:hAnsi="Times New Roman" w:cs="Times New Roman"/>
          <w:spacing w:val="-11"/>
        </w:rPr>
        <w:t xml:space="preserve">), S-M grade and  size of AVM </w:t>
      </w:r>
      <w:proofErr w:type="spellStart"/>
      <w:r w:rsidRPr="00D10577">
        <w:rPr>
          <w:rFonts w:ascii="Times New Roman" w:eastAsia="Times New Roman" w:hAnsi="Times New Roman" w:cs="Times New Roman"/>
          <w:spacing w:val="-11"/>
        </w:rPr>
        <w:t>nidus</w:t>
      </w:r>
      <w:proofErr w:type="spellEnd"/>
      <w:r w:rsidR="00D10577">
        <w:rPr>
          <w:rFonts w:ascii="Times New Roman" w:eastAsia="Times New Roman" w:hAnsi="Times New Roman" w:cs="Times New Roman"/>
          <w:b/>
          <w:bCs/>
        </w:rPr>
        <w:t xml:space="preserve"> (</w:t>
      </w:r>
      <w:r w:rsidR="00D10577" w:rsidRPr="00CC3683">
        <w:rPr>
          <w:rFonts w:ascii="Times New Roman" w:eastAsia="Calibri" w:hAnsi="Times New Roman" w:cs="Arial"/>
          <w:iCs/>
          <w:lang w:bidi="ar-EG"/>
        </w:rPr>
        <w:t>***</w:t>
      </w:r>
      <w:r w:rsidR="00D10577">
        <w:rPr>
          <w:rFonts w:ascii="Times New Roman" w:eastAsia="Times New Roman" w:hAnsi="Times New Roman" w:cs="Times New Roman"/>
          <w:b/>
          <w:bCs/>
        </w:rPr>
        <w:t xml:space="preserve">) </w:t>
      </w:r>
      <w:r w:rsidR="00D10577" w:rsidRPr="00D10577">
        <w:rPr>
          <w:rFonts w:ascii="Times New Roman" w:eastAsia="Times New Roman" w:hAnsi="Times New Roman" w:cs="Times New Roman"/>
        </w:rPr>
        <w:t>means</w:t>
      </w:r>
      <w:r w:rsidR="00D10577">
        <w:rPr>
          <w:rFonts w:ascii="Times New Roman" w:eastAsia="Times New Roman" w:hAnsi="Times New Roman" w:cs="Times New Roman"/>
        </w:rPr>
        <w:t xml:space="preserve"> high statistical importance, (</w:t>
      </w:r>
      <w:r w:rsidR="00D10577" w:rsidRPr="00CC3683">
        <w:rPr>
          <w:rFonts w:ascii="Times New Roman" w:eastAsia="Times New Roman" w:hAnsi="Times New Roman" w:cs="Times New Roman"/>
        </w:rPr>
        <w:t>**</w:t>
      </w:r>
      <w:r w:rsidR="00D10577">
        <w:rPr>
          <w:rFonts w:ascii="Times New Roman" w:eastAsia="Times New Roman" w:hAnsi="Times New Roman" w:cs="Times New Roman"/>
        </w:rPr>
        <w:t>) means statistical importance</w:t>
      </w:r>
    </w:p>
    <w:tbl>
      <w:tblPr>
        <w:tblW w:w="10691"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273"/>
        <w:gridCol w:w="1938"/>
        <w:gridCol w:w="1980"/>
        <w:gridCol w:w="1620"/>
        <w:gridCol w:w="2880"/>
      </w:tblGrid>
      <w:tr w:rsidR="00A50ED4" w:rsidRPr="00CC3683" w:rsidTr="00A50ED4">
        <w:trPr>
          <w:trHeight w:hRule="exact" w:val="766"/>
          <w:jc w:val="center"/>
        </w:trPr>
        <w:tc>
          <w:tcPr>
            <w:tcW w:w="2273" w:type="dxa"/>
            <w:tcBorders>
              <w:top w:val="thinThickSmallGap" w:sz="24" w:space="0" w:color="auto"/>
              <w:bottom w:val="single" w:sz="6" w:space="0" w:color="auto"/>
            </w:tcBorders>
            <w:shd w:val="clear" w:color="auto" w:fill="CCFFFF"/>
          </w:tcPr>
          <w:p w:rsidR="00A50ED4" w:rsidRPr="00CC3683" w:rsidRDefault="00A50ED4" w:rsidP="00AD1EE5">
            <w:pPr>
              <w:widowControl w:val="0"/>
              <w:bidi w:val="0"/>
              <w:spacing w:before="3"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b/>
                <w:bCs/>
                <w:spacing w:val="-1"/>
              </w:rPr>
              <w:t>V</w:t>
            </w:r>
            <w:r w:rsidRPr="00CC3683">
              <w:rPr>
                <w:rFonts w:ascii="Times New Roman" w:eastAsia="Times New Roman" w:hAnsi="Times New Roman" w:cs="Times New Roman"/>
                <w:b/>
                <w:bCs/>
              </w:rPr>
              <w:t>a</w:t>
            </w:r>
            <w:r w:rsidRPr="00CC3683">
              <w:rPr>
                <w:rFonts w:ascii="Times New Roman" w:eastAsia="Times New Roman" w:hAnsi="Times New Roman" w:cs="Times New Roman"/>
                <w:b/>
                <w:bCs/>
                <w:spacing w:val="-1"/>
              </w:rPr>
              <w:t>r</w:t>
            </w:r>
            <w:r w:rsidRPr="00CC3683">
              <w:rPr>
                <w:rFonts w:ascii="Times New Roman" w:eastAsia="Times New Roman" w:hAnsi="Times New Roman" w:cs="Times New Roman"/>
                <w:b/>
                <w:bCs/>
                <w:spacing w:val="-2"/>
              </w:rPr>
              <w:t>i</w:t>
            </w:r>
            <w:r w:rsidRPr="00CC3683">
              <w:rPr>
                <w:rFonts w:ascii="Times New Roman" w:eastAsia="Times New Roman" w:hAnsi="Times New Roman" w:cs="Times New Roman"/>
                <w:b/>
                <w:bCs/>
              </w:rPr>
              <w:t>ab</w:t>
            </w:r>
            <w:r w:rsidRPr="00CC3683">
              <w:rPr>
                <w:rFonts w:ascii="Times New Roman" w:eastAsia="Times New Roman" w:hAnsi="Times New Roman" w:cs="Times New Roman"/>
                <w:b/>
                <w:bCs/>
                <w:spacing w:val="-1"/>
              </w:rPr>
              <w:t>le</w:t>
            </w:r>
          </w:p>
        </w:tc>
        <w:tc>
          <w:tcPr>
            <w:tcW w:w="1938" w:type="dxa"/>
            <w:tcBorders>
              <w:top w:val="thinThickSmallGap" w:sz="24" w:space="0" w:color="auto"/>
              <w:bottom w:val="single" w:sz="6" w:space="0" w:color="auto"/>
            </w:tcBorders>
            <w:shd w:val="clear" w:color="auto" w:fill="CCFFFF"/>
          </w:tcPr>
          <w:p w:rsidR="00A50ED4" w:rsidRPr="00CC3683" w:rsidRDefault="00A50ED4" w:rsidP="00AD1EE5">
            <w:pPr>
              <w:widowControl w:val="0"/>
              <w:bidi w:val="0"/>
              <w:spacing w:before="3"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b/>
                <w:bCs/>
                <w:spacing w:val="-1"/>
              </w:rPr>
              <w:t>N</w:t>
            </w:r>
            <w:r w:rsidRPr="00CC3683">
              <w:rPr>
                <w:rFonts w:ascii="Times New Roman" w:eastAsia="Times New Roman" w:hAnsi="Times New Roman" w:cs="Times New Roman"/>
                <w:b/>
                <w:bCs/>
              </w:rPr>
              <w:t>o</w:t>
            </w:r>
            <w:r w:rsidRPr="00CC3683">
              <w:rPr>
                <w:rFonts w:ascii="Times New Roman" w:eastAsia="Times New Roman" w:hAnsi="Times New Roman" w:cs="Times New Roman"/>
                <w:b/>
                <w:bCs/>
                <w:spacing w:val="-1"/>
              </w:rPr>
              <w:t xml:space="preserve"> complic</w:t>
            </w:r>
            <w:r w:rsidRPr="00CC3683">
              <w:rPr>
                <w:rFonts w:ascii="Times New Roman" w:eastAsia="Times New Roman" w:hAnsi="Times New Roman" w:cs="Times New Roman"/>
                <w:b/>
                <w:bCs/>
              </w:rPr>
              <w:t>at</w:t>
            </w:r>
            <w:r w:rsidRPr="00CC3683">
              <w:rPr>
                <w:rFonts w:ascii="Times New Roman" w:eastAsia="Times New Roman" w:hAnsi="Times New Roman" w:cs="Times New Roman"/>
                <w:b/>
                <w:bCs/>
                <w:spacing w:val="-2"/>
              </w:rPr>
              <w:t>i</w:t>
            </w:r>
            <w:r w:rsidRPr="00CC3683">
              <w:rPr>
                <w:rFonts w:ascii="Times New Roman" w:eastAsia="Times New Roman" w:hAnsi="Times New Roman" w:cs="Times New Roman"/>
                <w:b/>
                <w:bCs/>
              </w:rPr>
              <w:t>on</w:t>
            </w:r>
          </w:p>
        </w:tc>
        <w:tc>
          <w:tcPr>
            <w:tcW w:w="1980" w:type="dxa"/>
            <w:tcBorders>
              <w:top w:val="thinThickSmallGap" w:sz="24" w:space="0" w:color="auto"/>
              <w:bottom w:val="single" w:sz="6" w:space="0" w:color="auto"/>
            </w:tcBorders>
            <w:shd w:val="clear" w:color="auto" w:fill="CCFFFF"/>
          </w:tcPr>
          <w:p w:rsidR="00A50ED4" w:rsidRPr="00CC3683" w:rsidRDefault="00A50ED4" w:rsidP="00AD1EE5">
            <w:pPr>
              <w:widowControl w:val="0"/>
              <w:bidi w:val="0"/>
              <w:spacing w:before="3"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b/>
                <w:bCs/>
                <w:spacing w:val="-1"/>
              </w:rPr>
              <w:t>C</w:t>
            </w:r>
            <w:r w:rsidRPr="00CC3683">
              <w:rPr>
                <w:rFonts w:ascii="Times New Roman" w:eastAsia="Times New Roman" w:hAnsi="Times New Roman" w:cs="Times New Roman"/>
                <w:b/>
                <w:bCs/>
              </w:rPr>
              <w:t>o</w:t>
            </w:r>
            <w:r w:rsidRPr="00CC3683">
              <w:rPr>
                <w:rFonts w:ascii="Times New Roman" w:eastAsia="Times New Roman" w:hAnsi="Times New Roman" w:cs="Times New Roman"/>
                <w:b/>
                <w:bCs/>
                <w:spacing w:val="-1"/>
              </w:rPr>
              <w:t>mplic</w:t>
            </w:r>
            <w:r w:rsidRPr="00CC3683">
              <w:rPr>
                <w:rFonts w:ascii="Times New Roman" w:eastAsia="Times New Roman" w:hAnsi="Times New Roman" w:cs="Times New Roman"/>
                <w:b/>
                <w:bCs/>
              </w:rPr>
              <w:t>at</w:t>
            </w:r>
            <w:r w:rsidRPr="00CC3683">
              <w:rPr>
                <w:rFonts w:ascii="Times New Roman" w:eastAsia="Times New Roman" w:hAnsi="Times New Roman" w:cs="Times New Roman"/>
                <w:b/>
                <w:bCs/>
                <w:spacing w:val="-2"/>
              </w:rPr>
              <w:t>i</w:t>
            </w:r>
            <w:r w:rsidRPr="00CC3683">
              <w:rPr>
                <w:rFonts w:ascii="Times New Roman" w:eastAsia="Times New Roman" w:hAnsi="Times New Roman" w:cs="Times New Roman"/>
                <w:b/>
                <w:bCs/>
              </w:rPr>
              <w:t>on</w:t>
            </w:r>
          </w:p>
        </w:tc>
        <w:tc>
          <w:tcPr>
            <w:tcW w:w="1620" w:type="dxa"/>
            <w:tcBorders>
              <w:top w:val="thinThickSmallGap" w:sz="24" w:space="0" w:color="auto"/>
              <w:bottom w:val="single" w:sz="6" w:space="0" w:color="auto"/>
            </w:tcBorders>
            <w:shd w:val="clear" w:color="auto" w:fill="CCFFFF"/>
          </w:tcPr>
          <w:p w:rsidR="00A50ED4" w:rsidRPr="00CC3683" w:rsidRDefault="00A50ED4" w:rsidP="00AD1EE5">
            <w:pPr>
              <w:widowControl w:val="0"/>
              <w:bidi w:val="0"/>
              <w:spacing w:before="3" w:after="0" w:line="240" w:lineRule="auto"/>
              <w:ind w:right="186"/>
              <w:jc w:val="center"/>
              <w:rPr>
                <w:rFonts w:ascii="Times New Roman" w:eastAsia="Times New Roman" w:hAnsi="Times New Roman" w:cs="Times New Roman"/>
                <w:rtl/>
                <w:lang w:bidi="ar-EG"/>
              </w:rPr>
            </w:pPr>
            <w:r w:rsidRPr="00CC3683">
              <w:rPr>
                <w:rFonts w:ascii="Times New Roman" w:eastAsia="Times New Roman" w:hAnsi="Times New Roman" w:cs="Times New Roman"/>
                <w:b/>
                <w:bCs/>
                <w:spacing w:val="-1"/>
              </w:rPr>
              <w:t>T</w:t>
            </w:r>
            <w:r w:rsidRPr="00CC3683">
              <w:rPr>
                <w:rFonts w:ascii="Times New Roman" w:eastAsia="Times New Roman" w:hAnsi="Times New Roman" w:cs="Times New Roman"/>
                <w:b/>
                <w:bCs/>
              </w:rPr>
              <w:t>o</w:t>
            </w:r>
            <w:r w:rsidRPr="00CC3683">
              <w:rPr>
                <w:rFonts w:ascii="Times New Roman" w:eastAsia="Times New Roman" w:hAnsi="Times New Roman" w:cs="Times New Roman"/>
                <w:b/>
                <w:bCs/>
                <w:spacing w:val="-1"/>
              </w:rPr>
              <w:t>t</w:t>
            </w:r>
            <w:r w:rsidRPr="00CC3683">
              <w:rPr>
                <w:rFonts w:ascii="Times New Roman" w:eastAsia="Times New Roman" w:hAnsi="Times New Roman" w:cs="Times New Roman"/>
                <w:b/>
                <w:bCs/>
              </w:rPr>
              <w:t>al</w:t>
            </w:r>
          </w:p>
        </w:tc>
        <w:tc>
          <w:tcPr>
            <w:tcW w:w="2880" w:type="dxa"/>
            <w:tcBorders>
              <w:top w:val="thinThickSmallGap" w:sz="24" w:space="0" w:color="auto"/>
              <w:bottom w:val="single" w:sz="6" w:space="0" w:color="auto"/>
            </w:tcBorders>
            <w:shd w:val="clear" w:color="auto" w:fill="CCFFFF"/>
          </w:tcPr>
          <w:p w:rsidR="00A50ED4" w:rsidRPr="00CC3683" w:rsidRDefault="00A50ED4" w:rsidP="00AD1EE5">
            <w:pPr>
              <w:widowControl w:val="0"/>
              <w:bidi w:val="0"/>
              <w:spacing w:before="3" w:after="0" w:line="240" w:lineRule="auto"/>
              <w:ind w:right="186"/>
              <w:jc w:val="center"/>
              <w:rPr>
                <w:rFonts w:ascii="Times New Roman" w:eastAsia="Times New Roman" w:hAnsi="Times New Roman" w:cs="Times New Roman"/>
                <w:b/>
                <w:bCs/>
                <w:spacing w:val="-1"/>
              </w:rPr>
            </w:pPr>
            <w:r w:rsidRPr="00CC3683">
              <w:rPr>
                <w:rFonts w:ascii="Times New Roman" w:eastAsia="Times New Roman" w:hAnsi="Times New Roman" w:cs="Times New Roman"/>
                <w:b/>
                <w:bCs/>
                <w:spacing w:val="-1"/>
              </w:rPr>
              <w:t>P value</w:t>
            </w:r>
          </w:p>
        </w:tc>
      </w:tr>
      <w:tr w:rsidR="00CC3683" w:rsidRPr="00CC3683" w:rsidTr="00AD1EE5">
        <w:trPr>
          <w:trHeight w:hRule="exact" w:val="309"/>
          <w:jc w:val="center"/>
        </w:trPr>
        <w:tc>
          <w:tcPr>
            <w:tcW w:w="2273" w:type="dxa"/>
            <w:tcBorders>
              <w:top w:val="single" w:sz="6" w:space="0" w:color="auto"/>
            </w:tcBorders>
          </w:tcPr>
          <w:p w:rsidR="00CC3683" w:rsidRPr="00CC3683" w:rsidRDefault="00CC3683" w:rsidP="00AD1EE5">
            <w:pPr>
              <w:widowControl w:val="0"/>
              <w:bidi w:val="0"/>
              <w:spacing w:before="2" w:after="0" w:line="240" w:lineRule="auto"/>
              <w:ind w:right="186"/>
              <w:jc w:val="center"/>
              <w:rPr>
                <w:rFonts w:ascii="Times New Roman" w:eastAsia="Times New Roman" w:hAnsi="Times New Roman" w:cs="Times New Roman"/>
              </w:rPr>
            </w:pPr>
            <w:proofErr w:type="spellStart"/>
            <w:r w:rsidRPr="00CC3683">
              <w:rPr>
                <w:rFonts w:ascii="Times New Roman" w:eastAsia="Times New Roman" w:hAnsi="Times New Roman" w:cs="Times New Roman"/>
                <w:b/>
                <w:bCs/>
              </w:rPr>
              <w:t>Nidalconfig</w:t>
            </w:r>
            <w:proofErr w:type="spellEnd"/>
          </w:p>
        </w:tc>
        <w:tc>
          <w:tcPr>
            <w:tcW w:w="8418" w:type="dxa"/>
            <w:gridSpan w:val="4"/>
            <w:tcBorders>
              <w:top w:val="single" w:sz="6" w:space="0" w:color="auto"/>
            </w:tcBorders>
          </w:tcPr>
          <w:p w:rsidR="00CC3683" w:rsidRPr="00CC3683" w:rsidRDefault="00CC3683" w:rsidP="00AD1EE5">
            <w:pPr>
              <w:widowControl w:val="0"/>
              <w:bidi w:val="0"/>
              <w:spacing w:after="0" w:line="240" w:lineRule="auto"/>
              <w:ind w:right="186"/>
              <w:jc w:val="center"/>
              <w:rPr>
                <w:rFonts w:ascii="Calibri" w:eastAsia="Times New Roman" w:hAnsi="Calibri" w:cs="Arial"/>
                <w:lang w:bidi="ar-EG"/>
              </w:rPr>
            </w:pPr>
          </w:p>
        </w:tc>
      </w:tr>
      <w:tr w:rsidR="00A50ED4" w:rsidRPr="00CC3683" w:rsidTr="00A50ED4">
        <w:trPr>
          <w:trHeight w:hRule="exact" w:val="575"/>
          <w:jc w:val="center"/>
        </w:trPr>
        <w:tc>
          <w:tcPr>
            <w:tcW w:w="2273" w:type="dxa"/>
          </w:tcPr>
          <w:p w:rsidR="00A50ED4" w:rsidRPr="00CC3683" w:rsidRDefault="00A50ED4" w:rsidP="00AD1EE5">
            <w:pPr>
              <w:widowControl w:val="0"/>
              <w:bidi w:val="0"/>
              <w:spacing w:before="3"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compact</w:t>
            </w:r>
          </w:p>
        </w:tc>
        <w:tc>
          <w:tcPr>
            <w:tcW w:w="1938"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18</w:t>
            </w:r>
            <w:r w:rsidRPr="00CC3683">
              <w:rPr>
                <w:rFonts w:ascii="Times New Roman" w:eastAsia="Times New Roman" w:hAnsi="Times New Roman" w:cs="Times New Roman"/>
                <w:spacing w:val="-1"/>
              </w:rPr>
              <w:t>(</w:t>
            </w:r>
            <w:r w:rsidRPr="00CC3683">
              <w:rPr>
                <w:rFonts w:ascii="Times New Roman" w:eastAsia="Times New Roman" w:hAnsi="Times New Roman" w:cs="Times New Roman"/>
              </w:rPr>
              <w:t>78.2</w:t>
            </w:r>
            <w:r w:rsidRPr="00CC3683">
              <w:rPr>
                <w:rFonts w:ascii="Times New Roman" w:eastAsia="Times New Roman" w:hAnsi="Times New Roman" w:cs="Times New Roman"/>
                <w:spacing w:val="-2"/>
              </w:rPr>
              <w:t>%</w:t>
            </w:r>
            <w:r w:rsidRPr="00CC3683">
              <w:rPr>
                <w:rFonts w:ascii="Times New Roman" w:eastAsia="Times New Roman" w:hAnsi="Times New Roman" w:cs="Times New Roman"/>
              </w:rPr>
              <w:t>)</w:t>
            </w:r>
          </w:p>
        </w:tc>
        <w:tc>
          <w:tcPr>
            <w:tcW w:w="198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5</w:t>
            </w:r>
            <w:r w:rsidRPr="00CC3683">
              <w:rPr>
                <w:rFonts w:ascii="Times New Roman" w:eastAsia="Times New Roman" w:hAnsi="Times New Roman" w:cs="Times New Roman"/>
                <w:spacing w:val="-1"/>
              </w:rPr>
              <w:t xml:space="preserve">(21.8 </w:t>
            </w:r>
            <w:r w:rsidRPr="00CC3683">
              <w:rPr>
                <w:rFonts w:ascii="Times New Roman" w:eastAsia="Times New Roman" w:hAnsi="Times New Roman" w:cs="Times New Roman"/>
              </w:rPr>
              <w:t>%)</w:t>
            </w:r>
          </w:p>
        </w:tc>
        <w:tc>
          <w:tcPr>
            <w:tcW w:w="162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23</w:t>
            </w:r>
            <w:r w:rsidRPr="00CC3683">
              <w:rPr>
                <w:rFonts w:ascii="Times New Roman" w:eastAsia="Times New Roman" w:hAnsi="Times New Roman" w:cs="Times New Roman"/>
                <w:spacing w:val="-1"/>
              </w:rPr>
              <w:t>(</w:t>
            </w:r>
            <w:r w:rsidRPr="00CC3683">
              <w:rPr>
                <w:rFonts w:ascii="Times New Roman" w:eastAsia="Times New Roman" w:hAnsi="Times New Roman" w:cs="Times New Roman"/>
              </w:rPr>
              <w:t>59</w:t>
            </w:r>
            <w:r w:rsidRPr="00CC3683">
              <w:rPr>
                <w:rFonts w:ascii="Times New Roman" w:eastAsia="Times New Roman" w:hAnsi="Times New Roman" w:cs="Times New Roman"/>
                <w:spacing w:val="-2"/>
              </w:rPr>
              <w:t xml:space="preserve"> %</w:t>
            </w:r>
            <w:r w:rsidRPr="00CC3683">
              <w:rPr>
                <w:rFonts w:ascii="Times New Roman" w:eastAsia="Times New Roman" w:hAnsi="Times New Roman" w:cs="Times New Roman"/>
              </w:rPr>
              <w:t>)</w:t>
            </w:r>
          </w:p>
        </w:tc>
        <w:tc>
          <w:tcPr>
            <w:tcW w:w="2880" w:type="dxa"/>
            <w:vMerge w:val="restart"/>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&lt;0.005**</w:t>
            </w:r>
          </w:p>
        </w:tc>
      </w:tr>
      <w:tr w:rsidR="00A50ED4" w:rsidRPr="00CC3683" w:rsidTr="00A50ED4">
        <w:trPr>
          <w:trHeight w:hRule="exact" w:val="589"/>
          <w:jc w:val="center"/>
        </w:trPr>
        <w:tc>
          <w:tcPr>
            <w:tcW w:w="2273" w:type="dxa"/>
          </w:tcPr>
          <w:p w:rsidR="00A50ED4" w:rsidRPr="00CC3683" w:rsidRDefault="00A50ED4" w:rsidP="00AD1EE5">
            <w:pPr>
              <w:widowControl w:val="0"/>
              <w:bidi w:val="0"/>
              <w:spacing w:before="6" w:after="0" w:line="240" w:lineRule="auto"/>
              <w:ind w:right="186"/>
              <w:jc w:val="center"/>
              <w:rPr>
                <w:rFonts w:ascii="Calibri" w:eastAsia="Times New Roman" w:hAnsi="Calibri" w:cs="Times New Roman"/>
                <w:lang w:bidi="ar-EG"/>
              </w:rPr>
            </w:pPr>
            <w:r w:rsidRPr="00CC3683">
              <w:rPr>
                <w:rFonts w:ascii="Times New Roman" w:eastAsia="Times New Roman" w:hAnsi="Times New Roman" w:cs="Times New Roman"/>
              </w:rPr>
              <w:t>diffuse</w:t>
            </w:r>
          </w:p>
        </w:tc>
        <w:tc>
          <w:tcPr>
            <w:tcW w:w="1938"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proofErr w:type="gramStart"/>
            <w:r w:rsidRPr="00CC3683">
              <w:rPr>
                <w:rFonts w:ascii="Times New Roman" w:eastAsia="Times New Roman" w:hAnsi="Times New Roman" w:cs="Times New Roman"/>
              </w:rPr>
              <w:t>3  (</w:t>
            </w:r>
            <w:proofErr w:type="gramEnd"/>
            <w:r w:rsidRPr="00CC3683">
              <w:rPr>
                <w:rFonts w:ascii="Times New Roman" w:eastAsia="Times New Roman" w:hAnsi="Times New Roman" w:cs="Times New Roman"/>
              </w:rPr>
              <w:t>18.8%)</w:t>
            </w:r>
          </w:p>
        </w:tc>
        <w:tc>
          <w:tcPr>
            <w:tcW w:w="198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13</w:t>
            </w:r>
            <w:r w:rsidRPr="00CC3683">
              <w:rPr>
                <w:rFonts w:ascii="Times New Roman" w:eastAsia="Times New Roman" w:hAnsi="Times New Roman" w:cs="Times New Roman"/>
                <w:spacing w:val="-1"/>
              </w:rPr>
              <w:t xml:space="preserve">(81.2 </w:t>
            </w:r>
            <w:r w:rsidRPr="00CC3683">
              <w:rPr>
                <w:rFonts w:ascii="Times New Roman" w:eastAsia="Times New Roman" w:hAnsi="Times New Roman" w:cs="Times New Roman"/>
              </w:rPr>
              <w:t>%)</w:t>
            </w:r>
          </w:p>
        </w:tc>
        <w:tc>
          <w:tcPr>
            <w:tcW w:w="162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16</w:t>
            </w:r>
            <w:r w:rsidRPr="00CC3683">
              <w:rPr>
                <w:rFonts w:ascii="Times New Roman" w:eastAsia="Times New Roman" w:hAnsi="Times New Roman" w:cs="Times New Roman"/>
                <w:spacing w:val="-1"/>
              </w:rPr>
              <w:t xml:space="preserve">(41 </w:t>
            </w:r>
            <w:r w:rsidRPr="00CC3683">
              <w:rPr>
                <w:rFonts w:ascii="Times New Roman" w:eastAsia="Times New Roman" w:hAnsi="Times New Roman" w:cs="Times New Roman"/>
              </w:rPr>
              <w:t>%)</w:t>
            </w:r>
          </w:p>
        </w:tc>
        <w:tc>
          <w:tcPr>
            <w:tcW w:w="2880" w:type="dxa"/>
            <w:vMerge/>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p>
        </w:tc>
      </w:tr>
      <w:tr w:rsidR="00CC3683" w:rsidRPr="00CC3683" w:rsidTr="00AD1EE5">
        <w:trPr>
          <w:trHeight w:hRule="exact" w:val="414"/>
          <w:jc w:val="center"/>
        </w:trPr>
        <w:tc>
          <w:tcPr>
            <w:tcW w:w="2273" w:type="dxa"/>
          </w:tcPr>
          <w:p w:rsidR="00CC3683" w:rsidRPr="00CC3683" w:rsidRDefault="00CC3683" w:rsidP="00AD1EE5">
            <w:pPr>
              <w:widowControl w:val="0"/>
              <w:bidi w:val="0"/>
              <w:spacing w:before="3"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b/>
                <w:bCs/>
                <w:spacing w:val="-1"/>
              </w:rPr>
              <w:t>Venous drainage</w:t>
            </w:r>
          </w:p>
        </w:tc>
        <w:tc>
          <w:tcPr>
            <w:tcW w:w="8418" w:type="dxa"/>
            <w:gridSpan w:val="4"/>
          </w:tcPr>
          <w:p w:rsidR="00CC3683" w:rsidRPr="00CC3683" w:rsidRDefault="00CC3683" w:rsidP="00AD1EE5">
            <w:pPr>
              <w:widowControl w:val="0"/>
              <w:bidi w:val="0"/>
              <w:spacing w:after="0" w:line="240" w:lineRule="auto"/>
              <w:ind w:right="186"/>
              <w:jc w:val="center"/>
              <w:rPr>
                <w:rFonts w:ascii="Calibri" w:eastAsia="Times New Roman" w:hAnsi="Calibri" w:cs="Arial"/>
              </w:rPr>
            </w:pPr>
          </w:p>
        </w:tc>
      </w:tr>
      <w:tr w:rsidR="00A50ED4" w:rsidRPr="00CC3683" w:rsidTr="00A50ED4">
        <w:trPr>
          <w:trHeight w:hRule="exact" w:val="448"/>
          <w:jc w:val="center"/>
        </w:trPr>
        <w:tc>
          <w:tcPr>
            <w:tcW w:w="2273" w:type="dxa"/>
          </w:tcPr>
          <w:p w:rsidR="00A50ED4" w:rsidRPr="00CC3683" w:rsidRDefault="00A50ED4" w:rsidP="00AD1EE5">
            <w:pPr>
              <w:widowControl w:val="0"/>
              <w:bidi w:val="0"/>
              <w:spacing w:before="3"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superficial</w:t>
            </w:r>
          </w:p>
        </w:tc>
        <w:tc>
          <w:tcPr>
            <w:tcW w:w="1938"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11(68.7)</w:t>
            </w:r>
          </w:p>
        </w:tc>
        <w:tc>
          <w:tcPr>
            <w:tcW w:w="198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5(31.3%)</w:t>
            </w:r>
          </w:p>
        </w:tc>
        <w:tc>
          <w:tcPr>
            <w:tcW w:w="162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lang w:bidi="ar-EG"/>
              </w:rPr>
              <w:t>16(41%)</w:t>
            </w:r>
          </w:p>
        </w:tc>
        <w:tc>
          <w:tcPr>
            <w:tcW w:w="2880" w:type="dxa"/>
            <w:vMerge w:val="restart"/>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0.28</w:t>
            </w:r>
          </w:p>
        </w:tc>
      </w:tr>
      <w:tr w:rsidR="00A50ED4" w:rsidRPr="00CC3683" w:rsidTr="00A50ED4">
        <w:trPr>
          <w:trHeight w:hRule="exact" w:val="558"/>
          <w:jc w:val="center"/>
        </w:trPr>
        <w:tc>
          <w:tcPr>
            <w:tcW w:w="2273" w:type="dxa"/>
          </w:tcPr>
          <w:p w:rsidR="00A50ED4" w:rsidRPr="00CC3683" w:rsidRDefault="00A50ED4" w:rsidP="00AD1EE5">
            <w:pPr>
              <w:widowControl w:val="0"/>
              <w:bidi w:val="0"/>
              <w:spacing w:before="3"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lang w:bidi="ar-EG"/>
              </w:rPr>
              <w:lastRenderedPageBreak/>
              <w:t>Deep</w:t>
            </w:r>
          </w:p>
        </w:tc>
        <w:tc>
          <w:tcPr>
            <w:tcW w:w="1938"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4(40%)</w:t>
            </w:r>
          </w:p>
        </w:tc>
        <w:tc>
          <w:tcPr>
            <w:tcW w:w="198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6 (60 %)</w:t>
            </w:r>
          </w:p>
        </w:tc>
        <w:tc>
          <w:tcPr>
            <w:tcW w:w="162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lang w:bidi="ar-EG"/>
              </w:rPr>
              <w:t>10(25.6%)</w:t>
            </w:r>
          </w:p>
        </w:tc>
        <w:tc>
          <w:tcPr>
            <w:tcW w:w="2880" w:type="dxa"/>
            <w:vMerge/>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p>
        </w:tc>
      </w:tr>
      <w:tr w:rsidR="00A50ED4" w:rsidRPr="00CC3683" w:rsidTr="00A50ED4">
        <w:trPr>
          <w:trHeight w:hRule="exact" w:val="445"/>
          <w:jc w:val="center"/>
        </w:trPr>
        <w:tc>
          <w:tcPr>
            <w:tcW w:w="2273" w:type="dxa"/>
          </w:tcPr>
          <w:p w:rsidR="00A50ED4" w:rsidRPr="00CC3683" w:rsidRDefault="00A50ED4" w:rsidP="00AD1EE5">
            <w:pPr>
              <w:widowControl w:val="0"/>
              <w:bidi w:val="0"/>
              <w:spacing w:before="3"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Both</w:t>
            </w:r>
          </w:p>
        </w:tc>
        <w:tc>
          <w:tcPr>
            <w:tcW w:w="1938"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rPr>
              <w:t>6(46%)</w:t>
            </w:r>
          </w:p>
        </w:tc>
        <w:tc>
          <w:tcPr>
            <w:tcW w:w="198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7 (54%)</w:t>
            </w:r>
          </w:p>
        </w:tc>
        <w:tc>
          <w:tcPr>
            <w:tcW w:w="162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lang w:bidi="ar-EG"/>
              </w:rPr>
              <w:t>13(33.4%)</w:t>
            </w:r>
          </w:p>
        </w:tc>
        <w:tc>
          <w:tcPr>
            <w:tcW w:w="2880" w:type="dxa"/>
            <w:vMerge/>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p>
        </w:tc>
      </w:tr>
      <w:tr w:rsidR="00CC3683" w:rsidRPr="00CC3683" w:rsidTr="00AD1EE5">
        <w:trPr>
          <w:trHeight w:hRule="exact" w:val="622"/>
          <w:jc w:val="center"/>
        </w:trPr>
        <w:tc>
          <w:tcPr>
            <w:tcW w:w="2273" w:type="dxa"/>
          </w:tcPr>
          <w:p w:rsidR="00CC3683" w:rsidRPr="00CC3683" w:rsidRDefault="00CC3683" w:rsidP="00AD1EE5">
            <w:pPr>
              <w:widowControl w:val="0"/>
              <w:bidi w:val="0"/>
              <w:spacing w:before="3"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b/>
                <w:bCs/>
                <w:spacing w:val="-1"/>
              </w:rPr>
              <w:t>Clinical presentation</w:t>
            </w:r>
          </w:p>
        </w:tc>
        <w:tc>
          <w:tcPr>
            <w:tcW w:w="8418" w:type="dxa"/>
            <w:gridSpan w:val="4"/>
          </w:tcPr>
          <w:p w:rsidR="00CC3683" w:rsidRPr="00CC3683" w:rsidRDefault="00CC3683" w:rsidP="00AD1EE5">
            <w:pPr>
              <w:widowControl w:val="0"/>
              <w:bidi w:val="0"/>
              <w:spacing w:after="0" w:line="240" w:lineRule="auto"/>
              <w:ind w:right="186"/>
              <w:jc w:val="center"/>
              <w:rPr>
                <w:rFonts w:ascii="Times New Roman" w:eastAsia="Times New Roman" w:hAnsi="Times New Roman" w:cs="Times New Roman"/>
              </w:rPr>
            </w:pPr>
          </w:p>
        </w:tc>
      </w:tr>
      <w:tr w:rsidR="00A50ED4" w:rsidRPr="00CC3683" w:rsidTr="00A50ED4">
        <w:trPr>
          <w:trHeight w:hRule="exact" w:val="573"/>
          <w:jc w:val="center"/>
        </w:trPr>
        <w:tc>
          <w:tcPr>
            <w:tcW w:w="2273"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Seizures</w:t>
            </w:r>
          </w:p>
        </w:tc>
        <w:tc>
          <w:tcPr>
            <w:tcW w:w="1938"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7</w:t>
            </w:r>
            <w:r w:rsidRPr="00CC3683">
              <w:rPr>
                <w:rFonts w:ascii="Times New Roman" w:eastAsia="Times New Roman" w:hAnsi="Times New Roman" w:cs="Times New Roman"/>
                <w:spacing w:val="-1"/>
              </w:rPr>
              <w:t xml:space="preserve">(58.3 </w:t>
            </w:r>
            <w:r w:rsidRPr="00CC3683">
              <w:rPr>
                <w:rFonts w:ascii="Times New Roman" w:eastAsia="Times New Roman" w:hAnsi="Times New Roman" w:cs="Times New Roman"/>
              </w:rPr>
              <w:t>%)</w:t>
            </w:r>
          </w:p>
        </w:tc>
        <w:tc>
          <w:tcPr>
            <w:tcW w:w="198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rPr>
              <w:t>5(41.7%)</w:t>
            </w:r>
          </w:p>
        </w:tc>
        <w:tc>
          <w:tcPr>
            <w:tcW w:w="162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12(30.8%)</w:t>
            </w:r>
          </w:p>
        </w:tc>
        <w:tc>
          <w:tcPr>
            <w:tcW w:w="2880" w:type="dxa"/>
            <w:vMerge w:val="restart"/>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0.26</w:t>
            </w:r>
          </w:p>
        </w:tc>
      </w:tr>
      <w:tr w:rsidR="00A50ED4" w:rsidRPr="00CC3683" w:rsidTr="00A50ED4">
        <w:trPr>
          <w:trHeight w:hRule="exact" w:val="577"/>
          <w:jc w:val="center"/>
        </w:trPr>
        <w:tc>
          <w:tcPr>
            <w:tcW w:w="2273"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ICH</w:t>
            </w:r>
          </w:p>
        </w:tc>
        <w:tc>
          <w:tcPr>
            <w:tcW w:w="1938"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4 (30.7%)</w:t>
            </w:r>
          </w:p>
        </w:tc>
        <w:tc>
          <w:tcPr>
            <w:tcW w:w="1980" w:type="dxa"/>
          </w:tcPr>
          <w:p w:rsidR="00A50ED4" w:rsidRPr="00CC3683" w:rsidRDefault="00A50ED4" w:rsidP="00AD1EE5">
            <w:pPr>
              <w:widowControl w:val="0"/>
              <w:bidi w:val="0"/>
              <w:spacing w:after="0" w:line="240" w:lineRule="auto"/>
              <w:ind w:right="186"/>
              <w:jc w:val="center"/>
              <w:rPr>
                <w:rFonts w:ascii="Calibri" w:eastAsia="Times New Roman" w:hAnsi="Calibri" w:cs="Times New Roman"/>
                <w:lang w:bidi="ar-EG"/>
              </w:rPr>
            </w:pPr>
            <w:r w:rsidRPr="00CC3683">
              <w:rPr>
                <w:rFonts w:ascii="Times New Roman" w:eastAsia="Times New Roman" w:hAnsi="Times New Roman" w:cs="Times New Roman"/>
              </w:rPr>
              <w:t xml:space="preserve">9 </w:t>
            </w:r>
            <w:r w:rsidRPr="00CC3683">
              <w:rPr>
                <w:rFonts w:ascii="Times New Roman" w:eastAsia="Times New Roman" w:hAnsi="Times New Roman" w:cs="Times New Roman"/>
                <w:spacing w:val="-1"/>
              </w:rPr>
              <w:t>(69.3</w:t>
            </w:r>
            <w:r w:rsidRPr="00CC3683">
              <w:rPr>
                <w:rFonts w:ascii="Times New Roman" w:eastAsia="Times New Roman" w:hAnsi="Times New Roman" w:cs="Times New Roman"/>
                <w:spacing w:val="-2"/>
              </w:rPr>
              <w:t>%</w:t>
            </w:r>
            <w:r w:rsidRPr="00CC3683">
              <w:rPr>
                <w:rFonts w:ascii="Times New Roman" w:eastAsia="Times New Roman" w:hAnsi="Times New Roman" w:cs="Times New Roman"/>
              </w:rPr>
              <w:t>)</w:t>
            </w:r>
          </w:p>
        </w:tc>
        <w:tc>
          <w:tcPr>
            <w:tcW w:w="162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lang w:bidi="ar-EG"/>
              </w:rPr>
              <w:t>13 (33.3%)</w:t>
            </w:r>
          </w:p>
        </w:tc>
        <w:tc>
          <w:tcPr>
            <w:tcW w:w="2880" w:type="dxa"/>
            <w:vMerge/>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p>
        </w:tc>
      </w:tr>
      <w:tr w:rsidR="00A50ED4" w:rsidRPr="00CC3683" w:rsidTr="00A50ED4">
        <w:trPr>
          <w:trHeight w:hRule="exact" w:val="592"/>
          <w:jc w:val="center"/>
        </w:trPr>
        <w:tc>
          <w:tcPr>
            <w:tcW w:w="2273"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N deficit</w:t>
            </w:r>
          </w:p>
        </w:tc>
        <w:tc>
          <w:tcPr>
            <w:tcW w:w="1938"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3(</w:t>
            </w:r>
            <w:proofErr w:type="gramStart"/>
            <w:r w:rsidRPr="00CC3683">
              <w:rPr>
                <w:rFonts w:ascii="Times New Roman" w:eastAsia="Times New Roman" w:hAnsi="Times New Roman" w:cs="Times New Roman"/>
              </w:rPr>
              <w:t>60  %</w:t>
            </w:r>
            <w:proofErr w:type="gramEnd"/>
            <w:r w:rsidRPr="00CC3683">
              <w:rPr>
                <w:rFonts w:ascii="Times New Roman" w:eastAsia="Times New Roman" w:hAnsi="Times New Roman" w:cs="Times New Roman"/>
              </w:rPr>
              <w:t>)</w:t>
            </w:r>
          </w:p>
        </w:tc>
        <w:tc>
          <w:tcPr>
            <w:tcW w:w="198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2(40%)</w:t>
            </w:r>
          </w:p>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p>
        </w:tc>
        <w:tc>
          <w:tcPr>
            <w:tcW w:w="162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lang w:bidi="ar-EG"/>
              </w:rPr>
              <w:t>5(12.8%)</w:t>
            </w:r>
          </w:p>
        </w:tc>
        <w:tc>
          <w:tcPr>
            <w:tcW w:w="2880" w:type="dxa"/>
            <w:vMerge/>
          </w:tcPr>
          <w:p w:rsidR="00A50ED4" w:rsidRPr="00CC3683" w:rsidRDefault="00A50ED4" w:rsidP="00AD1EE5">
            <w:pPr>
              <w:widowControl w:val="0"/>
              <w:bidi w:val="0"/>
              <w:spacing w:after="0" w:line="240" w:lineRule="auto"/>
              <w:ind w:right="186"/>
              <w:jc w:val="center"/>
              <w:rPr>
                <w:rFonts w:ascii="Calibri" w:eastAsia="Times New Roman" w:hAnsi="Calibri" w:cs="Arial"/>
              </w:rPr>
            </w:pPr>
          </w:p>
        </w:tc>
      </w:tr>
      <w:tr w:rsidR="00A50ED4" w:rsidRPr="00CC3683" w:rsidTr="00A50ED4">
        <w:trPr>
          <w:trHeight w:hRule="exact" w:val="592"/>
          <w:jc w:val="center"/>
        </w:trPr>
        <w:tc>
          <w:tcPr>
            <w:tcW w:w="2273"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lang w:bidi="ar-EG"/>
              </w:rPr>
              <w:t>H/A</w:t>
            </w:r>
          </w:p>
        </w:tc>
        <w:tc>
          <w:tcPr>
            <w:tcW w:w="1938"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6(75%)</w:t>
            </w:r>
          </w:p>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p>
        </w:tc>
        <w:tc>
          <w:tcPr>
            <w:tcW w:w="198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2(25%)</w:t>
            </w:r>
          </w:p>
        </w:tc>
        <w:tc>
          <w:tcPr>
            <w:tcW w:w="1620" w:type="dxa"/>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lang w:bidi="ar-EG"/>
              </w:rPr>
              <w:t>8(20.5%)</w:t>
            </w:r>
          </w:p>
        </w:tc>
        <w:tc>
          <w:tcPr>
            <w:tcW w:w="2880" w:type="dxa"/>
            <w:vMerge/>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p>
        </w:tc>
      </w:tr>
      <w:tr w:rsidR="00A50ED4" w:rsidRPr="00CC3683" w:rsidTr="00A50ED4">
        <w:trPr>
          <w:trHeight w:hRule="exact" w:val="592"/>
          <w:jc w:val="center"/>
        </w:trPr>
        <w:tc>
          <w:tcPr>
            <w:tcW w:w="2273" w:type="dxa"/>
            <w:tcBorders>
              <w:bottom w:val="thickThinSmallGap" w:sz="24" w:space="0" w:color="auto"/>
            </w:tcBorders>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lang w:bidi="ar-EG"/>
              </w:rPr>
              <w:t>Accidental</w:t>
            </w:r>
          </w:p>
        </w:tc>
        <w:tc>
          <w:tcPr>
            <w:tcW w:w="1938" w:type="dxa"/>
            <w:tcBorders>
              <w:bottom w:val="thickThinSmallGap" w:sz="24" w:space="0" w:color="auto"/>
            </w:tcBorders>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1(100%)</w:t>
            </w:r>
          </w:p>
        </w:tc>
        <w:tc>
          <w:tcPr>
            <w:tcW w:w="1980" w:type="dxa"/>
            <w:tcBorders>
              <w:bottom w:val="thickThinSmallGap" w:sz="24" w:space="0" w:color="auto"/>
            </w:tcBorders>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rPr>
            </w:pPr>
            <w:r w:rsidRPr="00CC3683">
              <w:rPr>
                <w:rFonts w:ascii="Times New Roman" w:eastAsia="Times New Roman" w:hAnsi="Times New Roman" w:cs="Times New Roman"/>
              </w:rPr>
              <w:t>0</w:t>
            </w:r>
          </w:p>
        </w:tc>
        <w:tc>
          <w:tcPr>
            <w:tcW w:w="1620" w:type="dxa"/>
            <w:tcBorders>
              <w:bottom w:val="thickThinSmallGap" w:sz="24" w:space="0" w:color="auto"/>
            </w:tcBorders>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lang w:bidi="ar-EG"/>
              </w:rPr>
            </w:pPr>
            <w:r w:rsidRPr="00CC3683">
              <w:rPr>
                <w:rFonts w:ascii="Times New Roman" w:eastAsia="Times New Roman" w:hAnsi="Times New Roman" w:cs="Times New Roman"/>
                <w:lang w:bidi="ar-EG"/>
              </w:rPr>
              <w:t>1(2.6%)</w:t>
            </w:r>
          </w:p>
        </w:tc>
        <w:tc>
          <w:tcPr>
            <w:tcW w:w="2880" w:type="dxa"/>
            <w:vMerge/>
            <w:tcBorders>
              <w:bottom w:val="thickThinSmallGap" w:sz="24" w:space="0" w:color="auto"/>
            </w:tcBorders>
          </w:tcPr>
          <w:p w:rsidR="00A50ED4" w:rsidRPr="00CC3683" w:rsidRDefault="00A50ED4" w:rsidP="00AD1EE5">
            <w:pPr>
              <w:widowControl w:val="0"/>
              <w:bidi w:val="0"/>
              <w:spacing w:after="0" w:line="240" w:lineRule="auto"/>
              <w:ind w:right="186"/>
              <w:jc w:val="center"/>
              <w:rPr>
                <w:rFonts w:ascii="Times New Roman" w:eastAsia="Times New Roman" w:hAnsi="Times New Roman" w:cs="Times New Roman"/>
                <w:iCs/>
              </w:rPr>
            </w:pPr>
          </w:p>
        </w:tc>
      </w:tr>
    </w:tbl>
    <w:p w:rsidR="00452E3A" w:rsidRPr="00CC3683" w:rsidRDefault="00452E3A" w:rsidP="00C5238F">
      <w:pPr>
        <w:widowControl w:val="0"/>
        <w:bidi w:val="0"/>
        <w:spacing w:after="0" w:line="240" w:lineRule="auto"/>
        <w:jc w:val="center"/>
        <w:rPr>
          <w:rFonts w:ascii="Times New Roman" w:eastAsia="Times New Roman" w:hAnsi="Times New Roman" w:cs="Times New Roman"/>
          <w:i/>
          <w:iCs/>
          <w:sz w:val="28"/>
          <w:szCs w:val="28"/>
        </w:rPr>
      </w:pPr>
      <w:r w:rsidRPr="00CC3683">
        <w:rPr>
          <w:rFonts w:ascii="Times New Roman" w:eastAsia="Times New Roman" w:hAnsi="Times New Roman" w:cs="Times New Roman"/>
          <w:b/>
          <w:bCs/>
          <w:i/>
          <w:iCs/>
          <w:sz w:val="28"/>
          <w:szCs w:val="28"/>
        </w:rPr>
        <w:t>Table (</w:t>
      </w:r>
      <w:r w:rsidR="00D0521E">
        <w:rPr>
          <w:rFonts w:ascii="Times New Roman" w:eastAsia="Times New Roman" w:hAnsi="Times New Roman" w:cs="Times New Roman"/>
          <w:b/>
          <w:bCs/>
          <w:i/>
          <w:iCs/>
          <w:sz w:val="28"/>
          <w:szCs w:val="28"/>
        </w:rPr>
        <w:t>4</w:t>
      </w:r>
      <w:r w:rsidRPr="00CC3683">
        <w:rPr>
          <w:rFonts w:ascii="Times New Roman" w:eastAsia="Times New Roman" w:hAnsi="Times New Roman" w:cs="Times New Roman"/>
          <w:b/>
          <w:bCs/>
          <w:i/>
          <w:iCs/>
          <w:sz w:val="28"/>
          <w:szCs w:val="28"/>
        </w:rPr>
        <w:t>)</w:t>
      </w:r>
      <w:proofErr w:type="gramStart"/>
      <w:r w:rsidRPr="00CC3683">
        <w:rPr>
          <w:rFonts w:ascii="Times New Roman" w:eastAsia="Times New Roman" w:hAnsi="Times New Roman" w:cs="Times New Roman"/>
          <w:b/>
          <w:bCs/>
          <w:i/>
          <w:iCs/>
          <w:sz w:val="28"/>
          <w:szCs w:val="28"/>
        </w:rPr>
        <w:t>:</w:t>
      </w:r>
      <w:r w:rsidRPr="00D10577">
        <w:rPr>
          <w:rFonts w:ascii="Times New Roman" w:eastAsia="Times New Roman" w:hAnsi="Times New Roman" w:cs="Times New Roman"/>
          <w:i/>
          <w:iCs/>
        </w:rPr>
        <w:t>Cor</w:t>
      </w:r>
      <w:r w:rsidRPr="00D10577">
        <w:rPr>
          <w:rFonts w:ascii="Times New Roman" w:eastAsia="Times New Roman" w:hAnsi="Times New Roman" w:cs="Times New Roman"/>
          <w:i/>
          <w:iCs/>
          <w:spacing w:val="-2"/>
        </w:rPr>
        <w:t>r</w:t>
      </w:r>
      <w:r w:rsidRPr="00D10577">
        <w:rPr>
          <w:rFonts w:ascii="Times New Roman" w:eastAsia="Times New Roman" w:hAnsi="Times New Roman" w:cs="Times New Roman"/>
          <w:i/>
          <w:iCs/>
        </w:rPr>
        <w:t>el</w:t>
      </w:r>
      <w:r w:rsidRPr="00D10577">
        <w:rPr>
          <w:rFonts w:ascii="Times New Roman" w:eastAsia="Times New Roman" w:hAnsi="Times New Roman" w:cs="Times New Roman"/>
          <w:i/>
          <w:iCs/>
          <w:spacing w:val="-1"/>
        </w:rPr>
        <w:t>a</w:t>
      </w:r>
      <w:r w:rsidRPr="00D10577">
        <w:rPr>
          <w:rFonts w:ascii="Times New Roman" w:eastAsia="Times New Roman" w:hAnsi="Times New Roman" w:cs="Times New Roman"/>
          <w:i/>
          <w:iCs/>
        </w:rPr>
        <w:t>tion</w:t>
      </w:r>
      <w:proofErr w:type="gramEnd"/>
      <w:r w:rsidRPr="00D10577">
        <w:rPr>
          <w:rFonts w:ascii="Times New Roman" w:eastAsia="Times New Roman" w:hAnsi="Times New Roman" w:cs="Times New Roman"/>
          <w:i/>
          <w:iCs/>
          <w:spacing w:val="-4"/>
        </w:rPr>
        <w:t xml:space="preserve"> </w:t>
      </w:r>
      <w:r w:rsidRPr="00D10577">
        <w:rPr>
          <w:rFonts w:ascii="Times New Roman" w:eastAsia="Times New Roman" w:hAnsi="Times New Roman" w:cs="Times New Roman"/>
          <w:i/>
          <w:iCs/>
          <w:spacing w:val="-2"/>
        </w:rPr>
        <w:t>b</w:t>
      </w:r>
      <w:r w:rsidRPr="00D10577">
        <w:rPr>
          <w:rFonts w:ascii="Times New Roman" w:eastAsia="Times New Roman" w:hAnsi="Times New Roman" w:cs="Times New Roman"/>
          <w:i/>
          <w:iCs/>
        </w:rPr>
        <w:t>etw</w:t>
      </w:r>
      <w:r w:rsidRPr="00D10577">
        <w:rPr>
          <w:rFonts w:ascii="Times New Roman" w:eastAsia="Times New Roman" w:hAnsi="Times New Roman" w:cs="Times New Roman"/>
          <w:i/>
          <w:iCs/>
          <w:spacing w:val="-1"/>
        </w:rPr>
        <w:t>e</w:t>
      </w:r>
      <w:r w:rsidRPr="00D10577">
        <w:rPr>
          <w:rFonts w:ascii="Times New Roman" w:eastAsia="Times New Roman" w:hAnsi="Times New Roman" w:cs="Times New Roman"/>
          <w:i/>
          <w:iCs/>
        </w:rPr>
        <w:t>en</w:t>
      </w:r>
      <w:r w:rsidRPr="00D10577">
        <w:rPr>
          <w:rFonts w:ascii="Times New Roman" w:eastAsia="Times New Roman" w:hAnsi="Times New Roman" w:cs="Times New Roman"/>
          <w:i/>
          <w:iCs/>
          <w:spacing w:val="-5"/>
        </w:rPr>
        <w:t xml:space="preserve"> </w:t>
      </w:r>
      <w:r w:rsidRPr="00D10577">
        <w:rPr>
          <w:rFonts w:ascii="Times New Roman" w:eastAsia="Times New Roman" w:hAnsi="Times New Roman" w:cs="Times New Roman"/>
          <w:i/>
          <w:iCs/>
        </w:rPr>
        <w:t>the</w:t>
      </w:r>
      <w:r w:rsidRPr="00D10577">
        <w:rPr>
          <w:rFonts w:ascii="Times New Roman" w:eastAsia="Times New Roman" w:hAnsi="Times New Roman" w:cs="Times New Roman"/>
          <w:i/>
          <w:iCs/>
          <w:spacing w:val="-4"/>
        </w:rPr>
        <w:t xml:space="preserve"> </w:t>
      </w:r>
      <w:r w:rsidR="00C5238F">
        <w:rPr>
          <w:rFonts w:ascii="Times New Roman" w:eastAsia="Times New Roman" w:hAnsi="Times New Roman" w:cs="Times New Roman"/>
          <w:i/>
          <w:iCs/>
          <w:spacing w:val="-2"/>
        </w:rPr>
        <w:t>incidence</w:t>
      </w:r>
      <w:r w:rsidRPr="00D10577">
        <w:rPr>
          <w:rFonts w:ascii="Times New Roman" w:eastAsia="Times New Roman" w:hAnsi="Times New Roman" w:cs="Times New Roman"/>
          <w:i/>
          <w:iCs/>
          <w:spacing w:val="-4"/>
        </w:rPr>
        <w:t xml:space="preserve"> </w:t>
      </w:r>
      <w:r w:rsidRPr="00D10577">
        <w:rPr>
          <w:rFonts w:ascii="Times New Roman" w:eastAsia="Times New Roman" w:hAnsi="Times New Roman" w:cs="Times New Roman"/>
          <w:i/>
          <w:iCs/>
        </w:rPr>
        <w:t>of</w:t>
      </w:r>
      <w:r w:rsidRPr="00D10577">
        <w:rPr>
          <w:rFonts w:ascii="Times New Roman" w:eastAsia="Times New Roman" w:hAnsi="Times New Roman" w:cs="Times New Roman"/>
          <w:i/>
          <w:iCs/>
          <w:spacing w:val="-5"/>
        </w:rPr>
        <w:t xml:space="preserve"> </w:t>
      </w:r>
      <w:r w:rsidRPr="00D10577">
        <w:rPr>
          <w:rFonts w:ascii="Times New Roman" w:eastAsia="Times New Roman" w:hAnsi="Times New Roman" w:cs="Times New Roman"/>
          <w:i/>
          <w:iCs/>
        </w:rPr>
        <w:t>co</w:t>
      </w:r>
      <w:r w:rsidRPr="00D10577">
        <w:rPr>
          <w:rFonts w:ascii="Times New Roman" w:eastAsia="Times New Roman" w:hAnsi="Times New Roman" w:cs="Times New Roman"/>
          <w:i/>
          <w:iCs/>
          <w:spacing w:val="-1"/>
        </w:rPr>
        <w:t>m</w:t>
      </w:r>
      <w:r w:rsidRPr="00D10577">
        <w:rPr>
          <w:rFonts w:ascii="Times New Roman" w:eastAsia="Times New Roman" w:hAnsi="Times New Roman" w:cs="Times New Roman"/>
          <w:i/>
          <w:iCs/>
        </w:rPr>
        <w:t>p</w:t>
      </w:r>
      <w:r w:rsidRPr="00D10577">
        <w:rPr>
          <w:rFonts w:ascii="Times New Roman" w:eastAsia="Times New Roman" w:hAnsi="Times New Roman" w:cs="Times New Roman"/>
          <w:i/>
          <w:iCs/>
          <w:spacing w:val="-1"/>
        </w:rPr>
        <w:t>l</w:t>
      </w:r>
      <w:r w:rsidRPr="00D10577">
        <w:rPr>
          <w:rFonts w:ascii="Times New Roman" w:eastAsia="Times New Roman" w:hAnsi="Times New Roman" w:cs="Times New Roman"/>
          <w:i/>
          <w:iCs/>
        </w:rPr>
        <w:t>ic</w:t>
      </w:r>
      <w:r w:rsidRPr="00D10577">
        <w:rPr>
          <w:rFonts w:ascii="Times New Roman" w:eastAsia="Times New Roman" w:hAnsi="Times New Roman" w:cs="Times New Roman"/>
          <w:i/>
          <w:iCs/>
          <w:spacing w:val="-1"/>
        </w:rPr>
        <w:t>a</w:t>
      </w:r>
      <w:r w:rsidRPr="00D10577">
        <w:rPr>
          <w:rFonts w:ascii="Times New Roman" w:eastAsia="Times New Roman" w:hAnsi="Times New Roman" w:cs="Times New Roman"/>
          <w:i/>
          <w:iCs/>
        </w:rPr>
        <w:t>tions</w:t>
      </w:r>
      <w:r w:rsidRPr="00D10577">
        <w:rPr>
          <w:rFonts w:ascii="Times New Roman" w:eastAsia="Times New Roman" w:hAnsi="Times New Roman" w:cs="Times New Roman"/>
          <w:i/>
          <w:iCs/>
          <w:spacing w:val="-4"/>
        </w:rPr>
        <w:t xml:space="preserve"> </w:t>
      </w:r>
      <w:r w:rsidRPr="00D10577">
        <w:rPr>
          <w:rFonts w:ascii="Times New Roman" w:eastAsia="Times New Roman" w:hAnsi="Times New Roman" w:cs="Times New Roman"/>
          <w:i/>
          <w:iCs/>
        </w:rPr>
        <w:t>and</w:t>
      </w:r>
      <w:r w:rsidRPr="00D10577">
        <w:rPr>
          <w:rFonts w:ascii="Times New Roman" w:eastAsia="Times New Roman" w:hAnsi="Times New Roman" w:cs="Times New Roman"/>
          <w:i/>
          <w:iCs/>
          <w:spacing w:val="-5"/>
        </w:rPr>
        <w:t xml:space="preserve"> </w:t>
      </w:r>
      <w:r w:rsidRPr="00D10577">
        <w:rPr>
          <w:rFonts w:ascii="Times New Roman" w:eastAsia="Times New Roman" w:hAnsi="Times New Roman" w:cs="Times New Roman"/>
          <w:i/>
          <w:iCs/>
        </w:rPr>
        <w:t>t</w:t>
      </w:r>
      <w:r w:rsidRPr="00D10577">
        <w:rPr>
          <w:rFonts w:ascii="Times New Roman" w:eastAsia="Times New Roman" w:hAnsi="Times New Roman" w:cs="Times New Roman"/>
          <w:i/>
          <w:iCs/>
          <w:spacing w:val="-2"/>
        </w:rPr>
        <w:t>h</w:t>
      </w:r>
      <w:r w:rsidRPr="00D10577">
        <w:rPr>
          <w:rFonts w:ascii="Times New Roman" w:eastAsia="Times New Roman" w:hAnsi="Times New Roman" w:cs="Times New Roman"/>
          <w:i/>
          <w:iCs/>
        </w:rPr>
        <w:t>e</w:t>
      </w:r>
      <w:r w:rsidRPr="00D10577">
        <w:rPr>
          <w:rFonts w:ascii="Times New Roman" w:eastAsia="Times New Roman" w:hAnsi="Times New Roman" w:cs="Times New Roman" w:hint="cs"/>
          <w:i/>
          <w:iCs/>
          <w:spacing w:val="-5"/>
          <w:rtl/>
          <w:lang w:bidi="ar-EG"/>
        </w:rPr>
        <w:t xml:space="preserve"> </w:t>
      </w:r>
      <w:r w:rsidRPr="00D10577">
        <w:rPr>
          <w:rFonts w:ascii="Times New Roman" w:eastAsia="Times New Roman" w:hAnsi="Times New Roman" w:cs="Times New Roman"/>
          <w:i/>
          <w:iCs/>
          <w:spacing w:val="-5"/>
          <w:lang w:bidi="ar-EG"/>
        </w:rPr>
        <w:t xml:space="preserve"> </w:t>
      </w:r>
      <w:proofErr w:type="spellStart"/>
      <w:r w:rsidRPr="00D10577">
        <w:rPr>
          <w:rFonts w:ascii="Times New Roman" w:eastAsia="Times New Roman" w:hAnsi="Times New Roman" w:cs="Times New Roman"/>
          <w:i/>
          <w:iCs/>
          <w:spacing w:val="-5"/>
          <w:lang w:bidi="ar-EG"/>
        </w:rPr>
        <w:t>nidal</w:t>
      </w:r>
      <w:proofErr w:type="spellEnd"/>
      <w:r w:rsidRPr="00D10577">
        <w:rPr>
          <w:rFonts w:ascii="Times New Roman" w:eastAsia="Times New Roman" w:hAnsi="Times New Roman" w:cs="Times New Roman"/>
          <w:i/>
          <w:iCs/>
          <w:spacing w:val="-5"/>
          <w:lang w:bidi="ar-EG"/>
        </w:rPr>
        <w:t xml:space="preserve"> configuration </w:t>
      </w:r>
      <w:r w:rsidRPr="00D10577">
        <w:rPr>
          <w:rFonts w:ascii="Times New Roman" w:eastAsia="Times New Roman" w:hAnsi="Times New Roman" w:cs="Times New Roman"/>
          <w:i/>
          <w:iCs/>
        </w:rPr>
        <w:t>,</w:t>
      </w:r>
      <w:r w:rsidRPr="00D10577">
        <w:rPr>
          <w:rFonts w:ascii="Times New Roman" w:eastAsia="Times New Roman" w:hAnsi="Times New Roman" w:cs="Times New Roman"/>
          <w:i/>
          <w:iCs/>
          <w:spacing w:val="-5"/>
        </w:rPr>
        <w:t xml:space="preserve"> </w:t>
      </w:r>
      <w:r w:rsidRPr="00D10577">
        <w:rPr>
          <w:rFonts w:ascii="Times New Roman" w:eastAsia="Times New Roman" w:hAnsi="Times New Roman" w:cs="Times New Roman"/>
          <w:i/>
          <w:iCs/>
        </w:rPr>
        <w:t>t</w:t>
      </w:r>
      <w:r w:rsidRPr="00D10577">
        <w:rPr>
          <w:rFonts w:ascii="Times New Roman" w:eastAsia="Times New Roman" w:hAnsi="Times New Roman" w:cs="Times New Roman"/>
          <w:i/>
          <w:iCs/>
          <w:spacing w:val="-2"/>
        </w:rPr>
        <w:t>h</w:t>
      </w:r>
      <w:r w:rsidRPr="00D10577">
        <w:rPr>
          <w:rFonts w:ascii="Times New Roman" w:eastAsia="Times New Roman" w:hAnsi="Times New Roman" w:cs="Times New Roman"/>
          <w:i/>
          <w:iCs/>
        </w:rPr>
        <w:t>e</w:t>
      </w:r>
      <w:r w:rsidRPr="00D10577">
        <w:rPr>
          <w:rFonts w:ascii="Times New Roman" w:eastAsia="Times New Roman" w:hAnsi="Times New Roman" w:cs="Times New Roman"/>
          <w:i/>
          <w:iCs/>
          <w:spacing w:val="-4"/>
        </w:rPr>
        <w:t xml:space="preserve"> </w:t>
      </w:r>
      <w:r w:rsidRPr="00D10577">
        <w:rPr>
          <w:rFonts w:ascii="Times New Roman" w:eastAsia="Times New Roman" w:hAnsi="Times New Roman" w:cs="Times New Roman"/>
          <w:i/>
          <w:iCs/>
        </w:rPr>
        <w:t xml:space="preserve">venous drainage </w:t>
      </w:r>
      <w:r w:rsidRPr="00D10577">
        <w:rPr>
          <w:rFonts w:ascii="Times New Roman" w:eastAsia="Times New Roman" w:hAnsi="Times New Roman" w:cs="Times New Roman"/>
          <w:i/>
          <w:iCs/>
          <w:spacing w:val="-11"/>
        </w:rPr>
        <w:t>and  the clinical presentation</w:t>
      </w:r>
      <w:r w:rsidRPr="00D10577">
        <w:rPr>
          <w:rFonts w:ascii="Times New Roman" w:eastAsia="Times New Roman" w:hAnsi="Times New Roman" w:cs="Times New Roman"/>
          <w:i/>
          <w:iCs/>
          <w:sz w:val="28"/>
          <w:szCs w:val="28"/>
        </w:rPr>
        <w:t xml:space="preserve"> </w:t>
      </w:r>
      <w:r w:rsidR="00D10577">
        <w:rPr>
          <w:rFonts w:ascii="Times New Roman" w:eastAsia="Times New Roman" w:hAnsi="Times New Roman" w:cs="Times New Roman"/>
          <w:b/>
          <w:bCs/>
        </w:rPr>
        <w:t>(</w:t>
      </w:r>
      <w:r w:rsidR="00D10577" w:rsidRPr="00CC3683">
        <w:rPr>
          <w:rFonts w:ascii="Times New Roman" w:eastAsia="Calibri" w:hAnsi="Times New Roman" w:cs="Arial"/>
          <w:iCs/>
          <w:lang w:bidi="ar-EG"/>
        </w:rPr>
        <w:t>***</w:t>
      </w:r>
      <w:r w:rsidR="00D10577">
        <w:rPr>
          <w:rFonts w:ascii="Times New Roman" w:eastAsia="Times New Roman" w:hAnsi="Times New Roman" w:cs="Times New Roman"/>
          <w:b/>
          <w:bCs/>
        </w:rPr>
        <w:t xml:space="preserve">) </w:t>
      </w:r>
      <w:r w:rsidR="00D10577" w:rsidRPr="00D10577">
        <w:rPr>
          <w:rFonts w:ascii="Times New Roman" w:eastAsia="Times New Roman" w:hAnsi="Times New Roman" w:cs="Times New Roman"/>
        </w:rPr>
        <w:t>means</w:t>
      </w:r>
      <w:r w:rsidR="00D10577">
        <w:rPr>
          <w:rFonts w:ascii="Times New Roman" w:eastAsia="Times New Roman" w:hAnsi="Times New Roman" w:cs="Times New Roman"/>
        </w:rPr>
        <w:t xml:space="preserve"> high statistical importance, (</w:t>
      </w:r>
      <w:r w:rsidR="00D10577" w:rsidRPr="00CC3683">
        <w:rPr>
          <w:rFonts w:ascii="Times New Roman" w:eastAsia="Times New Roman" w:hAnsi="Times New Roman" w:cs="Times New Roman"/>
        </w:rPr>
        <w:t>**</w:t>
      </w:r>
      <w:r w:rsidR="00D10577">
        <w:rPr>
          <w:rFonts w:ascii="Times New Roman" w:eastAsia="Times New Roman" w:hAnsi="Times New Roman" w:cs="Times New Roman"/>
        </w:rPr>
        <w:t>) means statistical importance</w:t>
      </w:r>
      <w:r w:rsidRPr="00D10577">
        <w:rPr>
          <w:rFonts w:ascii="Times New Roman" w:eastAsia="Times New Roman" w:hAnsi="Times New Roman" w:cs="Times New Roman"/>
          <w:i/>
          <w:iCs/>
          <w:sz w:val="28"/>
          <w:szCs w:val="28"/>
        </w:rPr>
        <w:t xml:space="preserve"> </w:t>
      </w:r>
    </w:p>
    <w:p w:rsidR="00452E3A" w:rsidRPr="00452E3A" w:rsidRDefault="00452E3A" w:rsidP="00A50ED4">
      <w:pPr>
        <w:widowControl w:val="0"/>
        <w:bidi w:val="0"/>
        <w:spacing w:after="0" w:line="240" w:lineRule="auto"/>
        <w:jc w:val="lowKashida"/>
        <w:rPr>
          <w:rFonts w:ascii="Times New Roman" w:eastAsia="Times New Roman" w:hAnsi="Times New Roman" w:cs="Times New Roman"/>
          <w:sz w:val="28"/>
          <w:szCs w:val="28"/>
        </w:rPr>
      </w:pPr>
      <w:r w:rsidRPr="00452E3A">
        <w:rPr>
          <w:rFonts w:ascii="Times New Roman" w:eastAsia="Times New Roman" w:hAnsi="Times New Roman" w:cs="Times New Roman"/>
          <w:sz w:val="28"/>
          <w:szCs w:val="28"/>
        </w:rPr>
        <w:t>There were</w:t>
      </w:r>
      <w:r w:rsidRPr="00452E3A">
        <w:rPr>
          <w:rFonts w:ascii="Times New Roman" w:eastAsia="Times New Roman" w:hAnsi="Times New Roman" w:cs="Times New Roman"/>
          <w:spacing w:val="-5"/>
          <w:sz w:val="28"/>
          <w:szCs w:val="28"/>
        </w:rPr>
        <w:t xml:space="preserve"> statistical significance between </w:t>
      </w:r>
      <w:proofErr w:type="gramStart"/>
      <w:r w:rsidRPr="00452E3A">
        <w:rPr>
          <w:rFonts w:ascii="Times New Roman" w:eastAsia="Times New Roman" w:hAnsi="Times New Roman" w:cs="Times New Roman"/>
          <w:spacing w:val="-5"/>
          <w:sz w:val="28"/>
          <w:szCs w:val="28"/>
        </w:rPr>
        <w:t xml:space="preserve">the  </w:t>
      </w:r>
      <w:r w:rsidRPr="00452E3A">
        <w:rPr>
          <w:rFonts w:ascii="Times New Roman" w:eastAsia="Times New Roman" w:hAnsi="Times New Roman" w:cs="Times New Roman"/>
          <w:sz w:val="28"/>
          <w:szCs w:val="28"/>
        </w:rPr>
        <w:t>rate</w:t>
      </w:r>
      <w:proofErr w:type="gramEnd"/>
      <w:r w:rsidRPr="00452E3A">
        <w:rPr>
          <w:rFonts w:ascii="Times New Roman" w:eastAsia="Times New Roman" w:hAnsi="Times New Roman" w:cs="Times New Roman"/>
          <w:sz w:val="28"/>
          <w:szCs w:val="28"/>
        </w:rPr>
        <w:t xml:space="preserve"> of complications </w:t>
      </w:r>
      <w:r w:rsidRPr="00452E3A">
        <w:rPr>
          <w:rFonts w:ascii="Times New Roman" w:eastAsia="Times New Roman" w:hAnsi="Times New Roman" w:cs="Times New Roman"/>
          <w:spacing w:val="-4"/>
          <w:sz w:val="28"/>
          <w:szCs w:val="28"/>
        </w:rPr>
        <w:t xml:space="preserve"> </w:t>
      </w:r>
      <w:r w:rsidRPr="00452E3A">
        <w:rPr>
          <w:rFonts w:ascii="Times New Roman" w:eastAsia="Times New Roman" w:hAnsi="Times New Roman" w:cs="Times New Roman"/>
          <w:sz w:val="28"/>
          <w:szCs w:val="28"/>
        </w:rPr>
        <w:t xml:space="preserve">and the following factors : </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i/>
          <w:iCs/>
          <w:w w:val="105"/>
          <w:sz w:val="28"/>
          <w:szCs w:val="28"/>
        </w:rPr>
        <w:t>Age group.</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i/>
          <w:iCs/>
          <w:w w:val="105"/>
          <w:sz w:val="28"/>
          <w:szCs w:val="28"/>
        </w:rPr>
        <w:t xml:space="preserve">Pre interventional </w:t>
      </w:r>
      <w:proofErr w:type="spellStart"/>
      <w:r w:rsidRPr="00452E3A">
        <w:rPr>
          <w:rFonts w:ascii="Times New Roman" w:eastAsia="Calibri" w:hAnsi="Times New Roman" w:cs="Times New Roman"/>
          <w:i/>
          <w:iCs/>
          <w:w w:val="105"/>
          <w:sz w:val="28"/>
          <w:szCs w:val="28"/>
        </w:rPr>
        <w:t>mRs.</w:t>
      </w:r>
      <w:proofErr w:type="spellEnd"/>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proofErr w:type="spellStart"/>
      <w:proofErr w:type="gramStart"/>
      <w:r w:rsidRPr="00452E3A">
        <w:rPr>
          <w:rFonts w:ascii="Times New Roman" w:eastAsia="Calibri" w:hAnsi="Times New Roman" w:cs="Times New Roman"/>
          <w:i/>
          <w:iCs/>
          <w:w w:val="105"/>
          <w:sz w:val="28"/>
          <w:szCs w:val="28"/>
        </w:rPr>
        <w:t>Nidal</w:t>
      </w:r>
      <w:proofErr w:type="spellEnd"/>
      <w:r w:rsidRPr="00452E3A">
        <w:rPr>
          <w:rFonts w:ascii="Times New Roman" w:eastAsia="Calibri" w:hAnsi="Times New Roman" w:cs="Times New Roman"/>
          <w:i/>
          <w:iCs/>
          <w:w w:val="105"/>
          <w:sz w:val="28"/>
          <w:szCs w:val="28"/>
        </w:rPr>
        <w:t xml:space="preserve">  configuration</w:t>
      </w:r>
      <w:proofErr w:type="gramEnd"/>
      <w:r w:rsidRPr="00452E3A">
        <w:rPr>
          <w:rFonts w:ascii="Times New Roman" w:eastAsia="Calibri" w:hAnsi="Times New Roman" w:cs="Times New Roman"/>
          <w:i/>
          <w:iCs/>
          <w:w w:val="105"/>
          <w:sz w:val="28"/>
          <w:szCs w:val="28"/>
        </w:rPr>
        <w:t>.</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proofErr w:type="spellStart"/>
      <w:r w:rsidRPr="00452E3A">
        <w:rPr>
          <w:rFonts w:ascii="Times New Roman" w:eastAsia="Calibri" w:hAnsi="Times New Roman" w:cs="Times New Roman"/>
          <w:i/>
          <w:iCs/>
          <w:w w:val="105"/>
          <w:sz w:val="28"/>
          <w:szCs w:val="28"/>
        </w:rPr>
        <w:t>Spetzler</w:t>
      </w:r>
      <w:proofErr w:type="spellEnd"/>
      <w:r w:rsidRPr="00452E3A">
        <w:rPr>
          <w:rFonts w:ascii="Times New Roman" w:eastAsia="Calibri" w:hAnsi="Times New Roman" w:cs="Times New Roman"/>
          <w:i/>
          <w:iCs/>
          <w:w w:val="105"/>
          <w:sz w:val="28"/>
          <w:szCs w:val="28"/>
        </w:rPr>
        <w:t>-</w:t>
      </w:r>
      <w:proofErr w:type="gramStart"/>
      <w:r w:rsidRPr="00452E3A">
        <w:rPr>
          <w:rFonts w:ascii="Times New Roman" w:eastAsia="Calibri" w:hAnsi="Times New Roman" w:cs="Times New Roman"/>
          <w:i/>
          <w:iCs/>
          <w:w w:val="105"/>
          <w:sz w:val="28"/>
          <w:szCs w:val="28"/>
        </w:rPr>
        <w:t>Martin  grade</w:t>
      </w:r>
      <w:proofErr w:type="gramEnd"/>
      <w:r w:rsidRPr="00452E3A">
        <w:rPr>
          <w:rFonts w:ascii="Times New Roman" w:eastAsia="Calibri" w:hAnsi="Times New Roman" w:cs="Times New Roman"/>
          <w:i/>
          <w:iCs/>
          <w:w w:val="105"/>
          <w:sz w:val="28"/>
          <w:szCs w:val="28"/>
        </w:rPr>
        <w:t>.</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i/>
          <w:iCs/>
          <w:w w:val="105"/>
          <w:sz w:val="28"/>
          <w:szCs w:val="28"/>
        </w:rPr>
        <w:t>AVM size group.</w:t>
      </w:r>
    </w:p>
    <w:p w:rsidR="00452E3A" w:rsidRPr="00452E3A" w:rsidRDefault="00452E3A" w:rsidP="008E5B61">
      <w:pPr>
        <w:widowControl w:val="0"/>
        <w:bidi w:val="0"/>
        <w:spacing w:after="0" w:line="240" w:lineRule="auto"/>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w w:val="105"/>
          <w:sz w:val="28"/>
          <w:szCs w:val="28"/>
        </w:rPr>
        <w:t>The relation of post procedural complications was highly significant to the</w:t>
      </w:r>
      <w:r w:rsidRPr="00452E3A">
        <w:rPr>
          <w:rFonts w:ascii="Times New Roman" w:eastAsia="Calibri" w:hAnsi="Times New Roman" w:cs="Arial"/>
          <w:b/>
          <w:bCs/>
          <w:i/>
          <w:sz w:val="24"/>
          <w:szCs w:val="24"/>
        </w:rPr>
        <w:t xml:space="preserve"> </w:t>
      </w:r>
      <w:r w:rsidRPr="00452E3A">
        <w:rPr>
          <w:rFonts w:ascii="Times New Roman" w:eastAsia="Calibri" w:hAnsi="Times New Roman" w:cs="Times New Roman"/>
          <w:i/>
          <w:iCs/>
          <w:w w:val="105"/>
          <w:sz w:val="28"/>
          <w:szCs w:val="28"/>
        </w:rPr>
        <w:t xml:space="preserve">Pre interventional </w:t>
      </w:r>
      <w:proofErr w:type="spellStart"/>
      <w:r w:rsidRPr="00452E3A">
        <w:rPr>
          <w:rFonts w:ascii="Times New Roman" w:eastAsia="Calibri" w:hAnsi="Times New Roman" w:cs="Times New Roman"/>
          <w:i/>
          <w:iCs/>
          <w:w w:val="105"/>
          <w:sz w:val="28"/>
          <w:szCs w:val="28"/>
        </w:rPr>
        <w:t>mRs</w:t>
      </w:r>
      <w:proofErr w:type="spellEnd"/>
      <w:r w:rsidRPr="00452E3A">
        <w:rPr>
          <w:rFonts w:ascii="Times New Roman" w:eastAsia="Calibri" w:hAnsi="Times New Roman" w:cs="Times New Roman"/>
          <w:w w:val="105"/>
          <w:sz w:val="28"/>
          <w:szCs w:val="28"/>
        </w:rPr>
        <w:t xml:space="preserve"> </w:t>
      </w:r>
      <w:proofErr w:type="gramStart"/>
      <w:r w:rsidRPr="00452E3A">
        <w:rPr>
          <w:rFonts w:ascii="Times New Roman" w:eastAsia="Calibri" w:hAnsi="Times New Roman" w:cs="Times New Roman"/>
          <w:w w:val="105"/>
          <w:sz w:val="28"/>
          <w:szCs w:val="28"/>
        </w:rPr>
        <w:t xml:space="preserve">and  </w:t>
      </w:r>
      <w:r w:rsidRPr="00452E3A">
        <w:rPr>
          <w:rFonts w:ascii="Times New Roman" w:eastAsia="Calibri" w:hAnsi="Times New Roman" w:cs="Times New Roman"/>
          <w:i/>
          <w:iCs/>
          <w:w w:val="105"/>
          <w:sz w:val="28"/>
          <w:szCs w:val="28"/>
        </w:rPr>
        <w:t>AVM</w:t>
      </w:r>
      <w:proofErr w:type="gramEnd"/>
      <w:r w:rsidRPr="00452E3A">
        <w:rPr>
          <w:rFonts w:ascii="Times New Roman" w:eastAsia="Calibri" w:hAnsi="Times New Roman" w:cs="Times New Roman"/>
          <w:i/>
          <w:iCs/>
          <w:w w:val="105"/>
          <w:sz w:val="28"/>
          <w:szCs w:val="28"/>
        </w:rPr>
        <w:t xml:space="preserve"> size group. </w:t>
      </w:r>
    </w:p>
    <w:p w:rsidR="00452E3A" w:rsidRPr="00452E3A" w:rsidRDefault="00452E3A" w:rsidP="00A50ED4">
      <w:pPr>
        <w:widowControl w:val="0"/>
        <w:bidi w:val="0"/>
        <w:spacing w:after="0" w:line="240" w:lineRule="auto"/>
        <w:jc w:val="lowKashida"/>
        <w:rPr>
          <w:rFonts w:ascii="Times New Roman" w:eastAsia="Times New Roman" w:hAnsi="Times New Roman" w:cs="Times New Roman"/>
          <w:sz w:val="28"/>
          <w:szCs w:val="28"/>
        </w:rPr>
      </w:pPr>
      <w:r w:rsidRPr="00452E3A">
        <w:rPr>
          <w:rFonts w:ascii="Times New Roman" w:eastAsia="Times New Roman" w:hAnsi="Times New Roman" w:cs="Times New Roman"/>
          <w:sz w:val="28"/>
          <w:szCs w:val="28"/>
        </w:rPr>
        <w:t>While the</w:t>
      </w:r>
      <w:r w:rsidRPr="00452E3A">
        <w:rPr>
          <w:rFonts w:ascii="Times New Roman" w:eastAsia="Times New Roman" w:hAnsi="Times New Roman" w:cs="Times New Roman"/>
          <w:spacing w:val="-5"/>
          <w:sz w:val="28"/>
          <w:szCs w:val="28"/>
        </w:rPr>
        <w:t xml:space="preserve"> </w:t>
      </w:r>
      <w:r w:rsidRPr="00452E3A">
        <w:rPr>
          <w:rFonts w:ascii="Times New Roman" w:eastAsia="Times New Roman" w:hAnsi="Times New Roman" w:cs="Times New Roman"/>
          <w:sz w:val="28"/>
          <w:szCs w:val="28"/>
        </w:rPr>
        <w:t>rate of complications did not significantly correlate to:</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i/>
          <w:iCs/>
          <w:w w:val="105"/>
          <w:sz w:val="28"/>
          <w:szCs w:val="28"/>
        </w:rPr>
        <w:t>Venous drainage.</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i/>
          <w:iCs/>
          <w:w w:val="105"/>
          <w:sz w:val="28"/>
          <w:szCs w:val="28"/>
        </w:rPr>
        <w:t>The clinical presentation.</w:t>
      </w:r>
    </w:p>
    <w:p w:rsidR="00452E3A" w:rsidRPr="00452E3A" w:rsidRDefault="00452E3A" w:rsidP="008E5B61">
      <w:pPr>
        <w:widowControl w:val="0"/>
        <w:bidi w:val="0"/>
        <w:spacing w:after="0" w:line="240" w:lineRule="auto"/>
        <w:jc w:val="lowKashida"/>
        <w:outlineLvl w:val="1"/>
        <w:rPr>
          <w:rFonts w:ascii="Times New Roman" w:eastAsia="Calibri" w:hAnsi="Times New Roman" w:cs="Times New Roman"/>
          <w:i/>
          <w:iCs/>
          <w:w w:val="105"/>
          <w:sz w:val="8"/>
          <w:szCs w:val="8"/>
        </w:rPr>
      </w:pPr>
    </w:p>
    <w:p w:rsidR="00452E3A" w:rsidRPr="00452E3A" w:rsidRDefault="00452E3A" w:rsidP="00A50ED4">
      <w:pPr>
        <w:widowControl w:val="0"/>
        <w:bidi w:val="0"/>
        <w:spacing w:after="0" w:line="240" w:lineRule="auto"/>
        <w:ind w:right="119"/>
        <w:jc w:val="both"/>
        <w:rPr>
          <w:rFonts w:ascii="Times New Roman" w:eastAsia="Calibri" w:hAnsi="Times New Roman" w:cs="Arial"/>
          <w:sz w:val="20"/>
          <w:szCs w:val="20"/>
        </w:rPr>
      </w:pPr>
      <w:r w:rsidRPr="00452E3A">
        <w:rPr>
          <w:rFonts w:ascii="Times New Roman" w:eastAsia="Calibri" w:hAnsi="Times New Roman" w:cs="Times New Roman"/>
          <w:b/>
          <w:bCs/>
          <w:sz w:val="36"/>
          <w:szCs w:val="36"/>
        </w:rPr>
        <w:t>The Clinical outcome:</w:t>
      </w:r>
    </w:p>
    <w:p w:rsidR="00452E3A" w:rsidRPr="00452E3A" w:rsidRDefault="00452E3A" w:rsidP="008E5B61">
      <w:pPr>
        <w:widowControl w:val="0"/>
        <w:bidi w:val="0"/>
        <w:spacing w:after="0" w:line="240" w:lineRule="auto"/>
        <w:ind w:right="119"/>
        <w:jc w:val="both"/>
        <w:rPr>
          <w:rFonts w:ascii="Times New Roman" w:eastAsia="Calibri" w:hAnsi="Times New Roman" w:cs="Arial"/>
          <w:sz w:val="28"/>
          <w:szCs w:val="28"/>
        </w:rPr>
      </w:pPr>
      <w:r w:rsidRPr="00452E3A">
        <w:rPr>
          <w:rFonts w:ascii="Times New Roman" w:eastAsia="Calibri" w:hAnsi="Times New Roman" w:cs="Arial"/>
          <w:sz w:val="28"/>
          <w:szCs w:val="28"/>
        </w:rPr>
        <w:t xml:space="preserve">* </w:t>
      </w:r>
      <w:r w:rsidRPr="00452E3A">
        <w:rPr>
          <w:rFonts w:ascii="Times New Roman" w:eastAsia="Calibri" w:hAnsi="Times New Roman" w:cs="Arial"/>
          <w:b/>
          <w:bCs/>
          <w:i/>
          <w:sz w:val="28"/>
          <w:szCs w:val="28"/>
        </w:rPr>
        <w:t>Early clinical outcome</w:t>
      </w:r>
    </w:p>
    <w:p w:rsidR="00452E3A" w:rsidRPr="00452E3A" w:rsidRDefault="00452E3A" w:rsidP="00BD14A2">
      <w:pPr>
        <w:widowControl w:val="0"/>
        <w:bidi w:val="0"/>
        <w:spacing w:before="1" w:after="0" w:line="240" w:lineRule="auto"/>
        <w:ind w:right="118"/>
        <w:jc w:val="lowKashida"/>
        <w:rPr>
          <w:rFonts w:ascii="Times New Roman" w:eastAsia="Calibri" w:hAnsi="Times New Roman" w:cs="Arial"/>
          <w:sz w:val="28"/>
          <w:szCs w:val="28"/>
        </w:rPr>
      </w:pPr>
      <w:r w:rsidRPr="00452E3A">
        <w:rPr>
          <w:rFonts w:ascii="Times New Roman" w:eastAsia="Calibri" w:hAnsi="Times New Roman" w:cs="Arial"/>
          <w:sz w:val="28"/>
          <w:szCs w:val="28"/>
        </w:rPr>
        <w:t>23</w:t>
      </w:r>
      <w:r w:rsidRPr="00452E3A">
        <w:rPr>
          <w:rFonts w:ascii="Times New Roman" w:eastAsia="Calibri" w:hAnsi="Times New Roman" w:cs="Arial"/>
          <w:spacing w:val="19"/>
          <w:sz w:val="28"/>
          <w:szCs w:val="28"/>
        </w:rPr>
        <w:t xml:space="preserve"> </w:t>
      </w:r>
      <w:r w:rsidRPr="00452E3A">
        <w:rPr>
          <w:rFonts w:ascii="Times New Roman" w:eastAsia="Calibri" w:hAnsi="Times New Roman" w:cs="Arial"/>
          <w:sz w:val="28"/>
          <w:szCs w:val="28"/>
        </w:rPr>
        <w:t>(59%)</w:t>
      </w:r>
      <w:r w:rsidRPr="00452E3A">
        <w:rPr>
          <w:rFonts w:ascii="Times New Roman" w:eastAsia="Calibri" w:hAnsi="Times New Roman" w:cs="Arial"/>
          <w:spacing w:val="20"/>
          <w:sz w:val="28"/>
          <w:szCs w:val="28"/>
        </w:rPr>
        <w:t xml:space="preserve"> </w:t>
      </w:r>
      <w:r w:rsidRPr="00452E3A">
        <w:rPr>
          <w:rFonts w:ascii="Times New Roman" w:eastAsia="Calibri" w:hAnsi="Times New Roman" w:cs="Arial"/>
          <w:sz w:val="28"/>
          <w:szCs w:val="28"/>
        </w:rPr>
        <w:t>patients</w:t>
      </w:r>
      <w:r w:rsidRPr="00452E3A">
        <w:rPr>
          <w:rFonts w:ascii="Times New Roman" w:eastAsia="Calibri" w:hAnsi="Times New Roman" w:cs="Arial"/>
          <w:spacing w:val="19"/>
          <w:sz w:val="28"/>
          <w:szCs w:val="28"/>
        </w:rPr>
        <w:t xml:space="preserve"> </w:t>
      </w:r>
      <w:r w:rsidRPr="00452E3A">
        <w:rPr>
          <w:rFonts w:ascii="Times New Roman" w:eastAsia="Calibri" w:hAnsi="Times New Roman" w:cs="Arial"/>
          <w:sz w:val="28"/>
          <w:szCs w:val="28"/>
        </w:rPr>
        <w:t>had</w:t>
      </w:r>
      <w:r w:rsidRPr="00452E3A">
        <w:rPr>
          <w:rFonts w:ascii="Times New Roman" w:eastAsia="Calibri" w:hAnsi="Times New Roman" w:cs="Arial"/>
          <w:spacing w:val="20"/>
          <w:sz w:val="28"/>
          <w:szCs w:val="28"/>
        </w:rPr>
        <w:t xml:space="preserve"> </w:t>
      </w:r>
      <w:r w:rsidRPr="00452E3A">
        <w:rPr>
          <w:rFonts w:ascii="Times New Roman" w:eastAsia="Calibri" w:hAnsi="Times New Roman" w:cs="Arial"/>
          <w:sz w:val="28"/>
          <w:szCs w:val="28"/>
        </w:rPr>
        <w:t>no</w:t>
      </w:r>
      <w:r w:rsidRPr="00452E3A">
        <w:rPr>
          <w:rFonts w:ascii="Times New Roman" w:eastAsia="Calibri" w:hAnsi="Times New Roman" w:cs="Arial"/>
          <w:spacing w:val="19"/>
          <w:sz w:val="28"/>
          <w:szCs w:val="28"/>
        </w:rPr>
        <w:t xml:space="preserve"> significant </w:t>
      </w:r>
      <w:r w:rsidRPr="00452E3A">
        <w:rPr>
          <w:rFonts w:ascii="Times New Roman" w:eastAsia="Calibri" w:hAnsi="Times New Roman" w:cs="Arial"/>
          <w:sz w:val="28"/>
          <w:szCs w:val="28"/>
        </w:rPr>
        <w:t>post endovascular</w:t>
      </w:r>
      <w:r w:rsidRPr="00452E3A">
        <w:rPr>
          <w:rFonts w:ascii="Times New Roman" w:eastAsia="Calibri" w:hAnsi="Times New Roman" w:cs="Arial"/>
          <w:w w:val="99"/>
          <w:sz w:val="28"/>
          <w:szCs w:val="28"/>
        </w:rPr>
        <w:t xml:space="preserve"> </w:t>
      </w:r>
      <w:r w:rsidRPr="00452E3A">
        <w:rPr>
          <w:rFonts w:ascii="Times New Roman" w:eastAsia="Calibri" w:hAnsi="Times New Roman" w:cs="Arial"/>
          <w:sz w:val="28"/>
          <w:szCs w:val="28"/>
        </w:rPr>
        <w:t>dete</w:t>
      </w:r>
      <w:r w:rsidRPr="00452E3A">
        <w:rPr>
          <w:rFonts w:ascii="Times New Roman" w:eastAsia="Calibri" w:hAnsi="Times New Roman" w:cs="Arial"/>
          <w:spacing w:val="-1"/>
          <w:sz w:val="28"/>
          <w:szCs w:val="28"/>
        </w:rPr>
        <w:t>r</w:t>
      </w:r>
      <w:r w:rsidRPr="00452E3A">
        <w:rPr>
          <w:rFonts w:ascii="Times New Roman" w:eastAsia="Calibri" w:hAnsi="Times New Roman" w:cs="Arial"/>
          <w:sz w:val="28"/>
          <w:szCs w:val="28"/>
        </w:rPr>
        <w:t>ior</w:t>
      </w:r>
      <w:r w:rsidRPr="00452E3A">
        <w:rPr>
          <w:rFonts w:ascii="Times New Roman" w:eastAsia="Calibri" w:hAnsi="Times New Roman" w:cs="Arial"/>
          <w:spacing w:val="-1"/>
          <w:sz w:val="28"/>
          <w:szCs w:val="28"/>
        </w:rPr>
        <w:t>a</w:t>
      </w:r>
      <w:r w:rsidRPr="00452E3A">
        <w:rPr>
          <w:rFonts w:ascii="Times New Roman" w:eastAsia="Calibri" w:hAnsi="Times New Roman" w:cs="Arial"/>
          <w:sz w:val="28"/>
          <w:szCs w:val="28"/>
        </w:rPr>
        <w:t>tion</w:t>
      </w:r>
      <w:r w:rsidRPr="00452E3A">
        <w:rPr>
          <w:rFonts w:ascii="Times New Roman" w:eastAsia="Calibri" w:hAnsi="Times New Roman" w:cs="Arial"/>
          <w:spacing w:val="54"/>
          <w:sz w:val="28"/>
          <w:szCs w:val="28"/>
        </w:rPr>
        <w:t xml:space="preserve"> </w:t>
      </w:r>
      <w:r w:rsidRPr="00452E3A">
        <w:rPr>
          <w:rFonts w:ascii="Times New Roman" w:eastAsia="Calibri" w:hAnsi="Times New Roman" w:cs="Arial"/>
          <w:sz w:val="28"/>
          <w:szCs w:val="28"/>
        </w:rPr>
        <w:t>in</w:t>
      </w:r>
      <w:r w:rsidRPr="00452E3A">
        <w:rPr>
          <w:rFonts w:ascii="Times New Roman" w:eastAsia="Calibri" w:hAnsi="Times New Roman" w:cs="Arial"/>
          <w:spacing w:val="56"/>
          <w:sz w:val="28"/>
          <w:szCs w:val="28"/>
        </w:rPr>
        <w:t xml:space="preserve"> </w:t>
      </w:r>
      <w:r w:rsidRPr="00452E3A">
        <w:rPr>
          <w:rFonts w:ascii="Times New Roman" w:eastAsia="Calibri" w:hAnsi="Times New Roman" w:cs="Arial"/>
          <w:sz w:val="28"/>
          <w:szCs w:val="28"/>
        </w:rPr>
        <w:t>the</w:t>
      </w:r>
      <w:r w:rsidRPr="00452E3A">
        <w:rPr>
          <w:rFonts w:ascii="Times New Roman" w:eastAsia="Calibri" w:hAnsi="Times New Roman" w:cs="Arial"/>
          <w:spacing w:val="56"/>
          <w:sz w:val="28"/>
          <w:szCs w:val="28"/>
        </w:rPr>
        <w:t xml:space="preserve"> </w:t>
      </w:r>
      <w:r w:rsidRPr="00452E3A">
        <w:rPr>
          <w:rFonts w:ascii="Times New Roman" w:eastAsia="Calibri" w:hAnsi="Times New Roman" w:cs="Arial"/>
          <w:spacing w:val="-2"/>
          <w:sz w:val="28"/>
          <w:szCs w:val="28"/>
        </w:rPr>
        <w:t>n</w:t>
      </w:r>
      <w:r w:rsidRPr="00452E3A">
        <w:rPr>
          <w:rFonts w:ascii="Times New Roman" w:eastAsia="Calibri" w:hAnsi="Times New Roman" w:cs="Arial"/>
          <w:sz w:val="28"/>
          <w:szCs w:val="28"/>
        </w:rPr>
        <w:t>e</w:t>
      </w:r>
      <w:r w:rsidRPr="00452E3A">
        <w:rPr>
          <w:rFonts w:ascii="Times New Roman" w:eastAsia="Calibri" w:hAnsi="Times New Roman" w:cs="Arial"/>
          <w:spacing w:val="-2"/>
          <w:sz w:val="28"/>
          <w:szCs w:val="28"/>
        </w:rPr>
        <w:t>u</w:t>
      </w:r>
      <w:r w:rsidRPr="00452E3A">
        <w:rPr>
          <w:rFonts w:ascii="Times New Roman" w:eastAsia="Calibri" w:hAnsi="Times New Roman" w:cs="Arial"/>
          <w:sz w:val="28"/>
          <w:szCs w:val="28"/>
        </w:rPr>
        <w:t>rological</w:t>
      </w:r>
      <w:r w:rsidRPr="00452E3A">
        <w:rPr>
          <w:rFonts w:ascii="Times New Roman" w:eastAsia="Calibri" w:hAnsi="Times New Roman" w:cs="Arial"/>
          <w:spacing w:val="56"/>
          <w:sz w:val="28"/>
          <w:szCs w:val="28"/>
        </w:rPr>
        <w:t xml:space="preserve"> </w:t>
      </w:r>
      <w:r w:rsidRPr="00452E3A">
        <w:rPr>
          <w:rFonts w:ascii="Times New Roman" w:eastAsia="Calibri" w:hAnsi="Times New Roman" w:cs="Arial"/>
          <w:sz w:val="28"/>
          <w:szCs w:val="28"/>
        </w:rPr>
        <w:t>c</w:t>
      </w:r>
      <w:r w:rsidRPr="00452E3A">
        <w:rPr>
          <w:rFonts w:ascii="Times New Roman" w:eastAsia="Calibri" w:hAnsi="Times New Roman" w:cs="Arial"/>
          <w:spacing w:val="-2"/>
          <w:sz w:val="28"/>
          <w:szCs w:val="28"/>
        </w:rPr>
        <w:t>o</w:t>
      </w:r>
      <w:r w:rsidRPr="00452E3A">
        <w:rPr>
          <w:rFonts w:ascii="Times New Roman" w:eastAsia="Calibri" w:hAnsi="Times New Roman" w:cs="Arial"/>
          <w:sz w:val="28"/>
          <w:szCs w:val="28"/>
        </w:rPr>
        <w:t>ndition according to</w:t>
      </w:r>
      <w:r w:rsidRPr="00452E3A">
        <w:rPr>
          <w:rFonts w:ascii="Calibri" w:eastAsia="Times New Roman" w:hAnsi="Calibri" w:cs="Arial"/>
          <w:sz w:val="28"/>
          <w:szCs w:val="28"/>
        </w:rPr>
        <w:t xml:space="preserve"> </w:t>
      </w:r>
      <w:proofErr w:type="gramStart"/>
      <w:r w:rsidRPr="00452E3A">
        <w:rPr>
          <w:rFonts w:ascii="Times New Roman" w:eastAsia="Calibri" w:hAnsi="Times New Roman" w:cs="Arial"/>
          <w:sz w:val="28"/>
          <w:szCs w:val="28"/>
        </w:rPr>
        <w:t>modified  Rankin</w:t>
      </w:r>
      <w:proofErr w:type="gramEnd"/>
      <w:r w:rsidRPr="00452E3A">
        <w:rPr>
          <w:rFonts w:ascii="Times New Roman" w:eastAsia="Calibri" w:hAnsi="Times New Roman" w:cs="Arial"/>
          <w:sz w:val="28"/>
          <w:szCs w:val="28"/>
        </w:rPr>
        <w:t xml:space="preserve"> score  (</w:t>
      </w:r>
      <w:proofErr w:type="spellStart"/>
      <w:r w:rsidRPr="00452E3A">
        <w:rPr>
          <w:rFonts w:ascii="Times New Roman" w:eastAsia="Calibri" w:hAnsi="Times New Roman" w:cs="Arial"/>
          <w:sz w:val="28"/>
          <w:szCs w:val="28"/>
        </w:rPr>
        <w:t>mRs</w:t>
      </w:r>
      <w:proofErr w:type="spellEnd"/>
      <w:r w:rsidRPr="00452E3A">
        <w:rPr>
          <w:rFonts w:ascii="Times New Roman" w:eastAsia="Calibri" w:hAnsi="Times New Roman" w:cs="Arial"/>
          <w:sz w:val="28"/>
          <w:szCs w:val="28"/>
        </w:rPr>
        <w:t>)</w:t>
      </w:r>
      <w:r w:rsidRPr="00452E3A">
        <w:rPr>
          <w:rFonts w:ascii="Times New Roman" w:eastAsia="Calibri" w:hAnsi="Times New Roman" w:cs="Arial"/>
          <w:spacing w:val="-2"/>
          <w:sz w:val="28"/>
          <w:szCs w:val="28"/>
        </w:rPr>
        <w:t>.</w:t>
      </w:r>
      <w:r w:rsidRPr="00452E3A">
        <w:rPr>
          <w:rFonts w:ascii="Times New Roman" w:eastAsia="Calibri" w:hAnsi="Times New Roman" w:cs="Arial"/>
          <w:spacing w:val="22"/>
          <w:sz w:val="23"/>
          <w:szCs w:val="23"/>
        </w:rPr>
        <w:t xml:space="preserve"> </w:t>
      </w:r>
      <w:r w:rsidRPr="00452E3A">
        <w:rPr>
          <w:rFonts w:ascii="Times New Roman" w:eastAsia="Calibri" w:hAnsi="Times New Roman" w:cs="Arial"/>
          <w:sz w:val="28"/>
          <w:szCs w:val="28"/>
        </w:rPr>
        <w:t>16</w:t>
      </w:r>
      <w:r w:rsidRPr="00452E3A">
        <w:rPr>
          <w:rFonts w:ascii="Times New Roman" w:eastAsia="Calibri" w:hAnsi="Times New Roman" w:cs="Arial"/>
          <w:spacing w:val="56"/>
          <w:sz w:val="28"/>
          <w:szCs w:val="28"/>
        </w:rPr>
        <w:t xml:space="preserve"> </w:t>
      </w:r>
      <w:r w:rsidRPr="00452E3A">
        <w:rPr>
          <w:rFonts w:ascii="Times New Roman" w:eastAsia="Calibri" w:hAnsi="Times New Roman" w:cs="Arial"/>
          <w:spacing w:val="-1"/>
          <w:sz w:val="28"/>
          <w:szCs w:val="28"/>
        </w:rPr>
        <w:t>(41%</w:t>
      </w:r>
      <w:r w:rsidRPr="00452E3A">
        <w:rPr>
          <w:rFonts w:ascii="Times New Roman" w:eastAsia="Calibri" w:hAnsi="Times New Roman" w:cs="Arial"/>
          <w:sz w:val="28"/>
          <w:szCs w:val="28"/>
        </w:rPr>
        <w:t>)</w:t>
      </w:r>
      <w:r w:rsidRPr="00452E3A">
        <w:rPr>
          <w:rFonts w:ascii="Times New Roman" w:eastAsia="Calibri" w:hAnsi="Times New Roman" w:cs="Arial"/>
          <w:spacing w:val="56"/>
          <w:sz w:val="28"/>
          <w:szCs w:val="28"/>
        </w:rPr>
        <w:t xml:space="preserve"> </w:t>
      </w:r>
      <w:r w:rsidRPr="00452E3A">
        <w:rPr>
          <w:rFonts w:ascii="Times New Roman" w:eastAsia="Calibri" w:hAnsi="Times New Roman" w:cs="Arial"/>
          <w:spacing w:val="-1"/>
          <w:sz w:val="28"/>
          <w:szCs w:val="28"/>
        </w:rPr>
        <w:t>patient</w:t>
      </w:r>
      <w:r w:rsidRPr="00452E3A">
        <w:rPr>
          <w:rFonts w:ascii="Times New Roman" w:eastAsia="Calibri" w:hAnsi="Times New Roman" w:cs="Arial"/>
          <w:sz w:val="28"/>
          <w:szCs w:val="28"/>
        </w:rPr>
        <w:t>s</w:t>
      </w:r>
      <w:r w:rsidRPr="00452E3A">
        <w:rPr>
          <w:rFonts w:ascii="Times New Roman" w:eastAsia="Calibri" w:hAnsi="Times New Roman" w:cs="Arial"/>
          <w:spacing w:val="56"/>
          <w:sz w:val="28"/>
          <w:szCs w:val="28"/>
        </w:rPr>
        <w:t xml:space="preserve"> </w:t>
      </w:r>
      <w:r w:rsidRPr="00452E3A">
        <w:rPr>
          <w:rFonts w:ascii="Times New Roman" w:eastAsia="Calibri" w:hAnsi="Times New Roman" w:cs="Arial"/>
          <w:spacing w:val="-1"/>
          <w:sz w:val="28"/>
          <w:szCs w:val="28"/>
        </w:rPr>
        <w:t>ha</w:t>
      </w:r>
      <w:r w:rsidRPr="00452E3A">
        <w:rPr>
          <w:rFonts w:ascii="Times New Roman" w:eastAsia="Calibri" w:hAnsi="Times New Roman" w:cs="Arial"/>
          <w:sz w:val="28"/>
          <w:szCs w:val="28"/>
        </w:rPr>
        <w:t>d</w:t>
      </w:r>
      <w:r w:rsidRPr="00452E3A">
        <w:rPr>
          <w:rFonts w:ascii="Times New Roman" w:eastAsia="Calibri" w:hAnsi="Times New Roman" w:cs="Arial"/>
          <w:spacing w:val="56"/>
          <w:sz w:val="28"/>
          <w:szCs w:val="28"/>
        </w:rPr>
        <w:t xml:space="preserve"> </w:t>
      </w:r>
      <w:r w:rsidRPr="00452E3A">
        <w:rPr>
          <w:rFonts w:ascii="Times New Roman" w:eastAsia="Calibri" w:hAnsi="Times New Roman" w:cs="Arial"/>
          <w:spacing w:val="-1"/>
          <w:sz w:val="28"/>
          <w:szCs w:val="28"/>
        </w:rPr>
        <w:t>developed</w:t>
      </w:r>
      <w:r w:rsidRPr="00452E3A">
        <w:rPr>
          <w:rFonts w:ascii="Times New Roman" w:eastAsia="Calibri" w:hAnsi="Times New Roman" w:cs="Arial"/>
          <w:spacing w:val="-1"/>
          <w:w w:val="99"/>
          <w:sz w:val="28"/>
          <w:szCs w:val="28"/>
        </w:rPr>
        <w:t xml:space="preserve"> </w:t>
      </w:r>
      <w:r w:rsidRPr="00452E3A">
        <w:rPr>
          <w:rFonts w:ascii="Times New Roman" w:eastAsia="Calibri" w:hAnsi="Times New Roman" w:cs="Arial"/>
          <w:sz w:val="28"/>
          <w:szCs w:val="28"/>
        </w:rPr>
        <w:t>deterioration</w:t>
      </w:r>
      <w:r w:rsidRPr="00452E3A">
        <w:rPr>
          <w:rFonts w:ascii="Times New Roman" w:eastAsia="Calibri" w:hAnsi="Times New Roman" w:cs="Arial"/>
          <w:spacing w:val="30"/>
          <w:sz w:val="28"/>
          <w:szCs w:val="28"/>
        </w:rPr>
        <w:t xml:space="preserve"> </w:t>
      </w:r>
      <w:r w:rsidRPr="00452E3A">
        <w:rPr>
          <w:rFonts w:ascii="Times New Roman" w:eastAsia="Calibri" w:hAnsi="Times New Roman" w:cs="Arial"/>
          <w:sz w:val="28"/>
          <w:szCs w:val="28"/>
        </w:rPr>
        <w:t>in</w:t>
      </w:r>
      <w:r w:rsidRPr="00452E3A">
        <w:rPr>
          <w:rFonts w:ascii="Times New Roman" w:eastAsia="Calibri" w:hAnsi="Times New Roman" w:cs="Arial"/>
          <w:spacing w:val="30"/>
          <w:sz w:val="28"/>
          <w:szCs w:val="28"/>
        </w:rPr>
        <w:t xml:space="preserve"> </w:t>
      </w:r>
      <w:r w:rsidRPr="00452E3A">
        <w:rPr>
          <w:rFonts w:ascii="Times New Roman" w:eastAsia="Calibri" w:hAnsi="Times New Roman" w:cs="Arial"/>
          <w:sz w:val="28"/>
          <w:szCs w:val="28"/>
        </w:rPr>
        <w:t>the</w:t>
      </w:r>
      <w:r w:rsidRPr="00452E3A">
        <w:rPr>
          <w:rFonts w:ascii="Times New Roman" w:eastAsia="Calibri" w:hAnsi="Times New Roman" w:cs="Arial"/>
          <w:spacing w:val="30"/>
          <w:sz w:val="28"/>
          <w:szCs w:val="28"/>
        </w:rPr>
        <w:t xml:space="preserve"> </w:t>
      </w:r>
      <w:r w:rsidRPr="00452E3A">
        <w:rPr>
          <w:rFonts w:ascii="Times New Roman" w:eastAsia="Calibri" w:hAnsi="Times New Roman" w:cs="Arial"/>
          <w:sz w:val="28"/>
          <w:szCs w:val="28"/>
        </w:rPr>
        <w:t>neurological</w:t>
      </w:r>
      <w:r w:rsidRPr="00452E3A">
        <w:rPr>
          <w:rFonts w:ascii="Times New Roman" w:eastAsia="Calibri" w:hAnsi="Times New Roman" w:cs="Arial"/>
          <w:spacing w:val="31"/>
          <w:sz w:val="28"/>
          <w:szCs w:val="28"/>
        </w:rPr>
        <w:t xml:space="preserve"> </w:t>
      </w:r>
      <w:r w:rsidRPr="00452E3A">
        <w:rPr>
          <w:rFonts w:ascii="Times New Roman" w:eastAsia="Calibri" w:hAnsi="Times New Roman" w:cs="Arial"/>
          <w:sz w:val="28"/>
          <w:szCs w:val="28"/>
        </w:rPr>
        <w:t>condit</w:t>
      </w:r>
      <w:r w:rsidRPr="00452E3A">
        <w:rPr>
          <w:rFonts w:ascii="Times New Roman" w:eastAsia="Calibri" w:hAnsi="Times New Roman" w:cs="Arial"/>
          <w:spacing w:val="-1"/>
          <w:sz w:val="28"/>
          <w:szCs w:val="28"/>
        </w:rPr>
        <w:t>i</w:t>
      </w:r>
      <w:r w:rsidRPr="00452E3A">
        <w:rPr>
          <w:rFonts w:ascii="Times New Roman" w:eastAsia="Calibri" w:hAnsi="Times New Roman" w:cs="Arial"/>
          <w:sz w:val="28"/>
          <w:szCs w:val="28"/>
        </w:rPr>
        <w:t>on</w:t>
      </w:r>
      <w:r w:rsidRPr="00452E3A">
        <w:rPr>
          <w:rFonts w:ascii="Times New Roman" w:eastAsia="Calibri" w:hAnsi="Times New Roman" w:cs="Arial"/>
          <w:spacing w:val="30"/>
          <w:sz w:val="28"/>
          <w:szCs w:val="28"/>
        </w:rPr>
        <w:t>.</w:t>
      </w:r>
    </w:p>
    <w:p w:rsidR="00452E3A" w:rsidRDefault="00452E3A" w:rsidP="00A50ED4">
      <w:pPr>
        <w:widowControl w:val="0"/>
        <w:bidi w:val="0"/>
        <w:spacing w:after="0" w:line="240" w:lineRule="auto"/>
        <w:ind w:right="119"/>
        <w:jc w:val="lowKashida"/>
        <w:rPr>
          <w:rFonts w:ascii="Times New Roman" w:eastAsia="Calibri" w:hAnsi="Times New Roman" w:cs="Arial"/>
          <w:sz w:val="28"/>
          <w:szCs w:val="28"/>
        </w:rPr>
      </w:pPr>
      <w:r w:rsidRPr="00452E3A">
        <w:rPr>
          <w:rFonts w:ascii="Times New Roman" w:eastAsia="Calibri" w:hAnsi="Times New Roman" w:cs="Arial"/>
          <w:sz w:val="28"/>
          <w:szCs w:val="28"/>
        </w:rPr>
        <w:t xml:space="preserve"> This evaluation was done immediately after the endovascular embolization and during the following few hours especially </w:t>
      </w:r>
      <w:proofErr w:type="gramStart"/>
      <w:r w:rsidRPr="00452E3A">
        <w:rPr>
          <w:rFonts w:ascii="Times New Roman" w:eastAsia="Calibri" w:hAnsi="Times New Roman" w:cs="Arial"/>
          <w:sz w:val="28"/>
          <w:szCs w:val="28"/>
        </w:rPr>
        <w:t>when  seizures</w:t>
      </w:r>
      <w:proofErr w:type="gramEnd"/>
      <w:r w:rsidRPr="00452E3A">
        <w:rPr>
          <w:rFonts w:ascii="Times New Roman" w:eastAsia="Calibri" w:hAnsi="Times New Roman" w:cs="Arial"/>
          <w:sz w:val="28"/>
          <w:szCs w:val="28"/>
        </w:rPr>
        <w:t xml:space="preserve"> occurred post interventional waiting till regaining baseline neurological condition.</w:t>
      </w:r>
    </w:p>
    <w:p w:rsidR="00452E3A" w:rsidRPr="00452E3A" w:rsidRDefault="00452E3A" w:rsidP="00A50ED4">
      <w:pPr>
        <w:widowControl w:val="0"/>
        <w:bidi w:val="0"/>
        <w:spacing w:after="0" w:line="240" w:lineRule="auto"/>
        <w:jc w:val="both"/>
        <w:rPr>
          <w:rFonts w:ascii="Times New Roman" w:eastAsia="Calibri" w:hAnsi="Times New Roman" w:cs="Arial"/>
          <w:b/>
          <w:bCs/>
          <w:i/>
          <w:iCs/>
          <w:sz w:val="30"/>
          <w:szCs w:val="30"/>
          <w:rtl/>
        </w:rPr>
      </w:pPr>
      <w:r w:rsidRPr="00452E3A">
        <w:rPr>
          <w:rFonts w:ascii="Times New Roman" w:eastAsia="Calibri" w:hAnsi="Times New Roman" w:cs="Arial"/>
          <w:b/>
          <w:bCs/>
          <w:i/>
          <w:iCs/>
          <w:sz w:val="30"/>
          <w:szCs w:val="30"/>
        </w:rPr>
        <w:t>* Late clinical outcome:</w:t>
      </w:r>
    </w:p>
    <w:p w:rsidR="00452E3A" w:rsidRPr="00452E3A" w:rsidRDefault="00452E3A" w:rsidP="00BD14A2">
      <w:pPr>
        <w:widowControl w:val="0"/>
        <w:bidi w:val="0"/>
        <w:spacing w:before="69" w:after="0" w:line="240" w:lineRule="auto"/>
        <w:ind w:right="119"/>
        <w:jc w:val="lowKashida"/>
        <w:rPr>
          <w:rFonts w:ascii="Times New Roman" w:eastAsia="Calibri" w:hAnsi="Times New Roman" w:cs="Arial"/>
          <w:sz w:val="28"/>
          <w:szCs w:val="28"/>
        </w:rPr>
      </w:pPr>
      <w:r w:rsidRPr="00452E3A">
        <w:rPr>
          <w:rFonts w:ascii="Times New Roman" w:eastAsia="Calibri" w:hAnsi="Times New Roman" w:cs="Arial"/>
          <w:sz w:val="28"/>
          <w:szCs w:val="28"/>
        </w:rPr>
        <w:t>At long term follow up for the patients following them at 6</w:t>
      </w:r>
      <w:proofErr w:type="gramStart"/>
      <w:r w:rsidRPr="00452E3A">
        <w:rPr>
          <w:rFonts w:ascii="Times New Roman" w:eastAsia="Calibri" w:hAnsi="Times New Roman" w:cs="Arial"/>
          <w:sz w:val="28"/>
          <w:szCs w:val="28"/>
        </w:rPr>
        <w:t>,18</w:t>
      </w:r>
      <w:proofErr w:type="gramEnd"/>
      <w:r w:rsidRPr="00452E3A">
        <w:rPr>
          <w:rFonts w:ascii="Times New Roman" w:eastAsia="Calibri" w:hAnsi="Times New Roman" w:cs="Arial"/>
          <w:sz w:val="28"/>
          <w:szCs w:val="28"/>
        </w:rPr>
        <w:t xml:space="preserve">, and 36 </w:t>
      </w:r>
      <w:r w:rsidRPr="00452E3A">
        <w:rPr>
          <w:rFonts w:ascii="Times New Roman" w:eastAsia="Calibri" w:hAnsi="Times New Roman" w:cs="Arial"/>
          <w:sz w:val="28"/>
          <w:szCs w:val="28"/>
        </w:rPr>
        <w:lastRenderedPageBreak/>
        <w:t>months post radio surgery  no patient was found to develop new disabling  neurological deficit additional to that of the pre procedural condition. Meanwhile, improvement of the neurological condition occurred in seven (18 %) patients of this group in the form of improvement of motor power grade and seizures control.</w:t>
      </w:r>
    </w:p>
    <w:tbl>
      <w:tblPr>
        <w:tblW w:w="7846" w:type="dxa"/>
        <w:jc w:val="center"/>
        <w:tblInd w:w="-90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318"/>
        <w:gridCol w:w="2410"/>
        <w:gridCol w:w="3118"/>
      </w:tblGrid>
      <w:tr w:rsidR="00A50ED4" w:rsidRPr="00CC3683" w:rsidTr="00272361">
        <w:trPr>
          <w:trHeight w:hRule="exact" w:val="902"/>
          <w:jc w:val="center"/>
        </w:trPr>
        <w:tc>
          <w:tcPr>
            <w:tcW w:w="2318" w:type="dxa"/>
            <w:tcBorders>
              <w:top w:val="thinThickSmallGap" w:sz="24" w:space="0" w:color="auto"/>
              <w:bottom w:val="single" w:sz="6" w:space="0" w:color="auto"/>
            </w:tcBorders>
            <w:shd w:val="clear" w:color="auto" w:fill="CCFFFF"/>
          </w:tcPr>
          <w:p w:rsidR="00A50ED4" w:rsidRPr="00CC3683" w:rsidRDefault="00A50ED4" w:rsidP="00272361">
            <w:pPr>
              <w:widowControl w:val="0"/>
              <w:bidi w:val="0"/>
              <w:spacing w:before="3" w:after="0" w:line="240" w:lineRule="auto"/>
              <w:ind w:right="327"/>
              <w:jc w:val="center"/>
              <w:rPr>
                <w:rFonts w:ascii="Times New Roman" w:eastAsia="Times New Roman" w:hAnsi="Times New Roman" w:cs="Times New Roman"/>
                <w:b/>
                <w:bCs/>
              </w:rPr>
            </w:pPr>
            <w:r w:rsidRPr="00CC3683">
              <w:rPr>
                <w:rFonts w:ascii="Times New Roman" w:eastAsia="Times New Roman" w:hAnsi="Times New Roman" w:cs="Times New Roman"/>
                <w:b/>
                <w:bCs/>
              </w:rPr>
              <w:t>Neuro</w:t>
            </w:r>
            <w:r w:rsidRPr="00CC3683">
              <w:rPr>
                <w:rFonts w:ascii="Times New Roman" w:eastAsia="Times New Roman" w:hAnsi="Times New Roman" w:cs="Times New Roman"/>
                <w:b/>
                <w:bCs/>
                <w:spacing w:val="-2"/>
              </w:rPr>
              <w:t>l</w:t>
            </w:r>
            <w:r w:rsidRPr="00CC3683">
              <w:rPr>
                <w:rFonts w:ascii="Times New Roman" w:eastAsia="Times New Roman" w:hAnsi="Times New Roman" w:cs="Times New Roman"/>
                <w:b/>
                <w:bCs/>
              </w:rPr>
              <w:t>og</w:t>
            </w:r>
            <w:r w:rsidRPr="00CC3683">
              <w:rPr>
                <w:rFonts w:ascii="Times New Roman" w:eastAsia="Times New Roman" w:hAnsi="Times New Roman" w:cs="Times New Roman"/>
                <w:b/>
                <w:bCs/>
                <w:spacing w:val="-1"/>
              </w:rPr>
              <w:t>i</w:t>
            </w:r>
            <w:r w:rsidRPr="00CC3683">
              <w:rPr>
                <w:rFonts w:ascii="Times New Roman" w:eastAsia="Times New Roman" w:hAnsi="Times New Roman" w:cs="Times New Roman"/>
                <w:b/>
                <w:bCs/>
                <w:spacing w:val="-2"/>
              </w:rPr>
              <w:t>c</w:t>
            </w:r>
            <w:r w:rsidRPr="00CC3683">
              <w:rPr>
                <w:rFonts w:ascii="Times New Roman" w:eastAsia="Times New Roman" w:hAnsi="Times New Roman" w:cs="Times New Roman"/>
                <w:b/>
                <w:bCs/>
              </w:rPr>
              <w:t>al cond</w:t>
            </w:r>
            <w:r w:rsidRPr="00CC3683">
              <w:rPr>
                <w:rFonts w:ascii="Times New Roman" w:eastAsia="Times New Roman" w:hAnsi="Times New Roman" w:cs="Times New Roman"/>
                <w:b/>
                <w:bCs/>
                <w:spacing w:val="-2"/>
              </w:rPr>
              <w:t>i</w:t>
            </w:r>
            <w:r w:rsidRPr="00CC3683">
              <w:rPr>
                <w:rFonts w:ascii="Times New Roman" w:eastAsia="Times New Roman" w:hAnsi="Times New Roman" w:cs="Times New Roman"/>
                <w:b/>
                <w:bCs/>
              </w:rPr>
              <w:t>tion</w:t>
            </w:r>
          </w:p>
        </w:tc>
        <w:tc>
          <w:tcPr>
            <w:tcW w:w="2410" w:type="dxa"/>
            <w:tcBorders>
              <w:top w:val="thinThickSmallGap" w:sz="24" w:space="0" w:color="auto"/>
              <w:bottom w:val="single" w:sz="6" w:space="0" w:color="auto"/>
            </w:tcBorders>
            <w:shd w:val="clear" w:color="auto" w:fill="CCFFFF"/>
          </w:tcPr>
          <w:p w:rsidR="00A50ED4" w:rsidRPr="00CC3683" w:rsidRDefault="00A50ED4" w:rsidP="00272361">
            <w:pPr>
              <w:widowControl w:val="0"/>
              <w:bidi w:val="0"/>
              <w:spacing w:before="3"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Post</w:t>
            </w:r>
          </w:p>
          <w:p w:rsidR="00A50ED4" w:rsidRPr="00CC3683" w:rsidRDefault="00A50ED4" w:rsidP="00272361">
            <w:pPr>
              <w:widowControl w:val="0"/>
              <w:bidi w:val="0"/>
              <w:spacing w:before="3"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Embolization</w:t>
            </w:r>
          </w:p>
        </w:tc>
        <w:tc>
          <w:tcPr>
            <w:tcW w:w="3118" w:type="dxa"/>
            <w:tcBorders>
              <w:top w:val="thinThickSmallGap" w:sz="24" w:space="0" w:color="auto"/>
              <w:bottom w:val="single" w:sz="6" w:space="0" w:color="auto"/>
            </w:tcBorders>
            <w:shd w:val="clear" w:color="auto" w:fill="CCFFFF"/>
          </w:tcPr>
          <w:p w:rsidR="00A50ED4" w:rsidRPr="00CC3683" w:rsidRDefault="00A50ED4" w:rsidP="00272361">
            <w:pPr>
              <w:widowControl w:val="0"/>
              <w:bidi w:val="0"/>
              <w:spacing w:before="3"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spacing w:val="-1"/>
              </w:rPr>
              <w:t>Post</w:t>
            </w:r>
          </w:p>
          <w:p w:rsidR="00A50ED4" w:rsidRPr="00CC3683" w:rsidRDefault="00A50ED4" w:rsidP="00272361">
            <w:pPr>
              <w:widowControl w:val="0"/>
              <w:bidi w:val="0"/>
              <w:spacing w:before="3" w:after="0" w:line="240" w:lineRule="auto"/>
              <w:jc w:val="center"/>
              <w:rPr>
                <w:rFonts w:ascii="Times New Roman" w:eastAsia="Times New Roman" w:hAnsi="Times New Roman" w:cs="Times New Roman"/>
                <w:b/>
                <w:bCs/>
              </w:rPr>
            </w:pPr>
            <w:r w:rsidRPr="00CC3683">
              <w:rPr>
                <w:rFonts w:ascii="Times New Roman" w:eastAsia="Times New Roman" w:hAnsi="Times New Roman" w:cs="Times New Roman"/>
                <w:b/>
                <w:bCs/>
              </w:rPr>
              <w:t>R</w:t>
            </w:r>
            <w:r w:rsidRPr="00CC3683">
              <w:rPr>
                <w:rFonts w:ascii="Times New Roman" w:eastAsia="Times New Roman" w:hAnsi="Times New Roman" w:cs="Times New Roman"/>
                <w:b/>
                <w:bCs/>
                <w:spacing w:val="-1"/>
              </w:rPr>
              <w:t>a</w:t>
            </w:r>
            <w:r w:rsidRPr="00CC3683">
              <w:rPr>
                <w:rFonts w:ascii="Times New Roman" w:eastAsia="Times New Roman" w:hAnsi="Times New Roman" w:cs="Times New Roman"/>
                <w:b/>
                <w:bCs/>
              </w:rPr>
              <w:t>d</w:t>
            </w:r>
            <w:r w:rsidRPr="00CC3683">
              <w:rPr>
                <w:rFonts w:ascii="Times New Roman" w:eastAsia="Times New Roman" w:hAnsi="Times New Roman" w:cs="Times New Roman"/>
                <w:b/>
                <w:bCs/>
                <w:spacing w:val="-1"/>
              </w:rPr>
              <w:t>i</w:t>
            </w:r>
            <w:r w:rsidRPr="00CC3683">
              <w:rPr>
                <w:rFonts w:ascii="Times New Roman" w:eastAsia="Times New Roman" w:hAnsi="Times New Roman" w:cs="Times New Roman"/>
                <w:b/>
                <w:bCs/>
              </w:rPr>
              <w:t>os</w:t>
            </w:r>
            <w:r w:rsidRPr="00CC3683">
              <w:rPr>
                <w:rFonts w:ascii="Times New Roman" w:eastAsia="Times New Roman" w:hAnsi="Times New Roman" w:cs="Times New Roman"/>
                <w:b/>
                <w:bCs/>
                <w:spacing w:val="-2"/>
              </w:rPr>
              <w:t>u</w:t>
            </w:r>
            <w:r w:rsidRPr="00CC3683">
              <w:rPr>
                <w:rFonts w:ascii="Times New Roman" w:eastAsia="Times New Roman" w:hAnsi="Times New Roman" w:cs="Times New Roman"/>
                <w:b/>
                <w:bCs/>
                <w:spacing w:val="-1"/>
              </w:rPr>
              <w:t>r</w:t>
            </w:r>
            <w:r w:rsidRPr="00CC3683">
              <w:rPr>
                <w:rFonts w:ascii="Times New Roman" w:eastAsia="Times New Roman" w:hAnsi="Times New Roman" w:cs="Times New Roman"/>
                <w:b/>
                <w:bCs/>
              </w:rPr>
              <w:t>ge</w:t>
            </w:r>
            <w:r w:rsidRPr="00CC3683">
              <w:rPr>
                <w:rFonts w:ascii="Times New Roman" w:eastAsia="Times New Roman" w:hAnsi="Times New Roman" w:cs="Times New Roman"/>
                <w:b/>
                <w:bCs/>
                <w:spacing w:val="-2"/>
              </w:rPr>
              <w:t>r</w:t>
            </w:r>
            <w:r w:rsidRPr="00CC3683">
              <w:rPr>
                <w:rFonts w:ascii="Times New Roman" w:eastAsia="Times New Roman" w:hAnsi="Times New Roman" w:cs="Times New Roman"/>
                <w:b/>
                <w:bCs/>
              </w:rPr>
              <w:t>y</w:t>
            </w:r>
          </w:p>
        </w:tc>
      </w:tr>
      <w:tr w:rsidR="00A50ED4" w:rsidRPr="00CC3683" w:rsidTr="00272361">
        <w:trPr>
          <w:trHeight w:hRule="exact" w:val="820"/>
          <w:jc w:val="center"/>
        </w:trPr>
        <w:tc>
          <w:tcPr>
            <w:tcW w:w="2318" w:type="dxa"/>
            <w:tcBorders>
              <w:top w:val="single" w:sz="6" w:space="0" w:color="auto"/>
            </w:tcBorders>
            <w:shd w:val="clear" w:color="auto" w:fill="auto"/>
          </w:tcPr>
          <w:p w:rsidR="00A50ED4" w:rsidRPr="00CC3683" w:rsidRDefault="00A50ED4" w:rsidP="00272361">
            <w:pPr>
              <w:widowControl w:val="0"/>
              <w:bidi w:val="0"/>
              <w:spacing w:before="1" w:after="0" w:line="240" w:lineRule="auto"/>
              <w:ind w:right="208"/>
              <w:jc w:val="center"/>
              <w:rPr>
                <w:rFonts w:ascii="Times New Roman" w:eastAsia="Times New Roman" w:hAnsi="Times New Roman" w:cs="Times New Roman"/>
                <w:b/>
                <w:bCs/>
              </w:rPr>
            </w:pPr>
            <w:r w:rsidRPr="00CC3683">
              <w:rPr>
                <w:rFonts w:ascii="Times New Roman" w:eastAsia="Times New Roman" w:hAnsi="Times New Roman" w:cs="Times New Roman"/>
                <w:b/>
                <w:bCs/>
                <w:spacing w:val="-1"/>
              </w:rPr>
              <w:t>Improvem</w:t>
            </w:r>
            <w:r w:rsidRPr="00CC3683">
              <w:rPr>
                <w:rFonts w:ascii="Times New Roman" w:eastAsia="Times New Roman" w:hAnsi="Times New Roman" w:cs="Times New Roman"/>
                <w:b/>
                <w:bCs/>
                <w:spacing w:val="-2"/>
              </w:rPr>
              <w:t>e</w:t>
            </w:r>
            <w:r w:rsidRPr="00CC3683">
              <w:rPr>
                <w:rFonts w:ascii="Times New Roman" w:eastAsia="Times New Roman" w:hAnsi="Times New Roman" w:cs="Times New Roman"/>
                <w:b/>
                <w:bCs/>
                <w:spacing w:val="-1"/>
              </w:rPr>
              <w:t>nt</w:t>
            </w:r>
            <w:r w:rsidRPr="00CC3683">
              <w:rPr>
                <w:rFonts w:ascii="Times New Roman" w:eastAsia="Times New Roman" w:hAnsi="Times New Roman" w:cs="Times New Roman"/>
                <w:b/>
                <w:bCs/>
              </w:rPr>
              <w:t xml:space="preserve"> or the same</w:t>
            </w:r>
          </w:p>
        </w:tc>
        <w:tc>
          <w:tcPr>
            <w:tcW w:w="2410" w:type="dxa"/>
            <w:tcBorders>
              <w:top w:val="single" w:sz="6" w:space="0" w:color="auto"/>
            </w:tcBorders>
            <w:shd w:val="clear" w:color="auto" w:fill="auto"/>
          </w:tcPr>
          <w:p w:rsidR="00A50ED4" w:rsidRPr="00CC3683" w:rsidRDefault="00A50ED4" w:rsidP="00272361">
            <w:pPr>
              <w:widowControl w:val="0"/>
              <w:bidi w:val="0"/>
              <w:spacing w:before="240" w:after="0" w:line="240" w:lineRule="auto"/>
              <w:ind w:right="98"/>
              <w:jc w:val="center"/>
              <w:rPr>
                <w:rFonts w:ascii="Times New Roman" w:eastAsia="Times New Roman" w:hAnsi="Times New Roman" w:cs="Times New Roman"/>
              </w:rPr>
            </w:pPr>
            <w:r w:rsidRPr="00CC3683">
              <w:rPr>
                <w:rFonts w:ascii="Times New Roman" w:eastAsia="Times New Roman" w:hAnsi="Times New Roman" w:cs="Times New Roman"/>
              </w:rPr>
              <w:t>23</w:t>
            </w:r>
            <w:r w:rsidRPr="00CC3683">
              <w:rPr>
                <w:rFonts w:ascii="Times New Roman" w:eastAsia="Times New Roman" w:hAnsi="Times New Roman" w:cs="Times New Roman"/>
                <w:spacing w:val="-1"/>
              </w:rPr>
              <w:t xml:space="preserve"> (59</w:t>
            </w:r>
            <w:r w:rsidRPr="00CC3683">
              <w:rPr>
                <w:rFonts w:ascii="Times New Roman" w:eastAsia="Times New Roman" w:hAnsi="Times New Roman" w:cs="Times New Roman"/>
              </w:rPr>
              <w:t>%)</w:t>
            </w:r>
          </w:p>
        </w:tc>
        <w:tc>
          <w:tcPr>
            <w:tcW w:w="3118" w:type="dxa"/>
            <w:tcBorders>
              <w:top w:val="single" w:sz="6" w:space="0" w:color="auto"/>
            </w:tcBorders>
            <w:shd w:val="clear" w:color="auto" w:fill="auto"/>
          </w:tcPr>
          <w:p w:rsidR="00A50ED4" w:rsidRPr="00CC3683" w:rsidRDefault="00A50ED4" w:rsidP="00272361">
            <w:pPr>
              <w:widowControl w:val="0"/>
              <w:bidi w:val="0"/>
              <w:spacing w:before="240" w:after="0" w:line="240" w:lineRule="auto"/>
              <w:ind w:right="98"/>
              <w:jc w:val="center"/>
              <w:rPr>
                <w:rFonts w:ascii="Times New Roman" w:eastAsia="Times New Roman" w:hAnsi="Times New Roman" w:cs="Times New Roman"/>
              </w:rPr>
            </w:pPr>
            <w:r w:rsidRPr="00CC3683">
              <w:rPr>
                <w:rFonts w:ascii="Times New Roman" w:eastAsia="Times New Roman" w:hAnsi="Times New Roman" w:cs="Times New Roman"/>
              </w:rPr>
              <w:t>30</w:t>
            </w:r>
            <w:r w:rsidRPr="00CC3683">
              <w:rPr>
                <w:rFonts w:ascii="Times New Roman" w:eastAsia="Times New Roman" w:hAnsi="Times New Roman" w:cs="Times New Roman"/>
                <w:spacing w:val="-1"/>
              </w:rPr>
              <w:t xml:space="preserve"> (77</w:t>
            </w:r>
            <w:r w:rsidRPr="00CC3683">
              <w:rPr>
                <w:rFonts w:ascii="Times New Roman" w:eastAsia="Times New Roman" w:hAnsi="Times New Roman" w:cs="Times New Roman"/>
              </w:rPr>
              <w:t>%)</w:t>
            </w:r>
          </w:p>
        </w:tc>
      </w:tr>
      <w:tr w:rsidR="00A50ED4" w:rsidRPr="00CC3683" w:rsidTr="00272361">
        <w:trPr>
          <w:trHeight w:hRule="exact" w:val="442"/>
          <w:jc w:val="center"/>
        </w:trPr>
        <w:tc>
          <w:tcPr>
            <w:tcW w:w="2318" w:type="dxa"/>
            <w:shd w:val="clear" w:color="auto" w:fill="auto"/>
          </w:tcPr>
          <w:p w:rsidR="00A50ED4" w:rsidRPr="00CC3683" w:rsidRDefault="00A50ED4" w:rsidP="00272361">
            <w:pPr>
              <w:widowControl w:val="0"/>
              <w:bidi w:val="0"/>
              <w:spacing w:before="3" w:after="0" w:line="240" w:lineRule="auto"/>
              <w:ind w:right="208"/>
              <w:jc w:val="center"/>
              <w:rPr>
                <w:rFonts w:ascii="Times New Roman" w:eastAsia="Times New Roman" w:hAnsi="Times New Roman" w:cs="Times New Roman"/>
              </w:rPr>
            </w:pPr>
            <w:r w:rsidRPr="00CC3683">
              <w:rPr>
                <w:rFonts w:ascii="Times New Roman" w:eastAsia="Times New Roman" w:hAnsi="Times New Roman" w:cs="Times New Roman"/>
                <w:b/>
                <w:bCs/>
              </w:rPr>
              <w:t>De</w:t>
            </w:r>
            <w:r w:rsidRPr="00CC3683">
              <w:rPr>
                <w:rFonts w:ascii="Times New Roman" w:eastAsia="Times New Roman" w:hAnsi="Times New Roman" w:cs="Times New Roman"/>
                <w:b/>
                <w:bCs/>
                <w:spacing w:val="-1"/>
              </w:rPr>
              <w:t>t</w:t>
            </w:r>
            <w:r w:rsidRPr="00CC3683">
              <w:rPr>
                <w:rFonts w:ascii="Times New Roman" w:eastAsia="Times New Roman" w:hAnsi="Times New Roman" w:cs="Times New Roman"/>
                <w:b/>
                <w:bCs/>
              </w:rPr>
              <w:t>er</w:t>
            </w:r>
            <w:r w:rsidRPr="00CC3683">
              <w:rPr>
                <w:rFonts w:ascii="Times New Roman" w:eastAsia="Times New Roman" w:hAnsi="Times New Roman" w:cs="Times New Roman"/>
                <w:b/>
                <w:bCs/>
                <w:spacing w:val="-1"/>
              </w:rPr>
              <w:t>i</w:t>
            </w:r>
            <w:r w:rsidRPr="00CC3683">
              <w:rPr>
                <w:rFonts w:ascii="Times New Roman" w:eastAsia="Times New Roman" w:hAnsi="Times New Roman" w:cs="Times New Roman"/>
                <w:b/>
                <w:bCs/>
              </w:rPr>
              <w:t>o</w:t>
            </w:r>
            <w:r w:rsidRPr="00CC3683">
              <w:rPr>
                <w:rFonts w:ascii="Times New Roman" w:eastAsia="Times New Roman" w:hAnsi="Times New Roman" w:cs="Times New Roman"/>
                <w:b/>
                <w:bCs/>
                <w:spacing w:val="-2"/>
              </w:rPr>
              <w:t>r</w:t>
            </w:r>
            <w:r w:rsidRPr="00CC3683">
              <w:rPr>
                <w:rFonts w:ascii="Times New Roman" w:eastAsia="Times New Roman" w:hAnsi="Times New Roman" w:cs="Times New Roman"/>
                <w:b/>
                <w:bCs/>
              </w:rPr>
              <w:t>at</w:t>
            </w:r>
            <w:r w:rsidRPr="00CC3683">
              <w:rPr>
                <w:rFonts w:ascii="Times New Roman" w:eastAsia="Times New Roman" w:hAnsi="Times New Roman" w:cs="Times New Roman"/>
                <w:b/>
                <w:bCs/>
                <w:spacing w:val="-2"/>
              </w:rPr>
              <w:t>i</w:t>
            </w:r>
            <w:r w:rsidRPr="00CC3683">
              <w:rPr>
                <w:rFonts w:ascii="Times New Roman" w:eastAsia="Times New Roman" w:hAnsi="Times New Roman" w:cs="Times New Roman"/>
                <w:b/>
                <w:bCs/>
              </w:rPr>
              <w:t>on</w:t>
            </w:r>
          </w:p>
        </w:tc>
        <w:tc>
          <w:tcPr>
            <w:tcW w:w="2410" w:type="dxa"/>
            <w:shd w:val="clear" w:color="auto" w:fill="auto"/>
          </w:tcPr>
          <w:p w:rsidR="00A50ED4" w:rsidRPr="00CC3683" w:rsidRDefault="00A50ED4" w:rsidP="00272361">
            <w:pPr>
              <w:widowControl w:val="0"/>
              <w:bidi w:val="0"/>
              <w:spacing w:after="0" w:line="240" w:lineRule="auto"/>
              <w:ind w:right="98"/>
              <w:jc w:val="center"/>
              <w:rPr>
                <w:rFonts w:ascii="Times New Roman" w:eastAsia="Times New Roman" w:hAnsi="Times New Roman" w:cs="Times New Roman"/>
              </w:rPr>
            </w:pPr>
            <w:r w:rsidRPr="00CC3683">
              <w:rPr>
                <w:rFonts w:ascii="Times New Roman" w:eastAsia="Times New Roman" w:hAnsi="Times New Roman" w:cs="Times New Roman"/>
              </w:rPr>
              <w:t>16</w:t>
            </w:r>
            <w:r w:rsidRPr="00CC3683">
              <w:rPr>
                <w:rFonts w:ascii="Times New Roman" w:eastAsia="Times New Roman" w:hAnsi="Times New Roman" w:cs="Times New Roman"/>
                <w:spacing w:val="-1"/>
              </w:rPr>
              <w:t xml:space="preserve"> (41 </w:t>
            </w:r>
            <w:r w:rsidRPr="00CC3683">
              <w:rPr>
                <w:rFonts w:ascii="Times New Roman" w:eastAsia="Times New Roman" w:hAnsi="Times New Roman" w:cs="Times New Roman"/>
              </w:rPr>
              <w:t>%)</w:t>
            </w:r>
          </w:p>
        </w:tc>
        <w:tc>
          <w:tcPr>
            <w:tcW w:w="3118" w:type="dxa"/>
            <w:shd w:val="clear" w:color="auto" w:fill="auto"/>
          </w:tcPr>
          <w:p w:rsidR="00A50ED4" w:rsidRPr="00CC3683" w:rsidRDefault="00A50ED4" w:rsidP="00272361">
            <w:pPr>
              <w:widowControl w:val="0"/>
              <w:bidi w:val="0"/>
              <w:spacing w:after="0" w:line="240" w:lineRule="auto"/>
              <w:ind w:right="98"/>
              <w:jc w:val="center"/>
              <w:rPr>
                <w:rFonts w:ascii="Times New Roman" w:eastAsia="Times New Roman" w:hAnsi="Times New Roman" w:cs="Times New Roman"/>
              </w:rPr>
            </w:pPr>
            <w:r w:rsidRPr="00CC3683">
              <w:rPr>
                <w:rFonts w:ascii="Times New Roman" w:eastAsia="Times New Roman" w:hAnsi="Times New Roman" w:cs="Times New Roman"/>
              </w:rPr>
              <w:t xml:space="preserve">9 </w:t>
            </w:r>
            <w:r w:rsidRPr="00CC3683">
              <w:rPr>
                <w:rFonts w:ascii="Times New Roman" w:eastAsia="Times New Roman" w:hAnsi="Times New Roman" w:cs="Times New Roman"/>
                <w:spacing w:val="-1"/>
              </w:rPr>
              <w:t xml:space="preserve">(23 </w:t>
            </w:r>
            <w:r w:rsidRPr="00CC3683">
              <w:rPr>
                <w:rFonts w:ascii="Times New Roman" w:eastAsia="Times New Roman" w:hAnsi="Times New Roman" w:cs="Times New Roman"/>
              </w:rPr>
              <w:t>%)</w:t>
            </w:r>
          </w:p>
        </w:tc>
      </w:tr>
      <w:tr w:rsidR="00A50ED4" w:rsidRPr="00CC3683" w:rsidTr="00272361">
        <w:trPr>
          <w:trHeight w:hRule="exact" w:val="457"/>
          <w:jc w:val="center"/>
        </w:trPr>
        <w:tc>
          <w:tcPr>
            <w:tcW w:w="2318" w:type="dxa"/>
            <w:shd w:val="clear" w:color="auto" w:fill="auto"/>
          </w:tcPr>
          <w:p w:rsidR="00A50ED4" w:rsidRPr="00CC3683" w:rsidRDefault="00A50ED4" w:rsidP="00272361">
            <w:pPr>
              <w:widowControl w:val="0"/>
              <w:bidi w:val="0"/>
              <w:spacing w:before="3" w:after="0" w:line="240" w:lineRule="auto"/>
              <w:ind w:right="208"/>
              <w:jc w:val="center"/>
              <w:rPr>
                <w:rFonts w:ascii="Times New Roman" w:eastAsia="Times New Roman" w:hAnsi="Times New Roman" w:cs="Times New Roman"/>
                <w:b/>
                <w:bCs/>
              </w:rPr>
            </w:pPr>
            <w:r w:rsidRPr="00CC3683">
              <w:rPr>
                <w:rFonts w:ascii="Times New Roman" w:eastAsia="Times New Roman" w:hAnsi="Times New Roman" w:cs="Times New Roman"/>
                <w:b/>
                <w:bCs/>
              </w:rPr>
              <w:t>Total</w:t>
            </w:r>
          </w:p>
        </w:tc>
        <w:tc>
          <w:tcPr>
            <w:tcW w:w="2410" w:type="dxa"/>
            <w:shd w:val="clear" w:color="auto" w:fill="auto"/>
          </w:tcPr>
          <w:p w:rsidR="00A50ED4" w:rsidRPr="00CC3683" w:rsidRDefault="00A50ED4" w:rsidP="00272361">
            <w:pPr>
              <w:widowControl w:val="0"/>
              <w:bidi w:val="0"/>
              <w:spacing w:after="0" w:line="240" w:lineRule="auto"/>
              <w:ind w:right="98"/>
              <w:jc w:val="center"/>
              <w:rPr>
                <w:rFonts w:ascii="Times New Roman" w:eastAsia="Times New Roman" w:hAnsi="Times New Roman" w:cs="Times New Roman"/>
              </w:rPr>
            </w:pPr>
            <w:r w:rsidRPr="00CC3683">
              <w:rPr>
                <w:rFonts w:ascii="Times New Roman" w:eastAsia="Times New Roman" w:hAnsi="Times New Roman" w:cs="Times New Roman"/>
              </w:rPr>
              <w:t>39(100%)</w:t>
            </w:r>
          </w:p>
        </w:tc>
        <w:tc>
          <w:tcPr>
            <w:tcW w:w="3118" w:type="dxa"/>
            <w:shd w:val="clear" w:color="auto" w:fill="auto"/>
          </w:tcPr>
          <w:p w:rsidR="00A50ED4" w:rsidRPr="00CC3683" w:rsidRDefault="00A50ED4" w:rsidP="00272361">
            <w:pPr>
              <w:widowControl w:val="0"/>
              <w:bidi w:val="0"/>
              <w:spacing w:after="0" w:line="240" w:lineRule="auto"/>
              <w:ind w:right="98"/>
              <w:jc w:val="center"/>
              <w:rPr>
                <w:rFonts w:ascii="Times New Roman" w:eastAsia="Times New Roman" w:hAnsi="Times New Roman" w:cs="Times New Roman"/>
              </w:rPr>
            </w:pPr>
            <w:r w:rsidRPr="00CC3683">
              <w:rPr>
                <w:rFonts w:ascii="Times New Roman" w:eastAsia="Times New Roman" w:hAnsi="Times New Roman" w:cs="Times New Roman"/>
              </w:rPr>
              <w:t>39(100%)</w:t>
            </w:r>
          </w:p>
        </w:tc>
      </w:tr>
    </w:tbl>
    <w:p w:rsidR="00A50ED4" w:rsidRPr="00CC3683" w:rsidRDefault="00A50ED4" w:rsidP="00310F41">
      <w:pPr>
        <w:widowControl w:val="0"/>
        <w:bidi w:val="0"/>
        <w:spacing w:after="0" w:line="240" w:lineRule="auto"/>
        <w:ind w:right="119"/>
        <w:jc w:val="center"/>
        <w:rPr>
          <w:rFonts w:ascii="Times New Roman" w:eastAsia="Calibri" w:hAnsi="Times New Roman" w:cs="Arial"/>
          <w:i/>
          <w:iCs/>
          <w:sz w:val="28"/>
          <w:szCs w:val="28"/>
        </w:rPr>
      </w:pPr>
      <w:r w:rsidRPr="00CC3683">
        <w:rPr>
          <w:rFonts w:ascii="Times New Roman" w:eastAsia="Calibri" w:hAnsi="Times New Roman" w:cs="Arial"/>
          <w:b/>
          <w:bCs/>
          <w:i/>
          <w:iCs/>
          <w:sz w:val="28"/>
          <w:szCs w:val="28"/>
        </w:rPr>
        <w:t>Table (</w:t>
      </w:r>
      <w:r w:rsidR="00310F41">
        <w:rPr>
          <w:rFonts w:ascii="Times New Roman" w:eastAsia="Calibri" w:hAnsi="Times New Roman" w:cs="Arial"/>
          <w:b/>
          <w:bCs/>
          <w:i/>
          <w:iCs/>
          <w:sz w:val="28"/>
          <w:szCs w:val="28"/>
        </w:rPr>
        <w:t>5</w:t>
      </w:r>
      <w:r w:rsidRPr="00CC3683">
        <w:rPr>
          <w:rFonts w:ascii="Times New Roman" w:eastAsia="Calibri" w:hAnsi="Times New Roman" w:cs="Arial"/>
          <w:b/>
          <w:bCs/>
          <w:i/>
          <w:iCs/>
          <w:sz w:val="28"/>
          <w:szCs w:val="28"/>
        </w:rPr>
        <w:t xml:space="preserve">): </w:t>
      </w:r>
      <w:proofErr w:type="gramStart"/>
      <w:r w:rsidRPr="00CC3683">
        <w:rPr>
          <w:rFonts w:ascii="Times New Roman" w:eastAsia="Calibri" w:hAnsi="Times New Roman" w:cs="Arial"/>
          <w:i/>
          <w:iCs/>
          <w:sz w:val="28"/>
          <w:szCs w:val="28"/>
        </w:rPr>
        <w:t>Comparison  between</w:t>
      </w:r>
      <w:proofErr w:type="gramEnd"/>
      <w:r w:rsidRPr="00CC3683">
        <w:rPr>
          <w:rFonts w:ascii="Times New Roman" w:eastAsia="Calibri" w:hAnsi="Times New Roman" w:cs="Arial"/>
          <w:i/>
          <w:iCs/>
          <w:sz w:val="28"/>
          <w:szCs w:val="28"/>
        </w:rPr>
        <w:t xml:space="preserve"> early and late clinical condition.</w:t>
      </w:r>
    </w:p>
    <w:p w:rsidR="00452E3A" w:rsidRPr="00452E3A" w:rsidRDefault="00452E3A" w:rsidP="008E5B61">
      <w:pPr>
        <w:widowControl w:val="0"/>
        <w:bidi w:val="0"/>
        <w:spacing w:before="240" w:after="0" w:line="240" w:lineRule="auto"/>
        <w:jc w:val="lowKashida"/>
        <w:rPr>
          <w:rFonts w:ascii="Times New Roman" w:eastAsia="Times New Roman" w:hAnsi="Times New Roman" w:cs="Times New Roman"/>
          <w:sz w:val="24"/>
          <w:szCs w:val="24"/>
        </w:rPr>
      </w:pPr>
      <w:r w:rsidRPr="00452E3A">
        <w:rPr>
          <w:rFonts w:ascii="Times New Roman" w:eastAsia="Times New Roman" w:hAnsi="Times New Roman" w:cs="Times New Roman"/>
          <w:b/>
          <w:bCs/>
          <w:i/>
          <w:iCs/>
          <w:sz w:val="32"/>
          <w:szCs w:val="32"/>
        </w:rPr>
        <w:t xml:space="preserve">* </w:t>
      </w:r>
      <w:proofErr w:type="gramStart"/>
      <w:r w:rsidRPr="00452E3A">
        <w:rPr>
          <w:rFonts w:ascii="Times New Roman" w:eastAsia="Times New Roman" w:hAnsi="Times New Roman" w:cs="Times New Roman"/>
          <w:b/>
          <w:bCs/>
          <w:i/>
          <w:iCs/>
          <w:sz w:val="32"/>
          <w:szCs w:val="32"/>
        </w:rPr>
        <w:t>Late  clinical</w:t>
      </w:r>
      <w:proofErr w:type="gramEnd"/>
      <w:r w:rsidRPr="00452E3A">
        <w:rPr>
          <w:rFonts w:ascii="Times New Roman" w:eastAsia="Times New Roman" w:hAnsi="Times New Roman" w:cs="Times New Roman"/>
          <w:b/>
          <w:bCs/>
          <w:i/>
          <w:iCs/>
          <w:sz w:val="32"/>
          <w:szCs w:val="32"/>
        </w:rPr>
        <w:t xml:space="preserve"> outcome according to presenting symptoms</w:t>
      </w:r>
      <w:r w:rsidRPr="00452E3A">
        <w:rPr>
          <w:rFonts w:ascii="Times New Roman" w:eastAsia="Times New Roman" w:hAnsi="Times New Roman" w:cs="Times New Roman"/>
          <w:sz w:val="24"/>
          <w:szCs w:val="24"/>
        </w:rPr>
        <w:t>:</w:t>
      </w:r>
    </w:p>
    <w:p w:rsidR="00452E3A" w:rsidRPr="00452E3A" w:rsidRDefault="00452E3A" w:rsidP="008E5B61">
      <w:pPr>
        <w:widowControl w:val="0"/>
        <w:bidi w:val="0"/>
        <w:spacing w:after="0" w:line="240" w:lineRule="auto"/>
        <w:rPr>
          <w:rFonts w:ascii="Times New Roman" w:eastAsia="Calibri" w:hAnsi="Times New Roman" w:cs="Arial"/>
          <w:sz w:val="28"/>
          <w:szCs w:val="28"/>
        </w:rPr>
      </w:pPr>
      <w:r w:rsidRPr="00452E3A">
        <w:rPr>
          <w:rFonts w:ascii="Times New Roman" w:eastAsia="Calibri" w:hAnsi="Times New Roman" w:cs="Arial"/>
          <w:sz w:val="28"/>
          <w:szCs w:val="28"/>
        </w:rPr>
        <w:t xml:space="preserve">* </w:t>
      </w:r>
      <w:r w:rsidRPr="00452E3A">
        <w:rPr>
          <w:rFonts w:ascii="Times New Roman" w:eastAsia="Calibri" w:hAnsi="Times New Roman" w:cs="Arial"/>
          <w:b/>
          <w:bCs/>
          <w:i/>
          <w:sz w:val="28"/>
          <w:szCs w:val="28"/>
        </w:rPr>
        <w:t>Hemorrhage:</w:t>
      </w:r>
    </w:p>
    <w:p w:rsidR="00452E3A" w:rsidRPr="00452E3A" w:rsidRDefault="00452E3A" w:rsidP="00BD14A2">
      <w:pPr>
        <w:widowControl w:val="0"/>
        <w:bidi w:val="0"/>
        <w:spacing w:after="0" w:line="240" w:lineRule="auto"/>
        <w:jc w:val="lowKashida"/>
        <w:rPr>
          <w:rFonts w:ascii="Times New Roman" w:eastAsia="Calibri" w:hAnsi="Times New Roman" w:cs="Times New Roman"/>
          <w:sz w:val="28"/>
          <w:szCs w:val="28"/>
        </w:rPr>
      </w:pPr>
      <w:r w:rsidRPr="00452E3A">
        <w:rPr>
          <w:rFonts w:ascii="Times New Roman" w:eastAsia="Calibri" w:hAnsi="Times New Roman" w:cs="Arial"/>
          <w:sz w:val="28"/>
          <w:szCs w:val="28"/>
        </w:rPr>
        <w:t xml:space="preserve">13 (33.3%) patients presented with </w:t>
      </w:r>
      <w:r w:rsidRPr="00452E3A">
        <w:rPr>
          <w:rFonts w:ascii="Times New Roman" w:eastAsia="Calibri" w:hAnsi="Times New Roman" w:cs="Times New Roman"/>
          <w:sz w:val="28"/>
          <w:szCs w:val="28"/>
        </w:rPr>
        <w:t xml:space="preserve">intracranial hemorrhage (ICH). Three patients experienced attack </w:t>
      </w:r>
      <w:proofErr w:type="gramStart"/>
      <w:r w:rsidRPr="00452E3A">
        <w:rPr>
          <w:rFonts w:ascii="Times New Roman" w:eastAsia="Calibri" w:hAnsi="Times New Roman" w:cs="Times New Roman"/>
          <w:sz w:val="28"/>
          <w:szCs w:val="28"/>
        </w:rPr>
        <w:t>of  minor</w:t>
      </w:r>
      <w:proofErr w:type="gramEnd"/>
      <w:r w:rsidRPr="00452E3A">
        <w:rPr>
          <w:rFonts w:ascii="Times New Roman" w:eastAsia="Calibri" w:hAnsi="Times New Roman" w:cs="Times New Roman"/>
          <w:sz w:val="28"/>
          <w:szCs w:val="28"/>
        </w:rPr>
        <w:t xml:space="preserve"> ICH, occurred post embolization. They did not </w:t>
      </w:r>
      <w:proofErr w:type="gramStart"/>
      <w:r w:rsidRPr="00452E3A">
        <w:rPr>
          <w:rFonts w:ascii="Times New Roman" w:eastAsia="Calibri" w:hAnsi="Times New Roman" w:cs="Times New Roman"/>
          <w:sz w:val="28"/>
          <w:szCs w:val="28"/>
        </w:rPr>
        <w:t>underwent</w:t>
      </w:r>
      <w:proofErr w:type="gramEnd"/>
      <w:r w:rsidRPr="00452E3A">
        <w:rPr>
          <w:rFonts w:ascii="Times New Roman" w:eastAsia="Calibri" w:hAnsi="Times New Roman" w:cs="Times New Roman"/>
          <w:sz w:val="28"/>
          <w:szCs w:val="28"/>
        </w:rPr>
        <w:t xml:space="preserve"> SRS till complete resolution of the hematoma, for better demarcation of </w:t>
      </w:r>
      <w:proofErr w:type="spellStart"/>
      <w:r w:rsidRPr="00452E3A">
        <w:rPr>
          <w:rFonts w:ascii="Times New Roman" w:eastAsia="Calibri" w:hAnsi="Times New Roman" w:cs="Times New Roman"/>
          <w:sz w:val="28"/>
          <w:szCs w:val="28"/>
        </w:rPr>
        <w:t>nidal</w:t>
      </w:r>
      <w:proofErr w:type="spellEnd"/>
      <w:r w:rsidRPr="00452E3A">
        <w:rPr>
          <w:rFonts w:ascii="Times New Roman" w:eastAsia="Calibri" w:hAnsi="Times New Roman" w:cs="Times New Roman"/>
          <w:sz w:val="28"/>
          <w:szCs w:val="28"/>
        </w:rPr>
        <w:t xml:space="preserve"> radiation in gamma plan.   </w:t>
      </w:r>
    </w:p>
    <w:p w:rsidR="00452E3A" w:rsidRPr="00452E3A" w:rsidRDefault="00452E3A" w:rsidP="00E3439C">
      <w:pPr>
        <w:widowControl w:val="0"/>
        <w:bidi w:val="0"/>
        <w:spacing w:after="0" w:line="240" w:lineRule="auto"/>
        <w:rPr>
          <w:rFonts w:ascii="Times New Roman" w:eastAsia="Calibri" w:hAnsi="Times New Roman" w:cs="Times New Roman"/>
          <w:sz w:val="28"/>
          <w:szCs w:val="28"/>
        </w:rPr>
      </w:pPr>
      <w:r w:rsidRPr="00452E3A">
        <w:rPr>
          <w:rFonts w:ascii="Times New Roman" w:eastAsia="Calibri" w:hAnsi="Times New Roman" w:cs="Times New Roman"/>
          <w:sz w:val="28"/>
          <w:szCs w:val="28"/>
        </w:rPr>
        <w:t xml:space="preserve">* </w:t>
      </w:r>
      <w:r w:rsidRPr="00452E3A">
        <w:rPr>
          <w:rFonts w:ascii="Times New Roman" w:eastAsia="Calibri" w:hAnsi="Times New Roman" w:cs="Times New Roman"/>
          <w:b/>
          <w:bCs/>
          <w:i/>
          <w:sz w:val="28"/>
          <w:szCs w:val="28"/>
        </w:rPr>
        <w:t>Seizures:</w:t>
      </w:r>
    </w:p>
    <w:p w:rsidR="00452E3A" w:rsidRPr="00452E3A" w:rsidRDefault="00452E3A" w:rsidP="00E3439C">
      <w:pPr>
        <w:widowControl w:val="0"/>
        <w:bidi w:val="0"/>
        <w:spacing w:after="0" w:line="240" w:lineRule="auto"/>
        <w:jc w:val="both"/>
        <w:rPr>
          <w:rFonts w:ascii="Times New Roman" w:eastAsia="Calibri" w:hAnsi="Times New Roman" w:cs="Times New Roman"/>
          <w:sz w:val="28"/>
          <w:szCs w:val="28"/>
        </w:rPr>
      </w:pPr>
      <w:r w:rsidRPr="00452E3A">
        <w:rPr>
          <w:rFonts w:ascii="Times New Roman" w:eastAsia="Calibri" w:hAnsi="Times New Roman" w:cs="Times New Roman"/>
          <w:sz w:val="28"/>
          <w:szCs w:val="28"/>
        </w:rPr>
        <w:t xml:space="preserve">12 (30.8%) patients presented with seizures, most of them were controlled postoperatively with </w:t>
      </w:r>
      <w:proofErr w:type="gramStart"/>
      <w:r w:rsidRPr="00452E3A">
        <w:rPr>
          <w:rFonts w:ascii="Times New Roman" w:eastAsia="Calibri" w:hAnsi="Times New Roman" w:cs="Times New Roman"/>
          <w:sz w:val="28"/>
          <w:szCs w:val="28"/>
        </w:rPr>
        <w:t>proper  medical</w:t>
      </w:r>
      <w:proofErr w:type="gramEnd"/>
      <w:r w:rsidRPr="00452E3A">
        <w:rPr>
          <w:rFonts w:ascii="Times New Roman" w:eastAsia="Calibri" w:hAnsi="Times New Roman" w:cs="Times New Roman"/>
          <w:sz w:val="28"/>
          <w:szCs w:val="28"/>
        </w:rPr>
        <w:t xml:space="preserve"> treatment.</w:t>
      </w:r>
    </w:p>
    <w:p w:rsidR="00452E3A" w:rsidRPr="00452E3A" w:rsidRDefault="00452E3A" w:rsidP="008E5B61">
      <w:pPr>
        <w:widowControl w:val="0"/>
        <w:bidi w:val="0"/>
        <w:spacing w:after="0" w:line="240" w:lineRule="auto"/>
        <w:rPr>
          <w:rFonts w:ascii="Times New Roman" w:eastAsia="Calibri" w:hAnsi="Times New Roman" w:cs="Times New Roman"/>
          <w:b/>
          <w:bCs/>
          <w:i/>
          <w:sz w:val="28"/>
          <w:szCs w:val="28"/>
        </w:rPr>
      </w:pPr>
      <w:r w:rsidRPr="00452E3A">
        <w:rPr>
          <w:rFonts w:ascii="Times New Roman" w:eastAsia="Calibri" w:hAnsi="Times New Roman" w:cs="Times New Roman"/>
          <w:sz w:val="28"/>
          <w:szCs w:val="28"/>
        </w:rPr>
        <w:t xml:space="preserve">* </w:t>
      </w:r>
      <w:r w:rsidRPr="00452E3A">
        <w:rPr>
          <w:rFonts w:ascii="Times New Roman" w:eastAsia="Calibri" w:hAnsi="Times New Roman" w:cs="Times New Roman"/>
          <w:b/>
          <w:bCs/>
          <w:i/>
          <w:sz w:val="28"/>
          <w:szCs w:val="28"/>
        </w:rPr>
        <w:t>Headache</w:t>
      </w:r>
    </w:p>
    <w:p w:rsidR="00452E3A" w:rsidRPr="00452E3A" w:rsidRDefault="00452E3A" w:rsidP="00BD14A2">
      <w:pPr>
        <w:widowControl w:val="0"/>
        <w:bidi w:val="0"/>
        <w:spacing w:after="0" w:line="240" w:lineRule="auto"/>
        <w:ind w:right="119"/>
        <w:jc w:val="lowKashida"/>
        <w:rPr>
          <w:rFonts w:ascii="Times New Roman" w:eastAsia="Calibri" w:hAnsi="Times New Roman" w:cs="Times New Roman"/>
          <w:sz w:val="28"/>
          <w:szCs w:val="28"/>
        </w:rPr>
      </w:pPr>
      <w:r w:rsidRPr="00452E3A">
        <w:rPr>
          <w:rFonts w:ascii="Times New Roman" w:eastAsia="Calibri" w:hAnsi="Times New Roman" w:cs="Times New Roman"/>
          <w:sz w:val="28"/>
          <w:szCs w:val="28"/>
        </w:rPr>
        <w:t>8 (20.5%) patients presented with headache, most of them had significant improvement as regard severity and duration of headache attacks, only one patient needed treatment by analgesics.</w:t>
      </w:r>
    </w:p>
    <w:p w:rsidR="00452E3A" w:rsidRPr="00452E3A" w:rsidRDefault="00452E3A" w:rsidP="00C5238F">
      <w:pPr>
        <w:widowControl w:val="0"/>
        <w:bidi w:val="0"/>
        <w:spacing w:after="0" w:line="240" w:lineRule="auto"/>
        <w:rPr>
          <w:rFonts w:ascii="Times New Roman" w:eastAsia="Calibri" w:hAnsi="Times New Roman" w:cs="Times New Roman"/>
          <w:sz w:val="28"/>
          <w:szCs w:val="28"/>
        </w:rPr>
      </w:pPr>
      <w:r w:rsidRPr="00452E3A">
        <w:rPr>
          <w:rFonts w:ascii="Times New Roman" w:eastAsia="Calibri" w:hAnsi="Times New Roman" w:cs="Times New Roman"/>
          <w:sz w:val="28"/>
          <w:szCs w:val="28"/>
        </w:rPr>
        <w:t xml:space="preserve">* </w:t>
      </w:r>
      <w:proofErr w:type="gramStart"/>
      <w:r w:rsidRPr="00452E3A">
        <w:rPr>
          <w:rFonts w:ascii="Times New Roman" w:eastAsia="Calibri" w:hAnsi="Times New Roman" w:cs="Times New Roman"/>
          <w:b/>
          <w:bCs/>
          <w:i/>
          <w:sz w:val="28"/>
          <w:szCs w:val="28"/>
        </w:rPr>
        <w:t>Neurological  deficit</w:t>
      </w:r>
      <w:proofErr w:type="gramEnd"/>
    </w:p>
    <w:p w:rsidR="00452E3A" w:rsidRPr="00452E3A" w:rsidRDefault="00452E3A" w:rsidP="00BD14A2">
      <w:pPr>
        <w:widowControl w:val="0"/>
        <w:bidi w:val="0"/>
        <w:spacing w:after="0" w:line="240" w:lineRule="auto"/>
        <w:ind w:right="119"/>
        <w:jc w:val="both"/>
        <w:rPr>
          <w:rFonts w:ascii="Times New Roman" w:eastAsia="Calibri" w:hAnsi="Times New Roman" w:cs="Times New Roman"/>
          <w:sz w:val="28"/>
          <w:szCs w:val="28"/>
        </w:rPr>
      </w:pPr>
      <w:r w:rsidRPr="00452E3A">
        <w:rPr>
          <w:rFonts w:ascii="Times New Roman" w:eastAsia="Calibri" w:hAnsi="Times New Roman" w:cs="Times New Roman"/>
          <w:sz w:val="28"/>
          <w:szCs w:val="28"/>
        </w:rPr>
        <w:t xml:space="preserve">5 (12.8%) patients presented with neurological deficit in the form of motor, sensory, and visual affection, one of them showed improvement of motor </w:t>
      </w:r>
      <w:proofErr w:type="gramStart"/>
      <w:r w:rsidRPr="00452E3A">
        <w:rPr>
          <w:rFonts w:ascii="Times New Roman" w:eastAsia="Calibri" w:hAnsi="Times New Roman" w:cs="Times New Roman"/>
          <w:sz w:val="28"/>
          <w:szCs w:val="28"/>
        </w:rPr>
        <w:t>power ,and</w:t>
      </w:r>
      <w:proofErr w:type="gramEnd"/>
      <w:r w:rsidRPr="00452E3A">
        <w:rPr>
          <w:rFonts w:ascii="Times New Roman" w:eastAsia="Calibri" w:hAnsi="Times New Roman" w:cs="Times New Roman"/>
          <w:sz w:val="28"/>
          <w:szCs w:val="28"/>
        </w:rPr>
        <w:t xml:space="preserve"> another one showed improvement of vision. </w:t>
      </w:r>
    </w:p>
    <w:p w:rsidR="00452E3A" w:rsidRPr="00452E3A" w:rsidRDefault="00452E3A" w:rsidP="008E5B61">
      <w:pPr>
        <w:widowControl w:val="0"/>
        <w:bidi w:val="0"/>
        <w:spacing w:after="0" w:line="240" w:lineRule="auto"/>
        <w:rPr>
          <w:rFonts w:ascii="Times New Roman" w:eastAsia="Calibri" w:hAnsi="Times New Roman" w:cs="Arial"/>
          <w:b/>
          <w:bCs/>
          <w:i/>
          <w:sz w:val="28"/>
          <w:szCs w:val="28"/>
        </w:rPr>
      </w:pPr>
      <w:r w:rsidRPr="00452E3A">
        <w:rPr>
          <w:rFonts w:ascii="Times New Roman" w:eastAsia="Calibri" w:hAnsi="Times New Roman" w:cs="Arial"/>
          <w:sz w:val="28"/>
          <w:szCs w:val="28"/>
        </w:rPr>
        <w:t xml:space="preserve">* </w:t>
      </w:r>
      <w:r w:rsidRPr="00452E3A">
        <w:rPr>
          <w:rFonts w:ascii="Times New Roman" w:eastAsia="Calibri" w:hAnsi="Times New Roman" w:cs="Arial"/>
          <w:b/>
          <w:bCs/>
          <w:i/>
          <w:sz w:val="28"/>
          <w:szCs w:val="28"/>
        </w:rPr>
        <w:t xml:space="preserve">Accidental finding </w:t>
      </w:r>
    </w:p>
    <w:p w:rsidR="00452E3A" w:rsidRDefault="00452E3A" w:rsidP="008E5B61">
      <w:pPr>
        <w:widowControl w:val="0"/>
        <w:bidi w:val="0"/>
        <w:spacing w:after="0" w:line="240" w:lineRule="auto"/>
        <w:rPr>
          <w:rFonts w:ascii="Times New Roman" w:eastAsia="Calibri" w:hAnsi="Times New Roman" w:cs="Times New Roman"/>
          <w:b/>
          <w:bCs/>
          <w:sz w:val="26"/>
          <w:szCs w:val="26"/>
        </w:rPr>
      </w:pPr>
      <w:r w:rsidRPr="00452E3A">
        <w:rPr>
          <w:rFonts w:ascii="Times New Roman" w:eastAsia="Calibri" w:hAnsi="Times New Roman" w:cs="Times New Roman"/>
          <w:iCs/>
          <w:sz w:val="28"/>
          <w:szCs w:val="28"/>
        </w:rPr>
        <w:t xml:space="preserve"> The only one patient of this </w:t>
      </w:r>
      <w:proofErr w:type="gramStart"/>
      <w:r w:rsidRPr="00452E3A">
        <w:rPr>
          <w:rFonts w:ascii="Times New Roman" w:eastAsia="Calibri" w:hAnsi="Times New Roman" w:cs="Times New Roman"/>
          <w:iCs/>
          <w:sz w:val="28"/>
          <w:szCs w:val="28"/>
        </w:rPr>
        <w:t>group  who</w:t>
      </w:r>
      <w:proofErr w:type="gramEnd"/>
      <w:r w:rsidRPr="00452E3A">
        <w:rPr>
          <w:rFonts w:ascii="Times New Roman" w:eastAsia="Calibri" w:hAnsi="Times New Roman" w:cs="Times New Roman"/>
          <w:iCs/>
          <w:sz w:val="28"/>
          <w:szCs w:val="28"/>
        </w:rPr>
        <w:t xml:space="preserve"> was accidentally discovered  had no neurological deterioration.</w:t>
      </w:r>
    </w:p>
    <w:tbl>
      <w:tblPr>
        <w:tblW w:w="10038" w:type="dxa"/>
        <w:jc w:val="center"/>
        <w:tblInd w:w="59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381"/>
        <w:gridCol w:w="1645"/>
        <w:gridCol w:w="1834"/>
        <w:gridCol w:w="1260"/>
        <w:gridCol w:w="2918"/>
      </w:tblGrid>
      <w:tr w:rsidR="00A63435" w:rsidRPr="00783052" w:rsidTr="00A50ED4">
        <w:trPr>
          <w:trHeight w:hRule="exact" w:val="1090"/>
          <w:jc w:val="center"/>
        </w:trPr>
        <w:tc>
          <w:tcPr>
            <w:tcW w:w="2381" w:type="dxa"/>
            <w:tcBorders>
              <w:top w:val="thinThickSmallGap" w:sz="24" w:space="0" w:color="auto"/>
            </w:tcBorders>
            <w:shd w:val="clear" w:color="auto" w:fill="CCFFFF"/>
          </w:tcPr>
          <w:p w:rsidR="00A63435" w:rsidRPr="00783052" w:rsidRDefault="00A63435"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b/>
                <w:bCs/>
                <w:spacing w:val="-1"/>
              </w:rPr>
              <w:t>V</w:t>
            </w:r>
            <w:r w:rsidRPr="00783052">
              <w:rPr>
                <w:rFonts w:ascii="Times New Roman" w:eastAsia="Times New Roman" w:hAnsi="Times New Roman" w:cs="Times New Roman"/>
                <w:b/>
                <w:bCs/>
              </w:rPr>
              <w:t>a</w:t>
            </w:r>
            <w:r w:rsidRPr="00783052">
              <w:rPr>
                <w:rFonts w:ascii="Times New Roman" w:eastAsia="Times New Roman" w:hAnsi="Times New Roman" w:cs="Times New Roman"/>
                <w:b/>
                <w:bCs/>
                <w:spacing w:val="-1"/>
              </w:rPr>
              <w:t>r</w:t>
            </w:r>
            <w:r w:rsidRPr="00783052">
              <w:rPr>
                <w:rFonts w:ascii="Times New Roman" w:eastAsia="Times New Roman" w:hAnsi="Times New Roman" w:cs="Times New Roman"/>
                <w:b/>
                <w:bCs/>
                <w:spacing w:val="-2"/>
              </w:rPr>
              <w:t>i</w:t>
            </w:r>
            <w:r w:rsidRPr="00783052">
              <w:rPr>
                <w:rFonts w:ascii="Times New Roman" w:eastAsia="Times New Roman" w:hAnsi="Times New Roman" w:cs="Times New Roman"/>
                <w:b/>
                <w:bCs/>
              </w:rPr>
              <w:t>ab</w:t>
            </w:r>
            <w:r w:rsidRPr="00783052">
              <w:rPr>
                <w:rFonts w:ascii="Times New Roman" w:eastAsia="Times New Roman" w:hAnsi="Times New Roman" w:cs="Times New Roman"/>
                <w:b/>
                <w:bCs/>
                <w:spacing w:val="-1"/>
              </w:rPr>
              <w:t>le</w:t>
            </w:r>
          </w:p>
        </w:tc>
        <w:tc>
          <w:tcPr>
            <w:tcW w:w="1645" w:type="dxa"/>
            <w:tcBorders>
              <w:top w:val="thinThickSmallGap" w:sz="24" w:space="0" w:color="auto"/>
            </w:tcBorders>
            <w:shd w:val="clear" w:color="auto" w:fill="CCFFFF"/>
          </w:tcPr>
          <w:p w:rsidR="00A63435" w:rsidRPr="00783052" w:rsidRDefault="00A63435"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b/>
                <w:bCs/>
                <w:spacing w:val="-1"/>
              </w:rPr>
              <w:t xml:space="preserve">The same </w:t>
            </w:r>
            <w:proofErr w:type="spellStart"/>
            <w:r w:rsidRPr="00783052">
              <w:rPr>
                <w:rFonts w:ascii="Times New Roman" w:eastAsia="Times New Roman" w:hAnsi="Times New Roman" w:cs="Times New Roman"/>
                <w:b/>
                <w:bCs/>
                <w:spacing w:val="-1"/>
              </w:rPr>
              <w:t>mRs</w:t>
            </w:r>
            <w:proofErr w:type="spellEnd"/>
            <w:r w:rsidRPr="00783052">
              <w:rPr>
                <w:rFonts w:ascii="Times New Roman" w:eastAsia="Times New Roman" w:hAnsi="Times New Roman" w:cs="Times New Roman"/>
                <w:b/>
                <w:bCs/>
                <w:spacing w:val="-1"/>
              </w:rPr>
              <w:t xml:space="preserve"> or improved</w:t>
            </w:r>
          </w:p>
        </w:tc>
        <w:tc>
          <w:tcPr>
            <w:tcW w:w="1834" w:type="dxa"/>
            <w:tcBorders>
              <w:top w:val="thinThickSmallGap" w:sz="24" w:space="0" w:color="auto"/>
            </w:tcBorders>
            <w:shd w:val="clear" w:color="auto" w:fill="CCFFFF"/>
          </w:tcPr>
          <w:p w:rsidR="00A63435" w:rsidRPr="00783052" w:rsidRDefault="00A63435" w:rsidP="00AD1EE5">
            <w:pPr>
              <w:widowControl w:val="0"/>
              <w:bidi w:val="0"/>
              <w:spacing w:before="3"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b/>
                <w:bCs/>
                <w:spacing w:val="-1"/>
              </w:rPr>
              <w:t>Deteriorated</w:t>
            </w:r>
          </w:p>
        </w:tc>
        <w:tc>
          <w:tcPr>
            <w:tcW w:w="1260" w:type="dxa"/>
            <w:tcBorders>
              <w:top w:val="thinThickSmallGap" w:sz="24" w:space="0" w:color="auto"/>
            </w:tcBorders>
            <w:shd w:val="clear" w:color="auto" w:fill="CCFFFF"/>
          </w:tcPr>
          <w:p w:rsidR="00A63435" w:rsidRPr="00783052" w:rsidRDefault="00A63435" w:rsidP="00AD1EE5">
            <w:pPr>
              <w:widowControl w:val="0"/>
              <w:bidi w:val="0"/>
              <w:spacing w:before="3"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b/>
                <w:bCs/>
                <w:spacing w:val="-1"/>
              </w:rPr>
              <w:t>T</w:t>
            </w:r>
            <w:r w:rsidRPr="00783052">
              <w:rPr>
                <w:rFonts w:ascii="Times New Roman" w:eastAsia="Times New Roman" w:hAnsi="Times New Roman" w:cs="Times New Roman"/>
                <w:b/>
                <w:bCs/>
              </w:rPr>
              <w:t>o</w:t>
            </w:r>
            <w:r w:rsidRPr="00783052">
              <w:rPr>
                <w:rFonts w:ascii="Times New Roman" w:eastAsia="Times New Roman" w:hAnsi="Times New Roman" w:cs="Times New Roman"/>
                <w:b/>
                <w:bCs/>
                <w:spacing w:val="-1"/>
              </w:rPr>
              <w:t>t</w:t>
            </w:r>
            <w:r w:rsidRPr="00783052">
              <w:rPr>
                <w:rFonts w:ascii="Times New Roman" w:eastAsia="Times New Roman" w:hAnsi="Times New Roman" w:cs="Times New Roman"/>
                <w:b/>
                <w:bCs/>
              </w:rPr>
              <w:t>al</w:t>
            </w:r>
          </w:p>
        </w:tc>
        <w:tc>
          <w:tcPr>
            <w:tcW w:w="2918" w:type="dxa"/>
            <w:tcBorders>
              <w:top w:val="thinThickSmallGap" w:sz="24" w:space="0" w:color="auto"/>
            </w:tcBorders>
            <w:shd w:val="clear" w:color="auto" w:fill="CCFFFF"/>
          </w:tcPr>
          <w:p w:rsidR="00A63435" w:rsidRPr="00783052" w:rsidRDefault="00A63435" w:rsidP="00AD1EE5">
            <w:pPr>
              <w:widowControl w:val="0"/>
              <w:bidi w:val="0"/>
              <w:spacing w:before="3" w:after="0" w:line="240" w:lineRule="auto"/>
              <w:ind w:right="149"/>
              <w:jc w:val="center"/>
              <w:rPr>
                <w:rFonts w:ascii="Times New Roman" w:eastAsia="Times New Roman" w:hAnsi="Times New Roman" w:cs="Times New Roman"/>
                <w:b/>
                <w:bCs/>
                <w:spacing w:val="-1"/>
              </w:rPr>
            </w:pPr>
            <w:r w:rsidRPr="00783052">
              <w:rPr>
                <w:rFonts w:ascii="Times New Roman" w:eastAsia="Times New Roman" w:hAnsi="Times New Roman" w:cs="Times New Roman"/>
                <w:b/>
                <w:bCs/>
                <w:spacing w:val="-1"/>
              </w:rPr>
              <w:t xml:space="preserve">P value </w:t>
            </w:r>
          </w:p>
        </w:tc>
      </w:tr>
      <w:tr w:rsidR="00783052" w:rsidRPr="00783052" w:rsidTr="00A50ED4">
        <w:trPr>
          <w:trHeight w:hRule="exact" w:val="292"/>
          <w:jc w:val="center"/>
        </w:trPr>
        <w:tc>
          <w:tcPr>
            <w:tcW w:w="2381" w:type="dxa"/>
          </w:tcPr>
          <w:p w:rsidR="00783052" w:rsidRPr="00783052" w:rsidRDefault="005645D4" w:rsidP="005645D4">
            <w:pPr>
              <w:widowControl w:val="0"/>
              <w:bidi w:val="0"/>
              <w:spacing w:before="2" w:after="0" w:line="240" w:lineRule="auto"/>
              <w:ind w:right="216"/>
              <w:rPr>
                <w:rFonts w:ascii="Times New Roman" w:eastAsia="Times New Roman" w:hAnsi="Times New Roman" w:cs="Times New Roman"/>
              </w:rPr>
            </w:pPr>
            <w:r>
              <w:rPr>
                <w:rFonts w:ascii="Times New Roman" w:eastAsia="Times New Roman" w:hAnsi="Times New Roman" w:cs="Times New Roman"/>
                <w:b/>
                <w:bCs/>
              </w:rPr>
              <w:t xml:space="preserve">Age </w:t>
            </w:r>
          </w:p>
        </w:tc>
        <w:tc>
          <w:tcPr>
            <w:tcW w:w="7657" w:type="dxa"/>
            <w:gridSpan w:val="4"/>
          </w:tcPr>
          <w:p w:rsidR="00783052" w:rsidRPr="00783052" w:rsidRDefault="00783052" w:rsidP="00AD1EE5">
            <w:pPr>
              <w:widowControl w:val="0"/>
              <w:bidi w:val="0"/>
              <w:spacing w:after="0" w:line="240" w:lineRule="auto"/>
              <w:ind w:right="149"/>
              <w:jc w:val="center"/>
              <w:rPr>
                <w:rFonts w:ascii="Calibri" w:eastAsia="Times New Roman" w:hAnsi="Calibri" w:cs="Arial"/>
                <w:lang w:bidi="ar-EG"/>
              </w:rPr>
            </w:pPr>
          </w:p>
        </w:tc>
      </w:tr>
      <w:tr w:rsidR="00A63435" w:rsidRPr="00783052" w:rsidTr="00A50ED4">
        <w:trPr>
          <w:trHeight w:hRule="exact" w:val="544"/>
          <w:jc w:val="center"/>
        </w:trPr>
        <w:tc>
          <w:tcPr>
            <w:tcW w:w="2381" w:type="dxa"/>
          </w:tcPr>
          <w:p w:rsidR="00A63435" w:rsidRPr="00783052" w:rsidRDefault="00A63435"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b/>
                <w:bCs/>
              </w:rPr>
              <w:t>You</w:t>
            </w:r>
            <w:r w:rsidRPr="00783052">
              <w:rPr>
                <w:rFonts w:ascii="Times New Roman" w:eastAsia="Times New Roman" w:hAnsi="Times New Roman" w:cs="Times New Roman"/>
                <w:b/>
                <w:bCs/>
                <w:spacing w:val="-2"/>
              </w:rPr>
              <w:t>n</w:t>
            </w:r>
            <w:r w:rsidRPr="00783052">
              <w:rPr>
                <w:rFonts w:ascii="Times New Roman" w:eastAsia="Times New Roman" w:hAnsi="Times New Roman" w:cs="Times New Roman"/>
                <w:b/>
                <w:bCs/>
              </w:rPr>
              <w:t>g</w:t>
            </w:r>
          </w:p>
        </w:tc>
        <w:tc>
          <w:tcPr>
            <w:tcW w:w="1645" w:type="dxa"/>
          </w:tcPr>
          <w:p w:rsidR="00A63435" w:rsidRPr="00783052" w:rsidRDefault="00A63435" w:rsidP="00AD1EE5">
            <w:pPr>
              <w:widowControl w:val="0"/>
              <w:bidi w:val="0"/>
              <w:spacing w:after="0" w:line="240" w:lineRule="auto"/>
              <w:ind w:right="216"/>
              <w:jc w:val="center"/>
              <w:rPr>
                <w:rFonts w:ascii="Times New Roman" w:eastAsia="Times New Roman" w:hAnsi="Times New Roman" w:cs="Times New Roman"/>
                <w:rtl/>
                <w:lang w:bidi="ar-EG"/>
              </w:rPr>
            </w:pPr>
            <w:r w:rsidRPr="00783052">
              <w:rPr>
                <w:rFonts w:ascii="Times New Roman" w:eastAsia="Times New Roman" w:hAnsi="Times New Roman" w:cs="Times New Roman"/>
              </w:rPr>
              <w:t>17</w:t>
            </w:r>
            <w:r w:rsidRPr="00783052">
              <w:rPr>
                <w:rFonts w:ascii="Times New Roman" w:eastAsia="Times New Roman" w:hAnsi="Times New Roman" w:cs="Times New Roman"/>
                <w:spacing w:val="-1"/>
              </w:rPr>
              <w:t>(</w:t>
            </w:r>
            <w:r w:rsidRPr="00783052">
              <w:rPr>
                <w:rFonts w:ascii="Times New Roman" w:eastAsia="Times New Roman" w:hAnsi="Times New Roman" w:cs="Times New Roman"/>
              </w:rPr>
              <w:t>80</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834"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3</w:t>
            </w:r>
            <w:r w:rsidRPr="00783052">
              <w:rPr>
                <w:rFonts w:ascii="Times New Roman" w:eastAsia="Times New Roman" w:hAnsi="Times New Roman" w:cs="Times New Roman"/>
                <w:spacing w:val="-1"/>
              </w:rPr>
              <w:t xml:space="preserve">(20 </w:t>
            </w:r>
            <w:r w:rsidRPr="00783052">
              <w:rPr>
                <w:rFonts w:ascii="Times New Roman" w:eastAsia="Times New Roman" w:hAnsi="Times New Roman" w:cs="Times New Roman"/>
              </w:rPr>
              <w:t>%)</w:t>
            </w:r>
          </w:p>
        </w:tc>
        <w:tc>
          <w:tcPr>
            <w:tcW w:w="1260"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20</w:t>
            </w:r>
            <w:r w:rsidRPr="00783052">
              <w:rPr>
                <w:rFonts w:ascii="Times New Roman" w:eastAsia="Times New Roman" w:hAnsi="Times New Roman" w:cs="Times New Roman"/>
                <w:spacing w:val="-1"/>
              </w:rPr>
              <w:t>(</w:t>
            </w:r>
            <w:r w:rsidRPr="00783052">
              <w:rPr>
                <w:rFonts w:ascii="Times New Roman" w:eastAsia="Times New Roman" w:hAnsi="Times New Roman" w:cs="Times New Roman"/>
              </w:rPr>
              <w:t>51.2</w:t>
            </w:r>
            <w:r w:rsidRPr="00783052">
              <w:rPr>
                <w:rFonts w:ascii="Times New Roman" w:eastAsia="Times New Roman" w:hAnsi="Times New Roman" w:cs="Times New Roman"/>
                <w:spacing w:val="-2"/>
              </w:rPr>
              <w:t xml:space="preserve"> %</w:t>
            </w:r>
            <w:r w:rsidRPr="00783052">
              <w:rPr>
                <w:rFonts w:ascii="Times New Roman" w:eastAsia="Times New Roman" w:hAnsi="Times New Roman" w:cs="Times New Roman"/>
              </w:rPr>
              <w:t>)</w:t>
            </w:r>
          </w:p>
        </w:tc>
        <w:tc>
          <w:tcPr>
            <w:tcW w:w="2918" w:type="dxa"/>
            <w:vMerge w:val="restart"/>
          </w:tcPr>
          <w:p w:rsidR="00A63435" w:rsidRPr="00783052" w:rsidRDefault="00A63435" w:rsidP="00AD1EE5">
            <w:pPr>
              <w:widowControl w:val="0"/>
              <w:bidi w:val="0"/>
              <w:spacing w:after="0" w:line="240" w:lineRule="auto"/>
              <w:ind w:right="149"/>
              <w:jc w:val="center"/>
              <w:rPr>
                <w:rFonts w:ascii="Times New Roman" w:eastAsia="Times New Roman" w:hAnsi="Times New Roman" w:cs="Times New Roman"/>
              </w:rPr>
            </w:pPr>
            <w:r w:rsidRPr="00783052">
              <w:rPr>
                <w:rFonts w:ascii="Times New Roman" w:eastAsia="Times New Roman" w:hAnsi="Times New Roman" w:cs="Times New Roman"/>
              </w:rPr>
              <w:t>0.22</w:t>
            </w:r>
          </w:p>
        </w:tc>
      </w:tr>
      <w:tr w:rsidR="00A63435" w:rsidRPr="00783052" w:rsidTr="00A50ED4">
        <w:trPr>
          <w:trHeight w:hRule="exact" w:val="557"/>
          <w:jc w:val="center"/>
        </w:trPr>
        <w:tc>
          <w:tcPr>
            <w:tcW w:w="2381" w:type="dxa"/>
          </w:tcPr>
          <w:p w:rsidR="00A63435" w:rsidRPr="00783052" w:rsidRDefault="00C5238F" w:rsidP="00AD1EE5">
            <w:pPr>
              <w:widowControl w:val="0"/>
              <w:bidi w:val="0"/>
              <w:spacing w:before="6"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b/>
                <w:bCs/>
              </w:rPr>
              <w:t>A</w:t>
            </w:r>
            <w:r w:rsidR="00A63435" w:rsidRPr="00783052">
              <w:rPr>
                <w:rFonts w:ascii="Times New Roman" w:eastAsia="Times New Roman" w:hAnsi="Times New Roman" w:cs="Times New Roman"/>
                <w:b/>
                <w:bCs/>
              </w:rPr>
              <w:t>dult</w:t>
            </w:r>
          </w:p>
        </w:tc>
        <w:tc>
          <w:tcPr>
            <w:tcW w:w="1645" w:type="dxa"/>
          </w:tcPr>
          <w:p w:rsidR="00A63435" w:rsidRPr="00783052" w:rsidRDefault="00A63435" w:rsidP="00AD1EE5">
            <w:pPr>
              <w:widowControl w:val="0"/>
              <w:bidi w:val="0"/>
              <w:spacing w:after="0" w:line="240" w:lineRule="auto"/>
              <w:ind w:right="216"/>
              <w:jc w:val="center"/>
              <w:rPr>
                <w:rFonts w:ascii="Times New Roman" w:eastAsia="Times New Roman" w:hAnsi="Times New Roman" w:cs="Times New Roman"/>
                <w:lang w:bidi="ar-EG"/>
              </w:rPr>
            </w:pPr>
            <w:r w:rsidRPr="00783052">
              <w:rPr>
                <w:rFonts w:ascii="Times New Roman" w:eastAsia="Times New Roman" w:hAnsi="Times New Roman" w:cs="Times New Roman"/>
              </w:rPr>
              <w:t>13(31.5%)</w:t>
            </w:r>
          </w:p>
        </w:tc>
        <w:tc>
          <w:tcPr>
            <w:tcW w:w="1834"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6</w:t>
            </w:r>
            <w:r w:rsidRPr="00783052">
              <w:rPr>
                <w:rFonts w:ascii="Times New Roman" w:eastAsia="Times New Roman" w:hAnsi="Times New Roman" w:cs="Times New Roman"/>
                <w:spacing w:val="-1"/>
              </w:rPr>
              <w:t xml:space="preserve">(68.5 </w:t>
            </w:r>
            <w:r w:rsidRPr="00783052">
              <w:rPr>
                <w:rFonts w:ascii="Times New Roman" w:eastAsia="Times New Roman" w:hAnsi="Times New Roman" w:cs="Times New Roman"/>
              </w:rPr>
              <w:t>%)</w:t>
            </w:r>
          </w:p>
        </w:tc>
        <w:tc>
          <w:tcPr>
            <w:tcW w:w="1260"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19</w:t>
            </w:r>
            <w:r w:rsidRPr="00783052">
              <w:rPr>
                <w:rFonts w:ascii="Times New Roman" w:eastAsia="Times New Roman" w:hAnsi="Times New Roman" w:cs="Times New Roman"/>
                <w:spacing w:val="-1"/>
              </w:rPr>
              <w:t>(48.8</w:t>
            </w:r>
            <w:r w:rsidRPr="00783052">
              <w:rPr>
                <w:rFonts w:ascii="Times New Roman" w:eastAsia="Times New Roman" w:hAnsi="Times New Roman" w:cs="Times New Roman"/>
              </w:rPr>
              <w:t>%)</w:t>
            </w:r>
          </w:p>
        </w:tc>
        <w:tc>
          <w:tcPr>
            <w:tcW w:w="2918" w:type="dxa"/>
            <w:vMerge/>
          </w:tcPr>
          <w:p w:rsidR="00A63435" w:rsidRPr="00783052" w:rsidRDefault="00A63435" w:rsidP="00AD1EE5">
            <w:pPr>
              <w:widowControl w:val="0"/>
              <w:bidi w:val="0"/>
              <w:spacing w:after="0" w:line="240" w:lineRule="auto"/>
              <w:ind w:right="149"/>
              <w:jc w:val="center"/>
              <w:rPr>
                <w:rFonts w:ascii="Times New Roman" w:eastAsia="Times New Roman" w:hAnsi="Times New Roman" w:cs="Times New Roman"/>
              </w:rPr>
            </w:pPr>
          </w:p>
        </w:tc>
      </w:tr>
      <w:tr w:rsidR="00783052" w:rsidRPr="00783052" w:rsidTr="00A50ED4">
        <w:trPr>
          <w:trHeight w:hRule="exact" w:val="424"/>
          <w:jc w:val="center"/>
        </w:trPr>
        <w:tc>
          <w:tcPr>
            <w:tcW w:w="2381" w:type="dxa"/>
          </w:tcPr>
          <w:p w:rsidR="00783052" w:rsidRPr="00783052" w:rsidRDefault="00783052" w:rsidP="005645D4">
            <w:pPr>
              <w:widowControl w:val="0"/>
              <w:bidi w:val="0"/>
              <w:spacing w:before="3" w:after="0" w:line="240" w:lineRule="auto"/>
              <w:ind w:right="216"/>
              <w:rPr>
                <w:rFonts w:ascii="Times New Roman" w:eastAsia="Times New Roman" w:hAnsi="Times New Roman" w:cs="Times New Roman"/>
              </w:rPr>
            </w:pPr>
            <w:r w:rsidRPr="00783052">
              <w:rPr>
                <w:rFonts w:ascii="Times New Roman" w:eastAsia="Times New Roman" w:hAnsi="Times New Roman" w:cs="Times New Roman"/>
                <w:b/>
                <w:bCs/>
                <w:spacing w:val="-1"/>
              </w:rPr>
              <w:lastRenderedPageBreak/>
              <w:t>S.M grade</w:t>
            </w:r>
          </w:p>
        </w:tc>
        <w:tc>
          <w:tcPr>
            <w:tcW w:w="7657" w:type="dxa"/>
            <w:gridSpan w:val="4"/>
          </w:tcPr>
          <w:p w:rsidR="00783052" w:rsidRPr="00783052" w:rsidRDefault="00783052" w:rsidP="00AD1EE5">
            <w:pPr>
              <w:widowControl w:val="0"/>
              <w:bidi w:val="0"/>
              <w:spacing w:after="0" w:line="240" w:lineRule="auto"/>
              <w:ind w:right="149"/>
              <w:jc w:val="center"/>
              <w:rPr>
                <w:rFonts w:ascii="Calibri" w:eastAsia="Times New Roman" w:hAnsi="Calibri" w:cs="Arial"/>
              </w:rPr>
            </w:pPr>
          </w:p>
        </w:tc>
      </w:tr>
      <w:tr w:rsidR="00A63435" w:rsidRPr="00783052" w:rsidTr="00A50ED4">
        <w:trPr>
          <w:trHeight w:hRule="exact" w:val="416"/>
          <w:jc w:val="center"/>
        </w:trPr>
        <w:tc>
          <w:tcPr>
            <w:tcW w:w="2381" w:type="dxa"/>
          </w:tcPr>
          <w:p w:rsidR="00A63435" w:rsidRPr="00783052" w:rsidRDefault="00A63435"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b/>
                <w:bCs/>
              </w:rPr>
              <w:t>1</w:t>
            </w:r>
          </w:p>
        </w:tc>
        <w:tc>
          <w:tcPr>
            <w:tcW w:w="1645" w:type="dxa"/>
          </w:tcPr>
          <w:p w:rsidR="00A63435" w:rsidRPr="00783052" w:rsidRDefault="00A63435"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1 (100%)</w:t>
            </w:r>
          </w:p>
        </w:tc>
        <w:tc>
          <w:tcPr>
            <w:tcW w:w="1834"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0</w:t>
            </w:r>
          </w:p>
        </w:tc>
        <w:tc>
          <w:tcPr>
            <w:tcW w:w="1260"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1</w:t>
            </w:r>
            <w:r w:rsidRPr="00783052">
              <w:rPr>
                <w:rFonts w:ascii="Times New Roman" w:eastAsia="Times New Roman" w:hAnsi="Times New Roman" w:cs="Times New Roman"/>
                <w:spacing w:val="-1"/>
              </w:rPr>
              <w:t>(</w:t>
            </w:r>
            <w:r w:rsidRPr="00783052">
              <w:rPr>
                <w:rFonts w:ascii="Times New Roman" w:eastAsia="Times New Roman" w:hAnsi="Times New Roman" w:cs="Times New Roman"/>
              </w:rPr>
              <w:t>2.6</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2918" w:type="dxa"/>
            <w:vMerge w:val="restart"/>
          </w:tcPr>
          <w:p w:rsidR="00A63435" w:rsidRPr="00783052" w:rsidRDefault="00A63435" w:rsidP="00AD1EE5">
            <w:pPr>
              <w:widowControl w:val="0"/>
              <w:bidi w:val="0"/>
              <w:spacing w:after="0" w:line="240" w:lineRule="auto"/>
              <w:ind w:right="149"/>
              <w:jc w:val="center"/>
              <w:rPr>
                <w:rFonts w:ascii="Times New Roman" w:eastAsia="Times New Roman" w:hAnsi="Times New Roman" w:cs="Times New Roman"/>
              </w:rPr>
            </w:pPr>
            <w:r w:rsidRPr="00783052">
              <w:rPr>
                <w:rFonts w:ascii="Times New Roman" w:eastAsia="Times New Roman" w:hAnsi="Times New Roman" w:cs="Times New Roman"/>
              </w:rPr>
              <w:t>0.01*</w:t>
            </w:r>
          </w:p>
        </w:tc>
      </w:tr>
      <w:tr w:rsidR="00A63435" w:rsidRPr="00783052" w:rsidTr="00A50ED4">
        <w:trPr>
          <w:trHeight w:hRule="exact" w:val="678"/>
          <w:jc w:val="center"/>
        </w:trPr>
        <w:tc>
          <w:tcPr>
            <w:tcW w:w="2381" w:type="dxa"/>
          </w:tcPr>
          <w:p w:rsidR="00A63435" w:rsidRPr="00783052" w:rsidRDefault="00A63435"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b/>
                <w:bCs/>
              </w:rPr>
              <w:t>2</w:t>
            </w:r>
          </w:p>
        </w:tc>
        <w:tc>
          <w:tcPr>
            <w:tcW w:w="1645" w:type="dxa"/>
          </w:tcPr>
          <w:p w:rsidR="00A63435" w:rsidRPr="00783052" w:rsidRDefault="00A63435"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10</w:t>
            </w:r>
            <w:r w:rsidRPr="00783052">
              <w:rPr>
                <w:rFonts w:ascii="Times New Roman" w:eastAsia="Times New Roman" w:hAnsi="Times New Roman" w:cs="Times New Roman"/>
                <w:spacing w:val="-1"/>
              </w:rPr>
              <w:t xml:space="preserve"> (90.9 </w:t>
            </w:r>
            <w:r w:rsidRPr="00783052">
              <w:rPr>
                <w:rFonts w:ascii="Times New Roman" w:eastAsia="Times New Roman" w:hAnsi="Times New Roman" w:cs="Times New Roman"/>
              </w:rPr>
              <w:t>%)</w:t>
            </w:r>
          </w:p>
        </w:tc>
        <w:tc>
          <w:tcPr>
            <w:tcW w:w="1834" w:type="dxa"/>
          </w:tcPr>
          <w:p w:rsidR="00A63435" w:rsidRPr="00783052" w:rsidRDefault="00A63435" w:rsidP="00AD1EE5">
            <w:pPr>
              <w:widowControl w:val="0"/>
              <w:bidi w:val="0"/>
              <w:spacing w:after="0" w:line="240" w:lineRule="auto"/>
              <w:jc w:val="center"/>
              <w:rPr>
                <w:rFonts w:ascii="Calibri" w:eastAsia="Times New Roman" w:hAnsi="Calibri" w:cs="Times New Roman"/>
                <w:lang w:bidi="ar-EG"/>
              </w:rPr>
            </w:pPr>
            <w:r w:rsidRPr="00783052">
              <w:rPr>
                <w:rFonts w:ascii="Times New Roman" w:eastAsia="Times New Roman" w:hAnsi="Times New Roman" w:cs="Times New Roman"/>
              </w:rPr>
              <w:t>1(9.1%)</w:t>
            </w:r>
          </w:p>
        </w:tc>
        <w:tc>
          <w:tcPr>
            <w:tcW w:w="1260"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iCs/>
              </w:rPr>
            </w:pPr>
            <w:r w:rsidRPr="00783052">
              <w:rPr>
                <w:rFonts w:ascii="Times New Roman" w:eastAsia="Times New Roman" w:hAnsi="Times New Roman" w:cs="Times New Roman"/>
                <w:iCs/>
              </w:rPr>
              <w:t>11(28.2%)</w:t>
            </w:r>
          </w:p>
        </w:tc>
        <w:tc>
          <w:tcPr>
            <w:tcW w:w="2918" w:type="dxa"/>
            <w:vMerge/>
          </w:tcPr>
          <w:p w:rsidR="00A63435" w:rsidRPr="00783052" w:rsidRDefault="00A63435" w:rsidP="00AD1EE5">
            <w:pPr>
              <w:widowControl w:val="0"/>
              <w:bidi w:val="0"/>
              <w:spacing w:after="0" w:line="240" w:lineRule="auto"/>
              <w:ind w:right="149"/>
              <w:jc w:val="center"/>
              <w:rPr>
                <w:rFonts w:ascii="Times New Roman" w:eastAsia="Times New Roman" w:hAnsi="Times New Roman" w:cs="Times New Roman"/>
              </w:rPr>
            </w:pPr>
          </w:p>
        </w:tc>
      </w:tr>
      <w:tr w:rsidR="00A63435" w:rsidRPr="00783052" w:rsidTr="00A50ED4">
        <w:trPr>
          <w:trHeight w:hRule="exact" w:val="404"/>
          <w:jc w:val="center"/>
        </w:trPr>
        <w:tc>
          <w:tcPr>
            <w:tcW w:w="2381" w:type="dxa"/>
          </w:tcPr>
          <w:p w:rsidR="00A63435" w:rsidRPr="00783052" w:rsidRDefault="00A63435"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b/>
                <w:bCs/>
              </w:rPr>
              <w:t>3</w:t>
            </w:r>
          </w:p>
        </w:tc>
        <w:tc>
          <w:tcPr>
            <w:tcW w:w="1645" w:type="dxa"/>
          </w:tcPr>
          <w:p w:rsidR="00A63435" w:rsidRPr="00783052" w:rsidRDefault="00A63435"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14 (</w:t>
            </w:r>
            <w:proofErr w:type="gramStart"/>
            <w:r w:rsidRPr="00783052">
              <w:rPr>
                <w:rFonts w:ascii="Times New Roman" w:eastAsia="Times New Roman" w:hAnsi="Times New Roman" w:cs="Times New Roman"/>
              </w:rPr>
              <w:t>93.3  %</w:t>
            </w:r>
            <w:proofErr w:type="gramEnd"/>
            <w:r w:rsidRPr="00783052">
              <w:rPr>
                <w:rFonts w:ascii="Times New Roman" w:eastAsia="Times New Roman" w:hAnsi="Times New Roman" w:cs="Times New Roman"/>
              </w:rPr>
              <w:t>)</w:t>
            </w:r>
          </w:p>
        </w:tc>
        <w:tc>
          <w:tcPr>
            <w:tcW w:w="1834"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 xml:space="preserve">1 </w:t>
            </w:r>
            <w:r w:rsidRPr="00783052">
              <w:rPr>
                <w:rFonts w:ascii="Times New Roman" w:eastAsia="Times New Roman" w:hAnsi="Times New Roman" w:cs="Times New Roman"/>
                <w:spacing w:val="-1"/>
              </w:rPr>
              <w:t xml:space="preserve">(6.7 </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260"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iCs/>
                <w:lang w:bidi="ar-EG"/>
              </w:rPr>
            </w:pPr>
            <w:r w:rsidRPr="00783052">
              <w:rPr>
                <w:rFonts w:ascii="Times New Roman" w:eastAsia="Times New Roman" w:hAnsi="Times New Roman" w:cs="Times New Roman"/>
                <w:iCs/>
              </w:rPr>
              <w:t>15(38.5%)</w:t>
            </w:r>
          </w:p>
        </w:tc>
        <w:tc>
          <w:tcPr>
            <w:tcW w:w="2918" w:type="dxa"/>
            <w:vMerge/>
          </w:tcPr>
          <w:p w:rsidR="00A63435" w:rsidRPr="00783052" w:rsidRDefault="00A63435" w:rsidP="00AD1EE5">
            <w:pPr>
              <w:widowControl w:val="0"/>
              <w:bidi w:val="0"/>
              <w:spacing w:after="0" w:line="240" w:lineRule="auto"/>
              <w:ind w:right="149"/>
              <w:jc w:val="center"/>
              <w:rPr>
                <w:rFonts w:ascii="Times New Roman" w:eastAsia="Times New Roman" w:hAnsi="Times New Roman" w:cs="Times New Roman"/>
              </w:rPr>
            </w:pPr>
          </w:p>
        </w:tc>
      </w:tr>
      <w:tr w:rsidR="00A63435" w:rsidRPr="00783052" w:rsidTr="00A50ED4">
        <w:trPr>
          <w:trHeight w:hRule="exact" w:val="429"/>
          <w:jc w:val="center"/>
        </w:trPr>
        <w:tc>
          <w:tcPr>
            <w:tcW w:w="2381" w:type="dxa"/>
          </w:tcPr>
          <w:p w:rsidR="00A63435" w:rsidRPr="00783052" w:rsidRDefault="00A63435"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b/>
                <w:bCs/>
              </w:rPr>
              <w:t>4</w:t>
            </w:r>
          </w:p>
        </w:tc>
        <w:tc>
          <w:tcPr>
            <w:tcW w:w="1645" w:type="dxa"/>
          </w:tcPr>
          <w:p w:rsidR="00A63435" w:rsidRPr="00783052" w:rsidRDefault="00A63435"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5(45.5%)</w:t>
            </w:r>
          </w:p>
        </w:tc>
        <w:tc>
          <w:tcPr>
            <w:tcW w:w="1834"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6 (54.5%)</w:t>
            </w:r>
          </w:p>
        </w:tc>
        <w:tc>
          <w:tcPr>
            <w:tcW w:w="1260" w:type="dxa"/>
          </w:tcPr>
          <w:p w:rsidR="00A63435" w:rsidRPr="00783052" w:rsidRDefault="00A63435" w:rsidP="00AD1EE5">
            <w:pPr>
              <w:widowControl w:val="0"/>
              <w:bidi w:val="0"/>
              <w:spacing w:after="0" w:line="240" w:lineRule="auto"/>
              <w:jc w:val="center"/>
              <w:rPr>
                <w:rFonts w:ascii="Times New Roman" w:eastAsia="Times New Roman" w:hAnsi="Times New Roman" w:cs="Times New Roman"/>
                <w:iCs/>
                <w:lang w:bidi="ar-EG"/>
              </w:rPr>
            </w:pPr>
            <w:r w:rsidRPr="00783052">
              <w:rPr>
                <w:rFonts w:ascii="Times New Roman" w:eastAsia="Times New Roman" w:hAnsi="Times New Roman" w:cs="Times New Roman"/>
                <w:iCs/>
              </w:rPr>
              <w:t>11(28.2%)</w:t>
            </w:r>
          </w:p>
        </w:tc>
        <w:tc>
          <w:tcPr>
            <w:tcW w:w="2918" w:type="dxa"/>
            <w:vMerge/>
          </w:tcPr>
          <w:p w:rsidR="00A63435" w:rsidRPr="00783052" w:rsidRDefault="00A63435" w:rsidP="00AD1EE5">
            <w:pPr>
              <w:widowControl w:val="0"/>
              <w:bidi w:val="0"/>
              <w:spacing w:after="0" w:line="240" w:lineRule="auto"/>
              <w:ind w:right="149"/>
              <w:jc w:val="center"/>
              <w:rPr>
                <w:rFonts w:ascii="Times New Roman" w:eastAsia="Times New Roman" w:hAnsi="Times New Roman" w:cs="Times New Roman"/>
              </w:rPr>
            </w:pPr>
          </w:p>
        </w:tc>
      </w:tr>
      <w:tr w:rsidR="00A63435" w:rsidRPr="00783052" w:rsidTr="00A50ED4">
        <w:trPr>
          <w:trHeight w:hRule="exact" w:val="362"/>
          <w:jc w:val="center"/>
        </w:trPr>
        <w:tc>
          <w:tcPr>
            <w:tcW w:w="2381" w:type="dxa"/>
          </w:tcPr>
          <w:p w:rsidR="00A63435" w:rsidRPr="00783052" w:rsidRDefault="00A63435"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b/>
                <w:bCs/>
              </w:rPr>
              <w:t>5</w:t>
            </w:r>
          </w:p>
        </w:tc>
        <w:tc>
          <w:tcPr>
            <w:tcW w:w="1645" w:type="dxa"/>
          </w:tcPr>
          <w:p w:rsidR="00A63435" w:rsidRPr="00783052" w:rsidRDefault="00A63435"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0</w:t>
            </w:r>
          </w:p>
        </w:tc>
        <w:tc>
          <w:tcPr>
            <w:tcW w:w="1834" w:type="dxa"/>
          </w:tcPr>
          <w:p w:rsidR="00A63435" w:rsidRPr="00783052" w:rsidRDefault="00A63435" w:rsidP="00AD1EE5">
            <w:pPr>
              <w:widowControl w:val="0"/>
              <w:bidi w:val="0"/>
              <w:spacing w:after="0" w:line="240" w:lineRule="auto"/>
              <w:jc w:val="center"/>
              <w:rPr>
                <w:rFonts w:ascii="Calibri" w:eastAsia="Times New Roman" w:hAnsi="Calibri" w:cs="Times New Roman"/>
                <w:lang w:bidi="ar-EG"/>
              </w:rPr>
            </w:pPr>
            <w:r w:rsidRPr="00783052">
              <w:rPr>
                <w:rFonts w:ascii="Times New Roman" w:eastAsia="Times New Roman" w:hAnsi="Times New Roman" w:cs="Times New Roman"/>
              </w:rPr>
              <w:t>1(100%)</w:t>
            </w:r>
          </w:p>
        </w:tc>
        <w:tc>
          <w:tcPr>
            <w:tcW w:w="1260" w:type="dxa"/>
          </w:tcPr>
          <w:p w:rsidR="00A63435" w:rsidRPr="00783052" w:rsidRDefault="00A63435" w:rsidP="00AD1EE5">
            <w:pPr>
              <w:widowControl w:val="0"/>
              <w:bidi w:val="0"/>
              <w:spacing w:after="0" w:line="240" w:lineRule="auto"/>
              <w:jc w:val="center"/>
              <w:rPr>
                <w:rFonts w:ascii="Calibri" w:eastAsia="Times New Roman" w:hAnsi="Calibri" w:cs="Arial"/>
                <w:lang w:bidi="ar-EG"/>
              </w:rPr>
            </w:pPr>
            <w:r w:rsidRPr="00783052">
              <w:rPr>
                <w:rFonts w:ascii="Times New Roman" w:eastAsia="Times New Roman" w:hAnsi="Times New Roman" w:cs="Times New Roman"/>
                <w:iCs/>
              </w:rPr>
              <w:t>1(2.6%)</w:t>
            </w:r>
          </w:p>
        </w:tc>
        <w:tc>
          <w:tcPr>
            <w:tcW w:w="2918" w:type="dxa"/>
            <w:vMerge/>
          </w:tcPr>
          <w:p w:rsidR="00A63435" w:rsidRPr="00783052" w:rsidRDefault="00A63435" w:rsidP="00AD1EE5">
            <w:pPr>
              <w:widowControl w:val="0"/>
              <w:bidi w:val="0"/>
              <w:spacing w:after="0" w:line="240" w:lineRule="auto"/>
              <w:ind w:right="149"/>
              <w:jc w:val="center"/>
              <w:rPr>
                <w:rFonts w:ascii="Times New Roman" w:eastAsia="Times New Roman" w:hAnsi="Times New Roman" w:cs="Times New Roman"/>
              </w:rPr>
            </w:pPr>
          </w:p>
        </w:tc>
      </w:tr>
      <w:tr w:rsidR="00783052" w:rsidRPr="00783052" w:rsidTr="00A50ED4">
        <w:trPr>
          <w:trHeight w:hRule="exact" w:val="424"/>
          <w:jc w:val="center"/>
        </w:trPr>
        <w:tc>
          <w:tcPr>
            <w:tcW w:w="2381" w:type="dxa"/>
          </w:tcPr>
          <w:p w:rsidR="00783052" w:rsidRPr="00783052" w:rsidRDefault="00783052" w:rsidP="005645D4">
            <w:pPr>
              <w:widowControl w:val="0"/>
              <w:bidi w:val="0"/>
              <w:spacing w:before="2" w:after="0" w:line="240" w:lineRule="auto"/>
              <w:ind w:right="216"/>
              <w:rPr>
                <w:rFonts w:ascii="Times New Roman" w:eastAsia="Times New Roman" w:hAnsi="Times New Roman" w:cs="Times New Roman"/>
              </w:rPr>
            </w:pPr>
            <w:r w:rsidRPr="00783052">
              <w:rPr>
                <w:rFonts w:ascii="Times New Roman" w:eastAsia="Times New Roman" w:hAnsi="Times New Roman" w:cs="Times New Roman"/>
                <w:b/>
                <w:bCs/>
              </w:rPr>
              <w:t xml:space="preserve">Size  </w:t>
            </w:r>
          </w:p>
        </w:tc>
        <w:tc>
          <w:tcPr>
            <w:tcW w:w="7657" w:type="dxa"/>
            <w:gridSpan w:val="4"/>
          </w:tcPr>
          <w:p w:rsidR="00783052" w:rsidRPr="00783052" w:rsidRDefault="00783052" w:rsidP="00AD1EE5">
            <w:pPr>
              <w:widowControl w:val="0"/>
              <w:bidi w:val="0"/>
              <w:spacing w:after="0" w:line="240" w:lineRule="auto"/>
              <w:ind w:right="149"/>
              <w:jc w:val="center"/>
              <w:rPr>
                <w:rFonts w:ascii="Times New Roman" w:eastAsia="Times New Roman" w:hAnsi="Times New Roman" w:cs="Times New Roman"/>
              </w:rPr>
            </w:pPr>
          </w:p>
        </w:tc>
      </w:tr>
      <w:tr w:rsidR="00A50ED4" w:rsidRPr="00783052" w:rsidTr="00A50ED4">
        <w:trPr>
          <w:trHeight w:hRule="exact" w:val="424"/>
          <w:jc w:val="center"/>
        </w:trPr>
        <w:tc>
          <w:tcPr>
            <w:tcW w:w="2381" w:type="dxa"/>
          </w:tcPr>
          <w:p w:rsidR="00A50ED4" w:rsidRPr="00783052" w:rsidRDefault="00A50ED4"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Small</w:t>
            </w:r>
          </w:p>
        </w:tc>
        <w:tc>
          <w:tcPr>
            <w:tcW w:w="1645"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16</w:t>
            </w:r>
            <w:r w:rsidRPr="00783052">
              <w:rPr>
                <w:rFonts w:ascii="Times New Roman" w:eastAsia="Times New Roman" w:hAnsi="Times New Roman" w:cs="Times New Roman"/>
                <w:spacing w:val="-1"/>
              </w:rPr>
              <w:t>(</w:t>
            </w:r>
            <w:r w:rsidRPr="00783052">
              <w:rPr>
                <w:rFonts w:ascii="Times New Roman" w:eastAsia="Times New Roman" w:hAnsi="Times New Roman" w:cs="Times New Roman"/>
              </w:rPr>
              <w:t>94.1</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834"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1</w:t>
            </w:r>
            <w:r w:rsidRPr="00783052">
              <w:rPr>
                <w:rFonts w:ascii="Times New Roman" w:eastAsia="Times New Roman" w:hAnsi="Times New Roman" w:cs="Times New Roman"/>
                <w:spacing w:val="-1"/>
              </w:rPr>
              <w:t>(5.9</w:t>
            </w:r>
            <w:r w:rsidRPr="00783052">
              <w:rPr>
                <w:rFonts w:ascii="Times New Roman" w:eastAsia="Times New Roman" w:hAnsi="Times New Roman" w:cs="Times New Roman"/>
              </w:rPr>
              <w:t>%)</w:t>
            </w:r>
          </w:p>
        </w:tc>
        <w:tc>
          <w:tcPr>
            <w:tcW w:w="1260" w:type="dxa"/>
          </w:tcPr>
          <w:p w:rsidR="00A50ED4" w:rsidRPr="00783052" w:rsidRDefault="00A50ED4" w:rsidP="00AD1EE5">
            <w:pPr>
              <w:widowControl w:val="0"/>
              <w:bidi w:val="0"/>
              <w:spacing w:after="0" w:line="240" w:lineRule="auto"/>
              <w:jc w:val="center"/>
              <w:rPr>
                <w:rFonts w:ascii="Times New Roman" w:eastAsia="Calibri" w:hAnsi="Times New Roman" w:cs="Arial"/>
                <w:iCs/>
                <w:lang w:bidi="ar-EG"/>
              </w:rPr>
            </w:pPr>
            <w:r w:rsidRPr="00783052">
              <w:rPr>
                <w:rFonts w:ascii="Times New Roman" w:eastAsia="Calibri" w:hAnsi="Times New Roman" w:cs="Arial"/>
                <w:iCs/>
                <w:lang w:bidi="ar-EG"/>
              </w:rPr>
              <w:t>17(</w:t>
            </w:r>
            <w:r w:rsidRPr="00783052">
              <w:rPr>
                <w:rFonts w:ascii="Times New Roman" w:eastAsia="Calibri" w:hAnsi="Times New Roman" w:cs="Arial"/>
                <w:iCs/>
              </w:rPr>
              <w:t>43.6%)</w:t>
            </w:r>
          </w:p>
        </w:tc>
        <w:tc>
          <w:tcPr>
            <w:tcW w:w="2918" w:type="dxa"/>
            <w:vMerge w:val="restart"/>
          </w:tcPr>
          <w:p w:rsidR="00A50ED4" w:rsidRPr="00783052" w:rsidRDefault="00A50ED4" w:rsidP="00AD1EE5">
            <w:pPr>
              <w:widowControl w:val="0"/>
              <w:bidi w:val="0"/>
              <w:spacing w:after="0" w:line="240" w:lineRule="auto"/>
              <w:ind w:right="149"/>
              <w:jc w:val="center"/>
              <w:rPr>
                <w:rFonts w:ascii="Calibri" w:eastAsia="Times New Roman" w:hAnsi="Calibri" w:cs="Arial"/>
              </w:rPr>
            </w:pPr>
            <w:r w:rsidRPr="00783052">
              <w:rPr>
                <w:rFonts w:ascii="Calibri" w:eastAsia="Times New Roman" w:hAnsi="Calibri" w:cs="Arial"/>
              </w:rPr>
              <w:t>0.003***</w:t>
            </w:r>
          </w:p>
        </w:tc>
      </w:tr>
      <w:tr w:rsidR="00A50ED4" w:rsidRPr="00783052" w:rsidTr="00A50ED4">
        <w:trPr>
          <w:trHeight w:hRule="exact" w:val="424"/>
          <w:jc w:val="center"/>
        </w:trPr>
        <w:tc>
          <w:tcPr>
            <w:tcW w:w="2381" w:type="dxa"/>
          </w:tcPr>
          <w:p w:rsidR="00A50ED4" w:rsidRPr="00783052" w:rsidRDefault="00A50ED4" w:rsidP="00AD1EE5">
            <w:pPr>
              <w:widowControl w:val="0"/>
              <w:bidi w:val="0"/>
              <w:spacing w:before="6" w:after="0" w:line="240" w:lineRule="auto"/>
              <w:ind w:right="216"/>
              <w:jc w:val="center"/>
              <w:rPr>
                <w:rFonts w:ascii="Times New Roman" w:eastAsia="Times New Roman" w:hAnsi="Times New Roman" w:cs="Times New Roman"/>
              </w:rPr>
            </w:pPr>
            <w:proofErr w:type="spellStart"/>
            <w:r w:rsidRPr="00783052">
              <w:rPr>
                <w:rFonts w:ascii="Times New Roman" w:eastAsia="Times New Roman" w:hAnsi="Times New Roman" w:cs="Times New Roman"/>
              </w:rPr>
              <w:t>Midium</w:t>
            </w:r>
            <w:proofErr w:type="spellEnd"/>
          </w:p>
        </w:tc>
        <w:tc>
          <w:tcPr>
            <w:tcW w:w="1645"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14(70%)</w:t>
            </w:r>
          </w:p>
        </w:tc>
        <w:tc>
          <w:tcPr>
            <w:tcW w:w="1834"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6</w:t>
            </w:r>
            <w:r w:rsidRPr="00783052">
              <w:rPr>
                <w:rFonts w:ascii="Times New Roman" w:eastAsia="Times New Roman" w:hAnsi="Times New Roman" w:cs="Times New Roman"/>
                <w:spacing w:val="-1"/>
              </w:rPr>
              <w:t>(30</w:t>
            </w:r>
            <w:r w:rsidRPr="00783052">
              <w:rPr>
                <w:rFonts w:ascii="Times New Roman" w:eastAsia="Times New Roman" w:hAnsi="Times New Roman" w:cs="Times New Roman"/>
              </w:rPr>
              <w:t>%)</w:t>
            </w:r>
          </w:p>
        </w:tc>
        <w:tc>
          <w:tcPr>
            <w:tcW w:w="1260" w:type="dxa"/>
          </w:tcPr>
          <w:p w:rsidR="00A50ED4" w:rsidRPr="00783052" w:rsidRDefault="00A50ED4" w:rsidP="00AD1EE5">
            <w:pPr>
              <w:widowControl w:val="0"/>
              <w:bidi w:val="0"/>
              <w:spacing w:after="0" w:line="240" w:lineRule="auto"/>
              <w:jc w:val="center"/>
              <w:rPr>
                <w:rFonts w:ascii="Times New Roman" w:eastAsia="Calibri" w:hAnsi="Times New Roman" w:cs="Arial"/>
                <w:iCs/>
                <w:lang w:bidi="ar-EG"/>
              </w:rPr>
            </w:pPr>
            <w:r w:rsidRPr="00783052">
              <w:rPr>
                <w:rFonts w:ascii="Times New Roman" w:eastAsia="Calibri" w:hAnsi="Times New Roman" w:cs="Arial"/>
                <w:iCs/>
              </w:rPr>
              <w:t>20(51.3%)</w:t>
            </w:r>
          </w:p>
        </w:tc>
        <w:tc>
          <w:tcPr>
            <w:tcW w:w="2918" w:type="dxa"/>
            <w:vMerge/>
          </w:tcPr>
          <w:p w:rsidR="00A50ED4" w:rsidRPr="00783052" w:rsidRDefault="00A50ED4" w:rsidP="00AD1EE5">
            <w:pPr>
              <w:widowControl w:val="0"/>
              <w:bidi w:val="0"/>
              <w:spacing w:after="0" w:line="240" w:lineRule="auto"/>
              <w:ind w:right="149"/>
              <w:jc w:val="center"/>
              <w:rPr>
                <w:rFonts w:ascii="Times New Roman" w:eastAsia="Times New Roman" w:hAnsi="Times New Roman" w:cs="Times New Roman"/>
              </w:rPr>
            </w:pPr>
          </w:p>
        </w:tc>
      </w:tr>
      <w:tr w:rsidR="00A50ED4" w:rsidRPr="00783052" w:rsidTr="00A50ED4">
        <w:trPr>
          <w:trHeight w:hRule="exact" w:val="527"/>
          <w:jc w:val="center"/>
        </w:trPr>
        <w:tc>
          <w:tcPr>
            <w:tcW w:w="2381" w:type="dxa"/>
          </w:tcPr>
          <w:p w:rsidR="00A50ED4" w:rsidRPr="00783052" w:rsidRDefault="00C5238F"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L</w:t>
            </w:r>
            <w:r w:rsidR="00A50ED4" w:rsidRPr="00783052">
              <w:rPr>
                <w:rFonts w:ascii="Times New Roman" w:eastAsia="Times New Roman" w:hAnsi="Times New Roman" w:cs="Times New Roman"/>
              </w:rPr>
              <w:t>arge</w:t>
            </w:r>
          </w:p>
        </w:tc>
        <w:tc>
          <w:tcPr>
            <w:tcW w:w="1645"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0</w:t>
            </w:r>
          </w:p>
        </w:tc>
        <w:tc>
          <w:tcPr>
            <w:tcW w:w="1834" w:type="dxa"/>
          </w:tcPr>
          <w:p w:rsidR="00A50ED4" w:rsidRPr="00783052" w:rsidRDefault="00A50ED4" w:rsidP="00AD1EE5">
            <w:pPr>
              <w:widowControl w:val="0"/>
              <w:bidi w:val="0"/>
              <w:spacing w:after="0" w:line="240" w:lineRule="auto"/>
              <w:jc w:val="center"/>
              <w:rPr>
                <w:rFonts w:ascii="Calibri" w:eastAsia="Times New Roman" w:hAnsi="Calibri" w:cs="Times New Roman"/>
                <w:lang w:bidi="ar-EG"/>
              </w:rPr>
            </w:pPr>
            <w:r w:rsidRPr="00783052">
              <w:rPr>
                <w:rFonts w:ascii="Times New Roman" w:eastAsia="Times New Roman" w:hAnsi="Times New Roman" w:cs="Times New Roman"/>
              </w:rPr>
              <w:t>2(100%)</w:t>
            </w:r>
          </w:p>
        </w:tc>
        <w:tc>
          <w:tcPr>
            <w:tcW w:w="1260" w:type="dxa"/>
          </w:tcPr>
          <w:p w:rsidR="00A50ED4" w:rsidRPr="00783052" w:rsidRDefault="00A50ED4" w:rsidP="00AD1EE5">
            <w:pPr>
              <w:widowControl w:val="0"/>
              <w:bidi w:val="0"/>
              <w:spacing w:after="0" w:line="240" w:lineRule="auto"/>
              <w:jc w:val="center"/>
              <w:rPr>
                <w:rFonts w:ascii="Calibri" w:eastAsia="Times New Roman" w:hAnsi="Calibri" w:cs="Arial"/>
                <w:lang w:bidi="ar-EG"/>
              </w:rPr>
            </w:pPr>
            <w:r w:rsidRPr="00783052">
              <w:rPr>
                <w:rFonts w:ascii="Calibri" w:eastAsia="Times New Roman" w:hAnsi="Calibri" w:cs="Arial"/>
                <w:iCs/>
              </w:rPr>
              <w:t>2(5.1%)</w:t>
            </w:r>
          </w:p>
        </w:tc>
        <w:tc>
          <w:tcPr>
            <w:tcW w:w="2918" w:type="dxa"/>
            <w:vMerge/>
          </w:tcPr>
          <w:p w:rsidR="00A50ED4" w:rsidRPr="00783052" w:rsidRDefault="00A50ED4" w:rsidP="00AD1EE5">
            <w:pPr>
              <w:widowControl w:val="0"/>
              <w:bidi w:val="0"/>
              <w:spacing w:after="0" w:line="240" w:lineRule="auto"/>
              <w:ind w:right="149"/>
              <w:jc w:val="center"/>
              <w:rPr>
                <w:rFonts w:ascii="Times New Roman" w:eastAsia="Times New Roman" w:hAnsi="Times New Roman" w:cs="Times New Roman"/>
                <w:iCs/>
              </w:rPr>
            </w:pPr>
          </w:p>
        </w:tc>
      </w:tr>
      <w:tr w:rsidR="00783052" w:rsidRPr="00783052" w:rsidTr="00A50ED4">
        <w:trPr>
          <w:trHeight w:hRule="exact" w:val="364"/>
          <w:jc w:val="center"/>
        </w:trPr>
        <w:tc>
          <w:tcPr>
            <w:tcW w:w="2381" w:type="dxa"/>
          </w:tcPr>
          <w:p w:rsidR="00783052" w:rsidRPr="00783052" w:rsidRDefault="00783052" w:rsidP="005645D4">
            <w:pPr>
              <w:widowControl w:val="0"/>
              <w:bidi w:val="0"/>
              <w:spacing w:before="3" w:after="0" w:line="240" w:lineRule="auto"/>
              <w:ind w:right="216"/>
              <w:rPr>
                <w:rFonts w:ascii="Times New Roman" w:eastAsia="Times New Roman" w:hAnsi="Times New Roman" w:cs="Times New Roman"/>
                <w:b/>
                <w:bCs/>
              </w:rPr>
            </w:pPr>
            <w:proofErr w:type="spellStart"/>
            <w:r w:rsidRPr="00783052">
              <w:rPr>
                <w:rFonts w:ascii="Times New Roman" w:eastAsia="Times New Roman" w:hAnsi="Times New Roman" w:cs="Times New Roman"/>
                <w:b/>
                <w:bCs/>
              </w:rPr>
              <w:t>Nidal</w:t>
            </w:r>
            <w:proofErr w:type="spellEnd"/>
            <w:r w:rsidRPr="00783052">
              <w:rPr>
                <w:rFonts w:ascii="Times New Roman" w:eastAsia="Times New Roman" w:hAnsi="Times New Roman" w:cs="Times New Roman"/>
                <w:b/>
                <w:bCs/>
              </w:rPr>
              <w:t xml:space="preserve"> </w:t>
            </w:r>
            <w:proofErr w:type="spellStart"/>
            <w:r w:rsidRPr="00783052">
              <w:rPr>
                <w:rFonts w:ascii="Times New Roman" w:eastAsia="Times New Roman" w:hAnsi="Times New Roman" w:cs="Times New Roman"/>
                <w:b/>
                <w:bCs/>
              </w:rPr>
              <w:t>config</w:t>
            </w:r>
            <w:proofErr w:type="spellEnd"/>
          </w:p>
        </w:tc>
        <w:tc>
          <w:tcPr>
            <w:tcW w:w="7657" w:type="dxa"/>
            <w:gridSpan w:val="4"/>
          </w:tcPr>
          <w:p w:rsidR="00783052" w:rsidRPr="00783052" w:rsidRDefault="00783052" w:rsidP="00AD1EE5">
            <w:pPr>
              <w:widowControl w:val="0"/>
              <w:bidi w:val="0"/>
              <w:spacing w:after="0" w:line="240" w:lineRule="auto"/>
              <w:ind w:right="149"/>
              <w:jc w:val="center"/>
              <w:rPr>
                <w:rFonts w:ascii="Times New Roman" w:eastAsia="Times New Roman" w:hAnsi="Times New Roman" w:cs="Times New Roman"/>
                <w:iCs/>
              </w:rPr>
            </w:pPr>
          </w:p>
        </w:tc>
      </w:tr>
      <w:tr w:rsidR="00A50ED4" w:rsidRPr="00783052" w:rsidTr="00A50ED4">
        <w:trPr>
          <w:trHeight w:hRule="exact" w:val="527"/>
          <w:jc w:val="center"/>
        </w:trPr>
        <w:tc>
          <w:tcPr>
            <w:tcW w:w="2381" w:type="dxa"/>
          </w:tcPr>
          <w:p w:rsidR="00A50ED4" w:rsidRPr="00783052" w:rsidRDefault="00A50ED4" w:rsidP="00AD1EE5">
            <w:pPr>
              <w:widowControl w:val="0"/>
              <w:bidi w:val="0"/>
              <w:spacing w:before="3" w:after="0" w:line="240" w:lineRule="auto"/>
              <w:ind w:right="216"/>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Diffuse</w:t>
            </w:r>
          </w:p>
        </w:tc>
        <w:tc>
          <w:tcPr>
            <w:tcW w:w="1645"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9(56.3%)</w:t>
            </w:r>
          </w:p>
        </w:tc>
        <w:tc>
          <w:tcPr>
            <w:tcW w:w="1834" w:type="dxa"/>
          </w:tcPr>
          <w:p w:rsidR="00A50ED4" w:rsidRPr="00783052" w:rsidRDefault="00A50ED4" w:rsidP="00AD1EE5">
            <w:pPr>
              <w:widowControl w:val="0"/>
              <w:bidi w:val="0"/>
              <w:spacing w:after="0" w:line="240" w:lineRule="auto"/>
              <w:jc w:val="center"/>
              <w:rPr>
                <w:rFonts w:ascii="Calibri" w:eastAsia="Times New Roman" w:hAnsi="Calibri" w:cs="Times New Roman"/>
                <w:lang w:bidi="ar-EG"/>
              </w:rPr>
            </w:pPr>
            <w:r w:rsidRPr="00783052">
              <w:rPr>
                <w:rFonts w:ascii="Times New Roman" w:eastAsia="Times New Roman" w:hAnsi="Times New Roman" w:cs="Times New Roman"/>
                <w:lang w:bidi="ar-EG"/>
              </w:rPr>
              <w:t>7(43.7%)</w:t>
            </w:r>
          </w:p>
        </w:tc>
        <w:tc>
          <w:tcPr>
            <w:tcW w:w="1260"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16(41 %)</w:t>
            </w:r>
          </w:p>
        </w:tc>
        <w:tc>
          <w:tcPr>
            <w:tcW w:w="2918" w:type="dxa"/>
            <w:vMerge w:val="restart"/>
          </w:tcPr>
          <w:p w:rsidR="00A50ED4" w:rsidRPr="00783052" w:rsidRDefault="00A50ED4" w:rsidP="00AD1EE5">
            <w:pPr>
              <w:widowControl w:val="0"/>
              <w:bidi w:val="0"/>
              <w:spacing w:after="0" w:line="240" w:lineRule="auto"/>
              <w:ind w:right="149"/>
              <w:jc w:val="center"/>
              <w:rPr>
                <w:rFonts w:ascii="Times New Roman" w:eastAsia="Times New Roman" w:hAnsi="Times New Roman" w:cs="Times New Roman"/>
                <w:iCs/>
              </w:rPr>
            </w:pPr>
            <w:r w:rsidRPr="00783052">
              <w:rPr>
                <w:rFonts w:ascii="Times New Roman" w:eastAsia="Times New Roman" w:hAnsi="Times New Roman" w:cs="Times New Roman"/>
                <w:iCs/>
              </w:rPr>
              <w:t>0.011*</w:t>
            </w:r>
          </w:p>
        </w:tc>
      </w:tr>
      <w:tr w:rsidR="00A50ED4" w:rsidRPr="00783052" w:rsidTr="00A50ED4">
        <w:trPr>
          <w:trHeight w:hRule="exact" w:val="527"/>
          <w:jc w:val="center"/>
        </w:trPr>
        <w:tc>
          <w:tcPr>
            <w:tcW w:w="2381" w:type="dxa"/>
          </w:tcPr>
          <w:p w:rsidR="00A50ED4" w:rsidRPr="00783052" w:rsidRDefault="00A50ED4" w:rsidP="00AD1EE5">
            <w:pPr>
              <w:widowControl w:val="0"/>
              <w:bidi w:val="0"/>
              <w:spacing w:before="3" w:after="0" w:line="240" w:lineRule="auto"/>
              <w:ind w:right="216"/>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Compact</w:t>
            </w:r>
          </w:p>
        </w:tc>
        <w:tc>
          <w:tcPr>
            <w:tcW w:w="1645"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21(91.3%)</w:t>
            </w:r>
          </w:p>
        </w:tc>
        <w:tc>
          <w:tcPr>
            <w:tcW w:w="1834"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2(8.7%)</w:t>
            </w:r>
          </w:p>
        </w:tc>
        <w:tc>
          <w:tcPr>
            <w:tcW w:w="1260"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23(59%)</w:t>
            </w:r>
          </w:p>
        </w:tc>
        <w:tc>
          <w:tcPr>
            <w:tcW w:w="2918" w:type="dxa"/>
            <w:vMerge/>
          </w:tcPr>
          <w:p w:rsidR="00A50ED4" w:rsidRPr="00783052" w:rsidRDefault="00A50ED4" w:rsidP="00AD1EE5">
            <w:pPr>
              <w:widowControl w:val="0"/>
              <w:bidi w:val="0"/>
              <w:spacing w:after="0" w:line="240" w:lineRule="auto"/>
              <w:ind w:right="149"/>
              <w:jc w:val="center"/>
              <w:rPr>
                <w:rFonts w:ascii="Times New Roman" w:eastAsia="Times New Roman" w:hAnsi="Times New Roman" w:cs="Times New Roman"/>
                <w:iCs/>
              </w:rPr>
            </w:pPr>
          </w:p>
        </w:tc>
      </w:tr>
      <w:tr w:rsidR="00783052" w:rsidRPr="00783052" w:rsidTr="00A50ED4">
        <w:trPr>
          <w:trHeight w:hRule="exact" w:val="388"/>
          <w:jc w:val="center"/>
        </w:trPr>
        <w:tc>
          <w:tcPr>
            <w:tcW w:w="2381" w:type="dxa"/>
          </w:tcPr>
          <w:p w:rsidR="00783052" w:rsidRPr="00783052" w:rsidRDefault="00783052" w:rsidP="00AD1EE5">
            <w:pPr>
              <w:widowControl w:val="0"/>
              <w:bidi w:val="0"/>
              <w:spacing w:before="3"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b/>
                <w:bCs/>
                <w:spacing w:val="-1"/>
              </w:rPr>
              <w:t>Clinical presentation</w:t>
            </w:r>
          </w:p>
        </w:tc>
        <w:tc>
          <w:tcPr>
            <w:tcW w:w="7657" w:type="dxa"/>
            <w:gridSpan w:val="4"/>
          </w:tcPr>
          <w:p w:rsidR="00783052" w:rsidRPr="00783052" w:rsidRDefault="00783052" w:rsidP="00AD1EE5">
            <w:pPr>
              <w:widowControl w:val="0"/>
              <w:bidi w:val="0"/>
              <w:spacing w:after="0" w:line="240" w:lineRule="auto"/>
              <w:ind w:right="149"/>
              <w:jc w:val="center"/>
              <w:rPr>
                <w:rFonts w:ascii="Calibri" w:eastAsia="Times New Roman" w:hAnsi="Calibri" w:cs="Arial"/>
                <w:lang w:bidi="ar-EG"/>
              </w:rPr>
            </w:pPr>
          </w:p>
        </w:tc>
      </w:tr>
      <w:tr w:rsidR="00A50ED4" w:rsidRPr="00783052" w:rsidTr="00A50ED4">
        <w:trPr>
          <w:trHeight w:hRule="exact" w:val="527"/>
          <w:jc w:val="center"/>
        </w:trPr>
        <w:tc>
          <w:tcPr>
            <w:tcW w:w="2381"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Seizures</w:t>
            </w:r>
          </w:p>
        </w:tc>
        <w:tc>
          <w:tcPr>
            <w:tcW w:w="1645"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8</w:t>
            </w:r>
            <w:r w:rsidRPr="00783052">
              <w:rPr>
                <w:rFonts w:ascii="Times New Roman" w:eastAsia="Times New Roman" w:hAnsi="Times New Roman" w:cs="Times New Roman"/>
                <w:spacing w:val="-1"/>
              </w:rPr>
              <w:t xml:space="preserve">(66.7 </w:t>
            </w:r>
            <w:r w:rsidRPr="00783052">
              <w:rPr>
                <w:rFonts w:ascii="Times New Roman" w:eastAsia="Times New Roman" w:hAnsi="Times New Roman" w:cs="Times New Roman"/>
              </w:rPr>
              <w:t>%)</w:t>
            </w:r>
          </w:p>
        </w:tc>
        <w:tc>
          <w:tcPr>
            <w:tcW w:w="1834"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lang w:bidi="ar-EG"/>
              </w:rPr>
            </w:pPr>
            <w:r w:rsidRPr="00783052">
              <w:rPr>
                <w:rFonts w:ascii="Times New Roman" w:eastAsia="Times New Roman" w:hAnsi="Times New Roman" w:cs="Times New Roman"/>
              </w:rPr>
              <w:t>4(33.3%)</w:t>
            </w:r>
          </w:p>
        </w:tc>
        <w:tc>
          <w:tcPr>
            <w:tcW w:w="1260"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12(30.8%)</w:t>
            </w:r>
          </w:p>
        </w:tc>
        <w:tc>
          <w:tcPr>
            <w:tcW w:w="2918" w:type="dxa"/>
            <w:vMerge w:val="restart"/>
          </w:tcPr>
          <w:p w:rsidR="00A50ED4" w:rsidRPr="00783052" w:rsidRDefault="00A50ED4" w:rsidP="00AD1EE5">
            <w:pPr>
              <w:widowControl w:val="0"/>
              <w:bidi w:val="0"/>
              <w:spacing w:after="0" w:line="240" w:lineRule="auto"/>
              <w:ind w:right="149"/>
              <w:jc w:val="center"/>
              <w:rPr>
                <w:rFonts w:ascii="Times New Roman" w:eastAsia="Calibri" w:hAnsi="Times New Roman" w:cs="Arial"/>
                <w:iCs/>
                <w:lang w:bidi="ar-EG"/>
              </w:rPr>
            </w:pPr>
            <w:r w:rsidRPr="00783052">
              <w:rPr>
                <w:rFonts w:ascii="Times New Roman" w:eastAsia="Calibri" w:hAnsi="Times New Roman" w:cs="Arial"/>
                <w:iCs/>
                <w:lang w:bidi="ar-EG"/>
              </w:rPr>
              <w:t>0.82</w:t>
            </w:r>
          </w:p>
        </w:tc>
      </w:tr>
      <w:tr w:rsidR="00A50ED4" w:rsidRPr="00783052" w:rsidTr="00A50ED4">
        <w:trPr>
          <w:trHeight w:hRule="exact" w:val="527"/>
          <w:jc w:val="center"/>
        </w:trPr>
        <w:tc>
          <w:tcPr>
            <w:tcW w:w="2381"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ICH</w:t>
            </w:r>
          </w:p>
        </w:tc>
        <w:tc>
          <w:tcPr>
            <w:tcW w:w="1645"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10 (77%)</w:t>
            </w:r>
          </w:p>
        </w:tc>
        <w:tc>
          <w:tcPr>
            <w:tcW w:w="1834" w:type="dxa"/>
          </w:tcPr>
          <w:p w:rsidR="00A50ED4" w:rsidRPr="00783052" w:rsidRDefault="00A50ED4" w:rsidP="00AD1EE5">
            <w:pPr>
              <w:widowControl w:val="0"/>
              <w:bidi w:val="0"/>
              <w:spacing w:after="0" w:line="240" w:lineRule="auto"/>
              <w:jc w:val="center"/>
              <w:rPr>
                <w:rFonts w:ascii="Calibri" w:eastAsia="Times New Roman" w:hAnsi="Calibri" w:cs="Times New Roman"/>
                <w:lang w:bidi="ar-EG"/>
              </w:rPr>
            </w:pPr>
            <w:r w:rsidRPr="00783052">
              <w:rPr>
                <w:rFonts w:ascii="Times New Roman" w:eastAsia="Times New Roman" w:hAnsi="Times New Roman" w:cs="Times New Roman"/>
              </w:rPr>
              <w:t xml:space="preserve">3 </w:t>
            </w:r>
            <w:r w:rsidRPr="00783052">
              <w:rPr>
                <w:rFonts w:ascii="Times New Roman" w:eastAsia="Times New Roman" w:hAnsi="Times New Roman" w:cs="Times New Roman"/>
                <w:spacing w:val="-1"/>
              </w:rPr>
              <w:t>(23</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260"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13 (33.3%)</w:t>
            </w:r>
          </w:p>
        </w:tc>
        <w:tc>
          <w:tcPr>
            <w:tcW w:w="2918" w:type="dxa"/>
            <w:vMerge/>
          </w:tcPr>
          <w:p w:rsidR="00A50ED4" w:rsidRPr="00783052" w:rsidRDefault="00A50ED4" w:rsidP="00AD1EE5">
            <w:pPr>
              <w:widowControl w:val="0"/>
              <w:bidi w:val="0"/>
              <w:spacing w:after="0" w:line="240" w:lineRule="auto"/>
              <w:ind w:right="149"/>
              <w:jc w:val="center"/>
              <w:rPr>
                <w:rFonts w:ascii="Times New Roman" w:eastAsia="Calibri" w:hAnsi="Times New Roman" w:cs="Arial"/>
                <w:iCs/>
              </w:rPr>
            </w:pPr>
          </w:p>
        </w:tc>
      </w:tr>
      <w:tr w:rsidR="00A50ED4" w:rsidRPr="00783052" w:rsidTr="00A50ED4">
        <w:trPr>
          <w:trHeight w:hRule="exact" w:val="527"/>
          <w:jc w:val="center"/>
        </w:trPr>
        <w:tc>
          <w:tcPr>
            <w:tcW w:w="2381"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N deficit</w:t>
            </w:r>
          </w:p>
        </w:tc>
        <w:tc>
          <w:tcPr>
            <w:tcW w:w="1645"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4(</w:t>
            </w:r>
            <w:proofErr w:type="gramStart"/>
            <w:r w:rsidRPr="00783052">
              <w:rPr>
                <w:rFonts w:ascii="Times New Roman" w:eastAsia="Times New Roman" w:hAnsi="Times New Roman" w:cs="Times New Roman"/>
              </w:rPr>
              <w:t>80  %</w:t>
            </w:r>
            <w:proofErr w:type="gramEnd"/>
            <w:r w:rsidRPr="00783052">
              <w:rPr>
                <w:rFonts w:ascii="Times New Roman" w:eastAsia="Times New Roman" w:hAnsi="Times New Roman" w:cs="Times New Roman"/>
              </w:rPr>
              <w:t>)</w:t>
            </w:r>
          </w:p>
        </w:tc>
        <w:tc>
          <w:tcPr>
            <w:tcW w:w="1834"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1(20%)</w:t>
            </w:r>
          </w:p>
          <w:p w:rsidR="00A50ED4" w:rsidRPr="00783052" w:rsidRDefault="00A50ED4" w:rsidP="00AD1EE5">
            <w:pPr>
              <w:widowControl w:val="0"/>
              <w:bidi w:val="0"/>
              <w:spacing w:after="0" w:line="240" w:lineRule="auto"/>
              <w:jc w:val="center"/>
              <w:rPr>
                <w:rFonts w:ascii="Times New Roman" w:eastAsia="Times New Roman" w:hAnsi="Times New Roman" w:cs="Times New Roman"/>
              </w:rPr>
            </w:pPr>
          </w:p>
        </w:tc>
        <w:tc>
          <w:tcPr>
            <w:tcW w:w="1260"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5(12.8%)</w:t>
            </w:r>
          </w:p>
        </w:tc>
        <w:tc>
          <w:tcPr>
            <w:tcW w:w="2918" w:type="dxa"/>
            <w:vMerge/>
          </w:tcPr>
          <w:p w:rsidR="00A50ED4" w:rsidRPr="00783052" w:rsidRDefault="00A50ED4" w:rsidP="00AD1EE5">
            <w:pPr>
              <w:widowControl w:val="0"/>
              <w:bidi w:val="0"/>
              <w:spacing w:after="0" w:line="240" w:lineRule="auto"/>
              <w:ind w:right="149"/>
              <w:jc w:val="center"/>
              <w:rPr>
                <w:rFonts w:ascii="Calibri" w:eastAsia="Times New Roman" w:hAnsi="Calibri" w:cs="Arial"/>
                <w:iCs/>
              </w:rPr>
            </w:pPr>
          </w:p>
        </w:tc>
      </w:tr>
      <w:tr w:rsidR="00A50ED4" w:rsidRPr="00783052" w:rsidTr="00A50ED4">
        <w:trPr>
          <w:trHeight w:hRule="exact" w:val="527"/>
          <w:jc w:val="center"/>
        </w:trPr>
        <w:tc>
          <w:tcPr>
            <w:tcW w:w="2381"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H/A</w:t>
            </w:r>
          </w:p>
        </w:tc>
        <w:tc>
          <w:tcPr>
            <w:tcW w:w="1645" w:type="dxa"/>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7(87.5%)</w:t>
            </w:r>
          </w:p>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p>
        </w:tc>
        <w:tc>
          <w:tcPr>
            <w:tcW w:w="1834"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1(12.5%)</w:t>
            </w:r>
          </w:p>
        </w:tc>
        <w:tc>
          <w:tcPr>
            <w:tcW w:w="1260" w:type="dxa"/>
          </w:tcPr>
          <w:p w:rsidR="00A50ED4" w:rsidRPr="00783052" w:rsidRDefault="00A50ED4" w:rsidP="00AD1EE5">
            <w:pPr>
              <w:widowControl w:val="0"/>
              <w:bidi w:val="0"/>
              <w:spacing w:after="0" w:line="240" w:lineRule="auto"/>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8(20.5%)</w:t>
            </w:r>
          </w:p>
        </w:tc>
        <w:tc>
          <w:tcPr>
            <w:tcW w:w="2918" w:type="dxa"/>
            <w:vMerge/>
          </w:tcPr>
          <w:p w:rsidR="00A50ED4" w:rsidRPr="00783052" w:rsidRDefault="00A50ED4" w:rsidP="00AD1EE5">
            <w:pPr>
              <w:widowControl w:val="0"/>
              <w:bidi w:val="0"/>
              <w:spacing w:after="0" w:line="240" w:lineRule="auto"/>
              <w:ind w:right="149"/>
              <w:jc w:val="center"/>
              <w:rPr>
                <w:rFonts w:ascii="Times New Roman" w:eastAsia="Times New Roman" w:hAnsi="Times New Roman" w:cs="Times New Roman"/>
                <w:lang w:bidi="ar-EG"/>
              </w:rPr>
            </w:pPr>
          </w:p>
        </w:tc>
      </w:tr>
      <w:tr w:rsidR="00A50ED4" w:rsidRPr="00783052" w:rsidTr="00A50ED4">
        <w:trPr>
          <w:trHeight w:hRule="exact" w:val="527"/>
          <w:jc w:val="center"/>
        </w:trPr>
        <w:tc>
          <w:tcPr>
            <w:tcW w:w="2381" w:type="dxa"/>
            <w:tcBorders>
              <w:bottom w:val="thickThinSmallGap" w:sz="24" w:space="0" w:color="auto"/>
            </w:tcBorders>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Accidental</w:t>
            </w:r>
          </w:p>
        </w:tc>
        <w:tc>
          <w:tcPr>
            <w:tcW w:w="1645" w:type="dxa"/>
            <w:tcBorders>
              <w:bottom w:val="thickThinSmallGap" w:sz="24" w:space="0" w:color="auto"/>
            </w:tcBorders>
          </w:tcPr>
          <w:p w:rsidR="00A50ED4" w:rsidRPr="00783052" w:rsidRDefault="00A50ED4" w:rsidP="00AD1EE5">
            <w:pPr>
              <w:widowControl w:val="0"/>
              <w:bidi w:val="0"/>
              <w:spacing w:after="0" w:line="240" w:lineRule="auto"/>
              <w:ind w:right="216"/>
              <w:jc w:val="center"/>
              <w:rPr>
                <w:rFonts w:ascii="Times New Roman" w:eastAsia="Times New Roman" w:hAnsi="Times New Roman" w:cs="Times New Roman"/>
              </w:rPr>
            </w:pPr>
            <w:r w:rsidRPr="00783052">
              <w:rPr>
                <w:rFonts w:ascii="Times New Roman" w:eastAsia="Times New Roman" w:hAnsi="Times New Roman" w:cs="Times New Roman"/>
              </w:rPr>
              <w:t>1(100%)</w:t>
            </w:r>
          </w:p>
        </w:tc>
        <w:tc>
          <w:tcPr>
            <w:tcW w:w="1834" w:type="dxa"/>
            <w:tcBorders>
              <w:bottom w:val="thickThinSmallGap" w:sz="24" w:space="0" w:color="auto"/>
            </w:tcBorders>
          </w:tcPr>
          <w:p w:rsidR="00A50ED4" w:rsidRPr="00783052" w:rsidRDefault="00A50ED4" w:rsidP="00AD1EE5">
            <w:pPr>
              <w:widowControl w:val="0"/>
              <w:bidi w:val="0"/>
              <w:spacing w:after="0" w:line="240" w:lineRule="auto"/>
              <w:jc w:val="center"/>
              <w:rPr>
                <w:rFonts w:ascii="Times New Roman" w:eastAsia="Times New Roman" w:hAnsi="Times New Roman" w:cs="Times New Roman"/>
              </w:rPr>
            </w:pPr>
            <w:r w:rsidRPr="00783052">
              <w:rPr>
                <w:rFonts w:ascii="Times New Roman" w:eastAsia="Times New Roman" w:hAnsi="Times New Roman" w:cs="Times New Roman"/>
              </w:rPr>
              <w:t>0</w:t>
            </w:r>
          </w:p>
        </w:tc>
        <w:tc>
          <w:tcPr>
            <w:tcW w:w="1260" w:type="dxa"/>
            <w:tcBorders>
              <w:bottom w:val="thickThinSmallGap" w:sz="24" w:space="0" w:color="auto"/>
            </w:tcBorders>
          </w:tcPr>
          <w:p w:rsidR="00A50ED4" w:rsidRPr="00783052" w:rsidRDefault="00A50ED4" w:rsidP="00AD1EE5">
            <w:pPr>
              <w:widowControl w:val="0"/>
              <w:bidi w:val="0"/>
              <w:spacing w:after="0" w:line="240" w:lineRule="auto"/>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1(2.6%)</w:t>
            </w:r>
          </w:p>
        </w:tc>
        <w:tc>
          <w:tcPr>
            <w:tcW w:w="2918" w:type="dxa"/>
            <w:vMerge/>
            <w:tcBorders>
              <w:bottom w:val="thickThinSmallGap" w:sz="24" w:space="0" w:color="auto"/>
            </w:tcBorders>
          </w:tcPr>
          <w:p w:rsidR="00A50ED4" w:rsidRPr="00783052" w:rsidRDefault="00A50ED4" w:rsidP="00AD1EE5">
            <w:pPr>
              <w:widowControl w:val="0"/>
              <w:bidi w:val="0"/>
              <w:spacing w:after="0" w:line="240" w:lineRule="auto"/>
              <w:ind w:right="149"/>
              <w:jc w:val="center"/>
              <w:rPr>
                <w:rFonts w:ascii="Times New Roman" w:eastAsia="Times New Roman" w:hAnsi="Times New Roman" w:cs="Times New Roman"/>
                <w:lang w:bidi="ar-EG"/>
              </w:rPr>
            </w:pPr>
          </w:p>
        </w:tc>
      </w:tr>
    </w:tbl>
    <w:p w:rsidR="00452E3A" w:rsidRPr="00D10577" w:rsidRDefault="00452E3A" w:rsidP="00310F41">
      <w:pPr>
        <w:widowControl w:val="0"/>
        <w:bidi w:val="0"/>
        <w:spacing w:after="0" w:line="240" w:lineRule="auto"/>
        <w:jc w:val="center"/>
        <w:rPr>
          <w:rFonts w:ascii="Times New Roman" w:eastAsia="Times New Roman" w:hAnsi="Times New Roman" w:cs="Times New Roman"/>
        </w:rPr>
      </w:pPr>
      <w:proofErr w:type="gramStart"/>
      <w:r w:rsidRPr="00783052">
        <w:rPr>
          <w:rFonts w:ascii="Times New Roman" w:eastAsia="Times New Roman" w:hAnsi="Times New Roman" w:cs="Times New Roman"/>
          <w:b/>
          <w:bCs/>
          <w:i/>
          <w:iCs/>
          <w:sz w:val="28"/>
          <w:szCs w:val="28"/>
        </w:rPr>
        <w:t>Table(</w:t>
      </w:r>
      <w:proofErr w:type="gramEnd"/>
      <w:r w:rsidR="00310F41">
        <w:rPr>
          <w:rFonts w:ascii="Times New Roman" w:eastAsia="Times New Roman" w:hAnsi="Times New Roman" w:cs="Times New Roman"/>
          <w:b/>
          <w:bCs/>
          <w:i/>
          <w:iCs/>
          <w:sz w:val="28"/>
          <w:szCs w:val="28"/>
        </w:rPr>
        <w:t>6</w:t>
      </w:r>
      <w:r w:rsidRPr="00783052">
        <w:rPr>
          <w:rFonts w:ascii="Times New Roman" w:eastAsia="Times New Roman" w:hAnsi="Times New Roman" w:cs="Times New Roman"/>
          <w:b/>
          <w:bCs/>
          <w:i/>
          <w:iCs/>
          <w:sz w:val="28"/>
          <w:szCs w:val="28"/>
        </w:rPr>
        <w:t>):</w:t>
      </w:r>
      <w:r w:rsidRPr="00783052">
        <w:rPr>
          <w:rFonts w:ascii="Times New Roman" w:eastAsia="Times New Roman" w:hAnsi="Times New Roman" w:cs="Times New Roman"/>
          <w:i/>
          <w:iCs/>
          <w:sz w:val="28"/>
          <w:szCs w:val="28"/>
        </w:rPr>
        <w:t xml:space="preserve"> </w:t>
      </w:r>
      <w:r w:rsidRPr="00D10577">
        <w:rPr>
          <w:rFonts w:ascii="Times New Roman" w:eastAsia="Times New Roman" w:hAnsi="Times New Roman" w:cs="Times New Roman"/>
          <w:i/>
          <w:iCs/>
        </w:rPr>
        <w:t>Cor</w:t>
      </w:r>
      <w:r w:rsidRPr="00D10577">
        <w:rPr>
          <w:rFonts w:ascii="Times New Roman" w:eastAsia="Times New Roman" w:hAnsi="Times New Roman" w:cs="Times New Roman"/>
          <w:i/>
          <w:iCs/>
          <w:spacing w:val="-2"/>
        </w:rPr>
        <w:t>r</w:t>
      </w:r>
      <w:r w:rsidRPr="00D10577">
        <w:rPr>
          <w:rFonts w:ascii="Times New Roman" w:eastAsia="Times New Roman" w:hAnsi="Times New Roman" w:cs="Times New Roman"/>
          <w:i/>
          <w:iCs/>
        </w:rPr>
        <w:t>el</w:t>
      </w:r>
      <w:r w:rsidRPr="00D10577">
        <w:rPr>
          <w:rFonts w:ascii="Times New Roman" w:eastAsia="Times New Roman" w:hAnsi="Times New Roman" w:cs="Times New Roman"/>
          <w:i/>
          <w:iCs/>
          <w:spacing w:val="-1"/>
        </w:rPr>
        <w:t>a</w:t>
      </w:r>
      <w:r w:rsidRPr="00D10577">
        <w:rPr>
          <w:rFonts w:ascii="Times New Roman" w:eastAsia="Times New Roman" w:hAnsi="Times New Roman" w:cs="Times New Roman"/>
          <w:i/>
          <w:iCs/>
        </w:rPr>
        <w:t>tion</w:t>
      </w:r>
      <w:r w:rsidRPr="00D10577">
        <w:rPr>
          <w:rFonts w:ascii="Times New Roman" w:eastAsia="Times New Roman" w:hAnsi="Times New Roman" w:cs="Times New Roman"/>
          <w:i/>
          <w:iCs/>
          <w:spacing w:val="-4"/>
        </w:rPr>
        <w:t xml:space="preserve"> </w:t>
      </w:r>
      <w:r w:rsidRPr="00D10577">
        <w:rPr>
          <w:rFonts w:ascii="Times New Roman" w:eastAsia="Times New Roman" w:hAnsi="Times New Roman" w:cs="Times New Roman"/>
          <w:i/>
          <w:iCs/>
          <w:spacing w:val="-2"/>
        </w:rPr>
        <w:t>b</w:t>
      </w:r>
      <w:r w:rsidRPr="00D10577">
        <w:rPr>
          <w:rFonts w:ascii="Times New Roman" w:eastAsia="Times New Roman" w:hAnsi="Times New Roman" w:cs="Times New Roman"/>
          <w:i/>
          <w:iCs/>
        </w:rPr>
        <w:t>etw</w:t>
      </w:r>
      <w:r w:rsidRPr="00D10577">
        <w:rPr>
          <w:rFonts w:ascii="Times New Roman" w:eastAsia="Times New Roman" w:hAnsi="Times New Roman" w:cs="Times New Roman"/>
          <w:i/>
          <w:iCs/>
          <w:spacing w:val="-1"/>
        </w:rPr>
        <w:t>e</w:t>
      </w:r>
      <w:r w:rsidRPr="00D10577">
        <w:rPr>
          <w:rFonts w:ascii="Times New Roman" w:eastAsia="Times New Roman" w:hAnsi="Times New Roman" w:cs="Times New Roman"/>
          <w:i/>
          <w:iCs/>
        </w:rPr>
        <w:t>en</w:t>
      </w:r>
      <w:r w:rsidRPr="00D10577">
        <w:rPr>
          <w:rFonts w:ascii="Times New Roman" w:eastAsia="Times New Roman" w:hAnsi="Times New Roman" w:cs="Times New Roman"/>
          <w:i/>
          <w:iCs/>
          <w:spacing w:val="-5"/>
        </w:rPr>
        <w:t xml:space="preserve"> </w:t>
      </w:r>
      <w:r w:rsidRPr="00D10577">
        <w:rPr>
          <w:rFonts w:ascii="Times New Roman" w:eastAsia="Times New Roman" w:hAnsi="Times New Roman" w:cs="Times New Roman"/>
          <w:i/>
          <w:iCs/>
        </w:rPr>
        <w:t>the</w:t>
      </w:r>
      <w:r w:rsidRPr="00D10577">
        <w:rPr>
          <w:rFonts w:ascii="Times New Roman" w:eastAsia="Times New Roman" w:hAnsi="Times New Roman" w:cs="Times New Roman"/>
          <w:i/>
          <w:iCs/>
          <w:spacing w:val="-4"/>
        </w:rPr>
        <w:t xml:space="preserve"> </w:t>
      </w:r>
      <w:r w:rsidRPr="00D10577">
        <w:rPr>
          <w:rFonts w:ascii="Times New Roman" w:eastAsia="Times New Roman" w:hAnsi="Times New Roman" w:cs="Times New Roman"/>
          <w:i/>
          <w:iCs/>
          <w:spacing w:val="-2"/>
        </w:rPr>
        <w:t xml:space="preserve">clinical outcome </w:t>
      </w:r>
      <w:r w:rsidRPr="00D10577">
        <w:rPr>
          <w:rFonts w:ascii="Times New Roman" w:eastAsia="Times New Roman" w:hAnsi="Times New Roman" w:cs="Times New Roman"/>
          <w:i/>
          <w:iCs/>
          <w:spacing w:val="-4"/>
        </w:rPr>
        <w:t xml:space="preserve">: </w:t>
      </w:r>
      <w:r w:rsidRPr="00D10577">
        <w:rPr>
          <w:rFonts w:ascii="Times New Roman" w:eastAsia="Times New Roman" w:hAnsi="Times New Roman" w:cs="Times New Roman"/>
          <w:i/>
          <w:iCs/>
        </w:rPr>
        <w:t>and</w:t>
      </w:r>
      <w:r w:rsidRPr="00D10577">
        <w:rPr>
          <w:rFonts w:ascii="Times New Roman" w:eastAsia="Times New Roman" w:hAnsi="Times New Roman" w:cs="Times New Roman"/>
          <w:i/>
          <w:iCs/>
          <w:spacing w:val="-5"/>
        </w:rPr>
        <w:t xml:space="preserve"> </w:t>
      </w:r>
      <w:r w:rsidRPr="00D10577">
        <w:rPr>
          <w:rFonts w:ascii="Times New Roman" w:eastAsia="Times New Roman" w:hAnsi="Times New Roman" w:cs="Times New Roman"/>
          <w:i/>
          <w:iCs/>
        </w:rPr>
        <w:t>t</w:t>
      </w:r>
      <w:r w:rsidRPr="00D10577">
        <w:rPr>
          <w:rFonts w:ascii="Times New Roman" w:eastAsia="Times New Roman" w:hAnsi="Times New Roman" w:cs="Times New Roman"/>
          <w:i/>
          <w:iCs/>
          <w:spacing w:val="-2"/>
        </w:rPr>
        <w:t>h</w:t>
      </w:r>
      <w:r w:rsidRPr="00D10577">
        <w:rPr>
          <w:rFonts w:ascii="Times New Roman" w:eastAsia="Times New Roman" w:hAnsi="Times New Roman" w:cs="Times New Roman"/>
          <w:i/>
          <w:iCs/>
        </w:rPr>
        <w:t>e</w:t>
      </w:r>
      <w:r w:rsidRPr="00D10577">
        <w:rPr>
          <w:rFonts w:ascii="Times New Roman" w:eastAsia="Times New Roman" w:hAnsi="Times New Roman" w:cs="Times New Roman"/>
          <w:i/>
          <w:iCs/>
          <w:spacing w:val="-5"/>
        </w:rPr>
        <w:t xml:space="preserve"> </w:t>
      </w:r>
      <w:r w:rsidRPr="00D10577">
        <w:rPr>
          <w:rFonts w:ascii="Times New Roman" w:eastAsia="Times New Roman" w:hAnsi="Times New Roman" w:cs="Times New Roman"/>
          <w:i/>
          <w:iCs/>
        </w:rPr>
        <w:t>age,</w:t>
      </w:r>
      <w:r w:rsidRPr="00D10577">
        <w:rPr>
          <w:rFonts w:ascii="Times New Roman" w:eastAsia="Times New Roman" w:hAnsi="Times New Roman" w:cs="Times New Roman"/>
          <w:i/>
          <w:iCs/>
          <w:spacing w:val="-5"/>
        </w:rPr>
        <w:t xml:space="preserve"> </w:t>
      </w:r>
      <w:r w:rsidRPr="00D10577">
        <w:rPr>
          <w:rFonts w:ascii="Times New Roman" w:eastAsia="Times New Roman" w:hAnsi="Times New Roman" w:cs="Times New Roman"/>
          <w:i/>
          <w:iCs/>
          <w:spacing w:val="-11"/>
        </w:rPr>
        <w:t xml:space="preserve">S-M  grade,  size of AVM </w:t>
      </w:r>
      <w:proofErr w:type="spellStart"/>
      <w:r w:rsidRPr="00D10577">
        <w:rPr>
          <w:rFonts w:ascii="Times New Roman" w:eastAsia="Times New Roman" w:hAnsi="Times New Roman" w:cs="Times New Roman"/>
          <w:i/>
          <w:iCs/>
          <w:spacing w:val="-11"/>
        </w:rPr>
        <w:t>nidus</w:t>
      </w:r>
      <w:proofErr w:type="spellEnd"/>
      <w:r w:rsidRPr="00D10577">
        <w:rPr>
          <w:rFonts w:ascii="Times New Roman" w:eastAsia="Times New Roman" w:hAnsi="Times New Roman" w:cs="Times New Roman"/>
          <w:i/>
          <w:iCs/>
          <w:spacing w:val="-11"/>
        </w:rPr>
        <w:t xml:space="preserve">, </w:t>
      </w:r>
      <w:proofErr w:type="spellStart"/>
      <w:r w:rsidRPr="00D10577">
        <w:rPr>
          <w:rFonts w:ascii="Times New Roman" w:eastAsia="Times New Roman" w:hAnsi="Times New Roman" w:cs="Times New Roman"/>
          <w:i/>
          <w:iCs/>
          <w:spacing w:val="-11"/>
        </w:rPr>
        <w:t>nidal</w:t>
      </w:r>
      <w:proofErr w:type="spellEnd"/>
      <w:r w:rsidRPr="00D10577">
        <w:rPr>
          <w:rFonts w:ascii="Times New Roman" w:eastAsia="Times New Roman" w:hAnsi="Times New Roman" w:cs="Times New Roman"/>
          <w:i/>
          <w:iCs/>
          <w:spacing w:val="-11"/>
        </w:rPr>
        <w:t xml:space="preserve"> configuration and clinical presentation</w:t>
      </w:r>
      <w:r w:rsidR="00D10577">
        <w:rPr>
          <w:rFonts w:ascii="Times New Roman" w:eastAsia="Times New Roman" w:hAnsi="Times New Roman" w:cs="Times New Roman"/>
          <w:b/>
          <w:bCs/>
        </w:rPr>
        <w:t xml:space="preserve"> (</w:t>
      </w:r>
      <w:r w:rsidR="00D10577" w:rsidRPr="00CC3683">
        <w:rPr>
          <w:rFonts w:ascii="Times New Roman" w:eastAsia="Calibri" w:hAnsi="Times New Roman" w:cs="Arial"/>
          <w:iCs/>
          <w:lang w:bidi="ar-EG"/>
        </w:rPr>
        <w:t>***</w:t>
      </w:r>
      <w:r w:rsidR="00D10577">
        <w:rPr>
          <w:rFonts w:ascii="Times New Roman" w:eastAsia="Times New Roman" w:hAnsi="Times New Roman" w:cs="Times New Roman"/>
          <w:b/>
          <w:bCs/>
        </w:rPr>
        <w:t xml:space="preserve">) </w:t>
      </w:r>
      <w:r w:rsidR="00D10577" w:rsidRPr="00D10577">
        <w:rPr>
          <w:rFonts w:ascii="Times New Roman" w:eastAsia="Times New Roman" w:hAnsi="Times New Roman" w:cs="Times New Roman"/>
        </w:rPr>
        <w:t>means</w:t>
      </w:r>
      <w:r w:rsidR="00D10577">
        <w:rPr>
          <w:rFonts w:ascii="Times New Roman" w:eastAsia="Times New Roman" w:hAnsi="Times New Roman" w:cs="Times New Roman"/>
        </w:rPr>
        <w:t xml:space="preserve"> high statistical importance, (</w:t>
      </w:r>
      <w:r w:rsidR="00D10577" w:rsidRPr="00CC3683">
        <w:rPr>
          <w:rFonts w:ascii="Times New Roman" w:eastAsia="Times New Roman" w:hAnsi="Times New Roman" w:cs="Times New Roman"/>
        </w:rPr>
        <w:t>**</w:t>
      </w:r>
      <w:r w:rsidR="00D10577">
        <w:rPr>
          <w:rFonts w:ascii="Times New Roman" w:eastAsia="Times New Roman" w:hAnsi="Times New Roman" w:cs="Times New Roman"/>
        </w:rPr>
        <w:t>) means moderate statistical importance (</w:t>
      </w:r>
      <w:r w:rsidR="00D10577" w:rsidRPr="00CC3683">
        <w:rPr>
          <w:rFonts w:ascii="Times New Roman" w:eastAsia="Times New Roman" w:hAnsi="Times New Roman" w:cs="Times New Roman"/>
        </w:rPr>
        <w:t>*</w:t>
      </w:r>
      <w:r w:rsidR="00D10577">
        <w:rPr>
          <w:rFonts w:ascii="Times New Roman" w:eastAsia="Times New Roman" w:hAnsi="Times New Roman" w:cs="Times New Roman"/>
        </w:rPr>
        <w:t>)</w:t>
      </w:r>
      <w:r w:rsidRPr="00D10577">
        <w:rPr>
          <w:rFonts w:ascii="Times New Roman" w:eastAsia="Times New Roman" w:hAnsi="Times New Roman" w:cs="Times New Roman"/>
          <w:i/>
          <w:iCs/>
          <w:sz w:val="28"/>
          <w:szCs w:val="28"/>
        </w:rPr>
        <w:t xml:space="preserve">  </w:t>
      </w:r>
      <w:r w:rsidR="00D10577" w:rsidRPr="00D10577">
        <w:rPr>
          <w:rFonts w:ascii="Times New Roman" w:eastAsia="Times New Roman" w:hAnsi="Times New Roman" w:cs="Times New Roman"/>
        </w:rPr>
        <w:t>means low statistical importance</w:t>
      </w:r>
    </w:p>
    <w:p w:rsidR="00452E3A" w:rsidRPr="00452E3A" w:rsidRDefault="00452E3A" w:rsidP="00BD14A2">
      <w:pPr>
        <w:widowControl w:val="0"/>
        <w:bidi w:val="0"/>
        <w:spacing w:before="240" w:after="0" w:line="240" w:lineRule="auto"/>
        <w:jc w:val="lowKashida"/>
        <w:rPr>
          <w:rFonts w:ascii="Times New Roman" w:eastAsia="Times New Roman" w:hAnsi="Times New Roman" w:cs="Times New Roman"/>
          <w:sz w:val="28"/>
          <w:szCs w:val="28"/>
        </w:rPr>
      </w:pPr>
      <w:r w:rsidRPr="00452E3A">
        <w:rPr>
          <w:rFonts w:ascii="Times New Roman" w:eastAsia="Times New Roman" w:hAnsi="Times New Roman" w:cs="Times New Roman"/>
          <w:sz w:val="28"/>
          <w:szCs w:val="28"/>
        </w:rPr>
        <w:t xml:space="preserve">There </w:t>
      </w:r>
      <w:proofErr w:type="gramStart"/>
      <w:r w:rsidRPr="00452E3A">
        <w:rPr>
          <w:rFonts w:ascii="Times New Roman" w:eastAsia="Times New Roman" w:hAnsi="Times New Roman" w:cs="Times New Roman"/>
          <w:sz w:val="28"/>
          <w:szCs w:val="28"/>
        </w:rPr>
        <w:t xml:space="preserve">were </w:t>
      </w:r>
      <w:r w:rsidRPr="00452E3A">
        <w:rPr>
          <w:rFonts w:ascii="Times New Roman" w:eastAsia="Times New Roman" w:hAnsi="Times New Roman" w:cs="Times New Roman"/>
          <w:spacing w:val="-5"/>
          <w:sz w:val="28"/>
          <w:szCs w:val="28"/>
        </w:rPr>
        <w:t xml:space="preserve"> statistical</w:t>
      </w:r>
      <w:proofErr w:type="gramEnd"/>
      <w:r w:rsidRPr="00452E3A">
        <w:rPr>
          <w:rFonts w:ascii="Times New Roman" w:eastAsia="Times New Roman" w:hAnsi="Times New Roman" w:cs="Times New Roman"/>
          <w:spacing w:val="-5"/>
          <w:sz w:val="28"/>
          <w:szCs w:val="28"/>
        </w:rPr>
        <w:t xml:space="preserve"> significance between the  </w:t>
      </w:r>
      <w:r w:rsidRPr="00452E3A">
        <w:rPr>
          <w:rFonts w:ascii="Times New Roman" w:eastAsia="Times New Roman" w:hAnsi="Times New Roman" w:cs="Times New Roman"/>
          <w:sz w:val="28"/>
          <w:szCs w:val="28"/>
        </w:rPr>
        <w:t xml:space="preserve">clinical outcome </w:t>
      </w:r>
      <w:r w:rsidRPr="00452E3A">
        <w:rPr>
          <w:rFonts w:ascii="Times New Roman" w:eastAsia="Times New Roman" w:hAnsi="Times New Roman" w:cs="Times New Roman"/>
          <w:spacing w:val="-4"/>
          <w:sz w:val="28"/>
          <w:szCs w:val="28"/>
        </w:rPr>
        <w:t xml:space="preserve"> </w:t>
      </w:r>
      <w:r w:rsidRPr="00452E3A">
        <w:rPr>
          <w:rFonts w:ascii="Times New Roman" w:eastAsia="Times New Roman" w:hAnsi="Times New Roman" w:cs="Times New Roman"/>
          <w:sz w:val="28"/>
          <w:szCs w:val="28"/>
        </w:rPr>
        <w:t xml:space="preserve">and the following factors : </w:t>
      </w:r>
    </w:p>
    <w:p w:rsidR="00452E3A" w:rsidRPr="00452E3A" w:rsidRDefault="00C5238F" w:rsidP="00C5238F">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r>
        <w:rPr>
          <w:rFonts w:ascii="Times New Roman" w:eastAsia="Calibri" w:hAnsi="Times New Roman" w:cs="Times New Roman"/>
          <w:i/>
          <w:iCs/>
          <w:w w:val="105"/>
          <w:sz w:val="28"/>
          <w:szCs w:val="28"/>
        </w:rPr>
        <w:t>AVM size</w:t>
      </w:r>
      <w:r w:rsidR="00452E3A" w:rsidRPr="00452E3A">
        <w:rPr>
          <w:rFonts w:ascii="Times New Roman" w:eastAsia="Calibri" w:hAnsi="Times New Roman" w:cs="Times New Roman"/>
          <w:i/>
          <w:iCs/>
          <w:w w:val="105"/>
          <w:sz w:val="28"/>
          <w:szCs w:val="28"/>
        </w:rPr>
        <w:t>.</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proofErr w:type="spellStart"/>
      <w:proofErr w:type="gramStart"/>
      <w:r w:rsidRPr="00452E3A">
        <w:rPr>
          <w:rFonts w:ascii="Times New Roman" w:eastAsia="Calibri" w:hAnsi="Times New Roman" w:cs="Times New Roman"/>
          <w:i/>
          <w:iCs/>
          <w:w w:val="105"/>
          <w:sz w:val="28"/>
          <w:szCs w:val="28"/>
        </w:rPr>
        <w:t>Nidal</w:t>
      </w:r>
      <w:proofErr w:type="spellEnd"/>
      <w:r w:rsidRPr="00452E3A">
        <w:rPr>
          <w:rFonts w:ascii="Times New Roman" w:eastAsia="Calibri" w:hAnsi="Times New Roman" w:cs="Times New Roman"/>
          <w:i/>
          <w:iCs/>
          <w:w w:val="105"/>
          <w:sz w:val="28"/>
          <w:szCs w:val="28"/>
        </w:rPr>
        <w:t xml:space="preserve">  configuration</w:t>
      </w:r>
      <w:proofErr w:type="gramEnd"/>
      <w:r w:rsidRPr="00452E3A">
        <w:rPr>
          <w:rFonts w:ascii="Times New Roman" w:eastAsia="Calibri" w:hAnsi="Times New Roman" w:cs="Times New Roman"/>
          <w:i/>
          <w:iCs/>
          <w:w w:val="105"/>
          <w:sz w:val="28"/>
          <w:szCs w:val="28"/>
        </w:rPr>
        <w:t>.</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proofErr w:type="spellStart"/>
      <w:r w:rsidRPr="00452E3A">
        <w:rPr>
          <w:rFonts w:ascii="Times New Roman" w:eastAsia="Calibri" w:hAnsi="Times New Roman" w:cs="Times New Roman"/>
          <w:i/>
          <w:iCs/>
          <w:w w:val="105"/>
          <w:sz w:val="28"/>
          <w:szCs w:val="28"/>
        </w:rPr>
        <w:t>Spetzler</w:t>
      </w:r>
      <w:proofErr w:type="spellEnd"/>
      <w:r w:rsidRPr="00452E3A">
        <w:rPr>
          <w:rFonts w:ascii="Times New Roman" w:eastAsia="Calibri" w:hAnsi="Times New Roman" w:cs="Times New Roman"/>
          <w:i/>
          <w:iCs/>
          <w:w w:val="105"/>
          <w:sz w:val="28"/>
          <w:szCs w:val="28"/>
        </w:rPr>
        <w:t>-</w:t>
      </w:r>
      <w:proofErr w:type="gramStart"/>
      <w:r w:rsidRPr="00452E3A">
        <w:rPr>
          <w:rFonts w:ascii="Times New Roman" w:eastAsia="Calibri" w:hAnsi="Times New Roman" w:cs="Times New Roman"/>
          <w:i/>
          <w:iCs/>
          <w:w w:val="105"/>
          <w:sz w:val="28"/>
          <w:szCs w:val="28"/>
        </w:rPr>
        <w:t>Martin  grade</w:t>
      </w:r>
      <w:proofErr w:type="gramEnd"/>
      <w:r w:rsidRPr="00452E3A">
        <w:rPr>
          <w:rFonts w:ascii="Times New Roman" w:eastAsia="Calibri" w:hAnsi="Times New Roman" w:cs="Times New Roman"/>
          <w:i/>
          <w:iCs/>
          <w:w w:val="105"/>
          <w:sz w:val="28"/>
          <w:szCs w:val="28"/>
        </w:rPr>
        <w:t>.</w:t>
      </w:r>
    </w:p>
    <w:p w:rsidR="00452E3A" w:rsidRPr="00452E3A" w:rsidRDefault="00452E3A" w:rsidP="008E5B61">
      <w:pPr>
        <w:widowControl w:val="0"/>
        <w:bidi w:val="0"/>
        <w:spacing w:after="0" w:line="240" w:lineRule="auto"/>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w w:val="105"/>
          <w:sz w:val="28"/>
          <w:szCs w:val="28"/>
        </w:rPr>
        <w:t>The relation was strongly significant to the</w:t>
      </w:r>
      <w:r w:rsidRPr="00452E3A">
        <w:rPr>
          <w:rFonts w:ascii="Times New Roman" w:eastAsia="Calibri" w:hAnsi="Times New Roman" w:cs="Arial"/>
          <w:b/>
          <w:bCs/>
          <w:i/>
          <w:sz w:val="24"/>
          <w:szCs w:val="24"/>
        </w:rPr>
        <w:t xml:space="preserve"> </w:t>
      </w:r>
      <w:r w:rsidRPr="00452E3A">
        <w:rPr>
          <w:rFonts w:ascii="Times New Roman" w:eastAsia="Calibri" w:hAnsi="Times New Roman" w:cs="Times New Roman"/>
          <w:i/>
          <w:iCs/>
          <w:w w:val="105"/>
          <w:sz w:val="28"/>
          <w:szCs w:val="28"/>
        </w:rPr>
        <w:t xml:space="preserve">Pre interventional </w:t>
      </w:r>
      <w:proofErr w:type="spellStart"/>
      <w:r w:rsidRPr="00452E3A">
        <w:rPr>
          <w:rFonts w:ascii="Times New Roman" w:eastAsia="Calibri" w:hAnsi="Times New Roman" w:cs="Times New Roman"/>
          <w:i/>
          <w:iCs/>
          <w:w w:val="105"/>
          <w:sz w:val="28"/>
          <w:szCs w:val="28"/>
        </w:rPr>
        <w:t>mRs</w:t>
      </w:r>
      <w:proofErr w:type="spellEnd"/>
      <w:r w:rsidRPr="00452E3A">
        <w:rPr>
          <w:rFonts w:ascii="Times New Roman" w:eastAsia="Calibri" w:hAnsi="Times New Roman" w:cs="Times New Roman"/>
          <w:i/>
          <w:iCs/>
          <w:w w:val="105"/>
          <w:sz w:val="28"/>
          <w:szCs w:val="28"/>
        </w:rPr>
        <w:t xml:space="preserve"> </w:t>
      </w:r>
      <w:proofErr w:type="gramStart"/>
      <w:r w:rsidRPr="00452E3A">
        <w:rPr>
          <w:rFonts w:ascii="Times New Roman" w:eastAsia="Calibri" w:hAnsi="Times New Roman" w:cs="Times New Roman"/>
          <w:w w:val="105"/>
          <w:sz w:val="28"/>
          <w:szCs w:val="28"/>
        </w:rPr>
        <w:t>and</w:t>
      </w:r>
      <w:r w:rsidRPr="00452E3A">
        <w:rPr>
          <w:rFonts w:ascii="Times New Roman" w:eastAsia="Calibri" w:hAnsi="Times New Roman" w:cs="Times New Roman"/>
          <w:i/>
          <w:iCs/>
          <w:w w:val="105"/>
          <w:sz w:val="28"/>
          <w:szCs w:val="28"/>
        </w:rPr>
        <w:t xml:space="preserve">  AVM</w:t>
      </w:r>
      <w:proofErr w:type="gramEnd"/>
      <w:r w:rsidRPr="00452E3A">
        <w:rPr>
          <w:rFonts w:ascii="Times New Roman" w:eastAsia="Calibri" w:hAnsi="Times New Roman" w:cs="Times New Roman"/>
          <w:i/>
          <w:iCs/>
          <w:w w:val="105"/>
          <w:sz w:val="28"/>
          <w:szCs w:val="28"/>
        </w:rPr>
        <w:t xml:space="preserve"> size group. </w:t>
      </w:r>
    </w:p>
    <w:p w:rsidR="00452E3A" w:rsidRPr="00452E3A" w:rsidRDefault="00452E3A" w:rsidP="005645D4">
      <w:pPr>
        <w:widowControl w:val="0"/>
        <w:bidi w:val="0"/>
        <w:spacing w:after="0" w:line="240" w:lineRule="auto"/>
        <w:jc w:val="lowKashida"/>
        <w:rPr>
          <w:rFonts w:ascii="Times New Roman" w:eastAsia="Times New Roman" w:hAnsi="Times New Roman" w:cs="Times New Roman"/>
          <w:sz w:val="28"/>
          <w:szCs w:val="28"/>
        </w:rPr>
      </w:pPr>
      <w:r w:rsidRPr="00452E3A">
        <w:rPr>
          <w:rFonts w:ascii="Times New Roman" w:eastAsia="Times New Roman" w:hAnsi="Times New Roman" w:cs="Times New Roman"/>
          <w:sz w:val="28"/>
          <w:szCs w:val="28"/>
        </w:rPr>
        <w:t>While the</w:t>
      </w:r>
      <w:r w:rsidRPr="00452E3A">
        <w:rPr>
          <w:rFonts w:ascii="Times New Roman" w:eastAsia="Times New Roman" w:hAnsi="Times New Roman" w:cs="Times New Roman"/>
          <w:spacing w:val="-5"/>
          <w:sz w:val="28"/>
          <w:szCs w:val="28"/>
        </w:rPr>
        <w:t xml:space="preserve"> </w:t>
      </w:r>
      <w:proofErr w:type="gramStart"/>
      <w:r w:rsidRPr="00452E3A">
        <w:rPr>
          <w:rFonts w:ascii="Times New Roman" w:eastAsia="Times New Roman" w:hAnsi="Times New Roman" w:cs="Times New Roman"/>
          <w:sz w:val="28"/>
          <w:szCs w:val="28"/>
        </w:rPr>
        <w:t xml:space="preserve">clinical </w:t>
      </w:r>
      <w:r w:rsidRPr="00452E3A">
        <w:rPr>
          <w:rFonts w:ascii="Times New Roman" w:eastAsia="Times New Roman" w:hAnsi="Times New Roman" w:cs="Times New Roman"/>
          <w:spacing w:val="-4"/>
          <w:sz w:val="28"/>
          <w:szCs w:val="28"/>
        </w:rPr>
        <w:t xml:space="preserve"> </w:t>
      </w:r>
      <w:r w:rsidRPr="00452E3A">
        <w:rPr>
          <w:rFonts w:ascii="Times New Roman" w:eastAsia="Times New Roman" w:hAnsi="Times New Roman" w:cs="Times New Roman"/>
          <w:sz w:val="28"/>
          <w:szCs w:val="28"/>
        </w:rPr>
        <w:t>ou</w:t>
      </w:r>
      <w:r w:rsidRPr="00452E3A">
        <w:rPr>
          <w:rFonts w:ascii="Times New Roman" w:eastAsia="Times New Roman" w:hAnsi="Times New Roman" w:cs="Times New Roman"/>
          <w:spacing w:val="-2"/>
          <w:sz w:val="28"/>
          <w:szCs w:val="28"/>
        </w:rPr>
        <w:t>t</w:t>
      </w:r>
      <w:r w:rsidRPr="00452E3A">
        <w:rPr>
          <w:rFonts w:ascii="Times New Roman" w:eastAsia="Times New Roman" w:hAnsi="Times New Roman" w:cs="Times New Roman"/>
          <w:sz w:val="28"/>
          <w:szCs w:val="28"/>
        </w:rPr>
        <w:t>come</w:t>
      </w:r>
      <w:proofErr w:type="gramEnd"/>
      <w:r w:rsidRPr="00452E3A">
        <w:rPr>
          <w:rFonts w:ascii="Times New Roman" w:eastAsia="Times New Roman" w:hAnsi="Times New Roman" w:cs="Times New Roman"/>
          <w:spacing w:val="-4"/>
          <w:sz w:val="28"/>
          <w:szCs w:val="28"/>
        </w:rPr>
        <w:t xml:space="preserve"> </w:t>
      </w:r>
      <w:r w:rsidRPr="00452E3A">
        <w:rPr>
          <w:rFonts w:ascii="Times New Roman" w:eastAsia="Times New Roman" w:hAnsi="Times New Roman" w:cs="Times New Roman"/>
          <w:sz w:val="28"/>
          <w:szCs w:val="28"/>
        </w:rPr>
        <w:t>did not significantly correlated to:</w:t>
      </w:r>
    </w:p>
    <w:p w:rsidR="00452E3A" w:rsidRPr="00452E3A" w:rsidRDefault="00452E3A" w:rsidP="00C5238F">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b/>
          <w:bCs/>
          <w:i/>
          <w:iCs/>
          <w:sz w:val="28"/>
          <w:szCs w:val="28"/>
        </w:rPr>
        <w:t xml:space="preserve"> </w:t>
      </w:r>
      <w:r w:rsidRPr="00452E3A">
        <w:rPr>
          <w:rFonts w:ascii="Times New Roman" w:eastAsia="Calibri" w:hAnsi="Times New Roman" w:cs="Times New Roman"/>
          <w:i/>
          <w:iCs/>
          <w:w w:val="105"/>
          <w:sz w:val="28"/>
          <w:szCs w:val="28"/>
        </w:rPr>
        <w:t>Age.</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i/>
          <w:iCs/>
          <w:w w:val="105"/>
          <w:sz w:val="28"/>
          <w:szCs w:val="28"/>
        </w:rPr>
        <w:t>The   clinical presentation.</w:t>
      </w:r>
    </w:p>
    <w:p w:rsidR="00716A60" w:rsidRDefault="00716A60" w:rsidP="005645D4">
      <w:pPr>
        <w:widowControl w:val="0"/>
        <w:bidi w:val="0"/>
        <w:spacing w:after="0" w:line="240" w:lineRule="auto"/>
        <w:ind w:right="119"/>
        <w:jc w:val="lowKashida"/>
        <w:rPr>
          <w:rFonts w:ascii="Times New Roman" w:eastAsia="Calibri" w:hAnsi="Times New Roman" w:cs="Arial"/>
          <w:b/>
          <w:bCs/>
          <w:iCs/>
          <w:sz w:val="32"/>
          <w:szCs w:val="32"/>
        </w:rPr>
      </w:pPr>
    </w:p>
    <w:p w:rsidR="00452E3A" w:rsidRPr="00452E3A" w:rsidRDefault="00452E3A" w:rsidP="00716A60">
      <w:pPr>
        <w:widowControl w:val="0"/>
        <w:bidi w:val="0"/>
        <w:spacing w:after="0" w:line="240" w:lineRule="auto"/>
        <w:ind w:right="119"/>
        <w:jc w:val="lowKashida"/>
        <w:rPr>
          <w:rFonts w:ascii="Times New Roman" w:eastAsia="Calibri" w:hAnsi="Times New Roman" w:cs="Arial"/>
          <w:iCs/>
          <w:sz w:val="32"/>
          <w:szCs w:val="32"/>
        </w:rPr>
      </w:pPr>
      <w:proofErr w:type="spellStart"/>
      <w:proofErr w:type="gramStart"/>
      <w:r w:rsidRPr="00452E3A">
        <w:rPr>
          <w:rFonts w:ascii="Times New Roman" w:eastAsia="Calibri" w:hAnsi="Times New Roman" w:cs="Arial"/>
          <w:b/>
          <w:bCs/>
          <w:iCs/>
          <w:sz w:val="32"/>
          <w:szCs w:val="32"/>
        </w:rPr>
        <w:lastRenderedPageBreak/>
        <w:t>Angioarchitectural</w:t>
      </w:r>
      <w:proofErr w:type="spellEnd"/>
      <w:r w:rsidRPr="00452E3A">
        <w:rPr>
          <w:rFonts w:ascii="Times New Roman" w:eastAsia="Calibri" w:hAnsi="Times New Roman" w:cs="Arial"/>
          <w:b/>
          <w:bCs/>
          <w:iCs/>
          <w:sz w:val="32"/>
          <w:szCs w:val="32"/>
        </w:rPr>
        <w:t xml:space="preserve">  outcome</w:t>
      </w:r>
      <w:proofErr w:type="gramEnd"/>
      <w:r w:rsidRPr="00452E3A">
        <w:rPr>
          <w:rFonts w:ascii="Times New Roman" w:eastAsia="Calibri" w:hAnsi="Times New Roman" w:cs="Arial"/>
          <w:b/>
          <w:bCs/>
          <w:iCs/>
          <w:sz w:val="32"/>
          <w:szCs w:val="32"/>
        </w:rPr>
        <w:t>:</w:t>
      </w:r>
    </w:p>
    <w:p w:rsidR="00452E3A" w:rsidRPr="00452E3A" w:rsidRDefault="00452E3A" w:rsidP="00061B2C">
      <w:pPr>
        <w:widowControl w:val="0"/>
        <w:numPr>
          <w:ilvl w:val="1"/>
          <w:numId w:val="1"/>
        </w:numPr>
        <w:bidi w:val="0"/>
        <w:spacing w:before="69" w:after="0" w:line="240" w:lineRule="auto"/>
        <w:ind w:left="220" w:right="119"/>
        <w:rPr>
          <w:rFonts w:ascii="Times New Roman" w:eastAsia="Calibri" w:hAnsi="Times New Roman" w:cs="Arial"/>
          <w:sz w:val="28"/>
          <w:szCs w:val="28"/>
        </w:rPr>
      </w:pPr>
      <w:r w:rsidRPr="00452E3A">
        <w:rPr>
          <w:rFonts w:ascii="Times New Roman" w:eastAsia="Calibri" w:hAnsi="Times New Roman" w:cs="Arial"/>
          <w:b/>
          <w:bCs/>
          <w:i/>
          <w:sz w:val="28"/>
          <w:szCs w:val="28"/>
        </w:rPr>
        <w:t xml:space="preserve"> Early Radiological outcome</w:t>
      </w:r>
      <w:r w:rsidRPr="00452E3A">
        <w:rPr>
          <w:rFonts w:ascii="Times New Roman" w:eastAsia="Calibri" w:hAnsi="Times New Roman" w:cs="Arial"/>
          <w:sz w:val="28"/>
          <w:szCs w:val="28"/>
        </w:rPr>
        <w:t>:</w:t>
      </w:r>
    </w:p>
    <w:p w:rsidR="00452E3A" w:rsidRPr="00452E3A" w:rsidRDefault="00452E3A" w:rsidP="008E5B61">
      <w:pPr>
        <w:widowControl w:val="0"/>
        <w:bidi w:val="0"/>
        <w:spacing w:before="69" w:after="0" w:line="240" w:lineRule="auto"/>
        <w:ind w:right="119"/>
        <w:jc w:val="lowKashida"/>
        <w:rPr>
          <w:rFonts w:ascii="Times New Roman" w:eastAsia="Calibri" w:hAnsi="Times New Roman" w:cs="Arial"/>
          <w:sz w:val="28"/>
          <w:szCs w:val="28"/>
        </w:rPr>
      </w:pPr>
      <w:r w:rsidRPr="00452E3A">
        <w:rPr>
          <w:rFonts w:ascii="Times New Roman" w:eastAsia="Calibri" w:hAnsi="Times New Roman" w:cs="Arial"/>
          <w:sz w:val="28"/>
          <w:szCs w:val="28"/>
        </w:rPr>
        <w:t xml:space="preserve">Total  </w:t>
      </w:r>
      <w:proofErr w:type="spellStart"/>
      <w:r w:rsidRPr="00452E3A">
        <w:rPr>
          <w:rFonts w:ascii="Times New Roman" w:eastAsia="Calibri" w:hAnsi="Times New Roman" w:cs="Arial"/>
          <w:sz w:val="28"/>
          <w:szCs w:val="28"/>
        </w:rPr>
        <w:t>nidal</w:t>
      </w:r>
      <w:proofErr w:type="spellEnd"/>
      <w:r w:rsidRPr="00452E3A">
        <w:rPr>
          <w:rFonts w:ascii="Times New Roman" w:eastAsia="Calibri" w:hAnsi="Times New Roman" w:cs="Arial"/>
          <w:sz w:val="28"/>
          <w:szCs w:val="28"/>
        </w:rPr>
        <w:t xml:space="preserve">  obliteration  was  achieved  post procedural  in only three  (7.7%) patients of  this  group  during  immediate evaluation post endovascular embolization  they experienced  minor bleeding (ICH) due to partial recanalization. Subtotal </w:t>
      </w:r>
      <w:proofErr w:type="spellStart"/>
      <w:r w:rsidRPr="00452E3A">
        <w:rPr>
          <w:rFonts w:ascii="Times New Roman" w:eastAsia="Calibri" w:hAnsi="Times New Roman" w:cs="Arial"/>
          <w:sz w:val="28"/>
          <w:szCs w:val="28"/>
        </w:rPr>
        <w:t>nidal</w:t>
      </w:r>
      <w:proofErr w:type="spellEnd"/>
      <w:r w:rsidRPr="00452E3A">
        <w:rPr>
          <w:rFonts w:ascii="Times New Roman" w:eastAsia="Calibri" w:hAnsi="Times New Roman" w:cs="Arial"/>
          <w:sz w:val="28"/>
          <w:szCs w:val="28"/>
        </w:rPr>
        <w:t xml:space="preserve"> obliteration </w:t>
      </w:r>
      <w:proofErr w:type="gramStart"/>
      <w:r w:rsidRPr="00452E3A">
        <w:rPr>
          <w:rFonts w:ascii="Times New Roman" w:eastAsia="Calibri" w:hAnsi="Times New Roman" w:cs="Arial"/>
          <w:sz w:val="28"/>
          <w:szCs w:val="28"/>
        </w:rPr>
        <w:t>occurred  in</w:t>
      </w:r>
      <w:proofErr w:type="gramEnd"/>
      <w:r w:rsidRPr="00452E3A">
        <w:rPr>
          <w:rFonts w:ascii="Times New Roman" w:eastAsia="Calibri" w:hAnsi="Times New Roman" w:cs="Arial"/>
          <w:sz w:val="28"/>
          <w:szCs w:val="28"/>
        </w:rPr>
        <w:t xml:space="preserve">  25 (64%) of  patients. The </w:t>
      </w:r>
      <w:proofErr w:type="gramStart"/>
      <w:r w:rsidRPr="00452E3A">
        <w:rPr>
          <w:rFonts w:ascii="Times New Roman" w:eastAsia="Calibri" w:hAnsi="Times New Roman" w:cs="Arial"/>
          <w:sz w:val="28"/>
          <w:szCs w:val="28"/>
        </w:rPr>
        <w:t>range  in</w:t>
      </w:r>
      <w:proofErr w:type="gramEnd"/>
      <w:r w:rsidRPr="00452E3A">
        <w:rPr>
          <w:rFonts w:ascii="Times New Roman" w:eastAsia="Calibri" w:hAnsi="Times New Roman" w:cs="Arial"/>
          <w:sz w:val="28"/>
          <w:szCs w:val="28"/>
        </w:rPr>
        <w:t xml:space="preserve"> 5  (12.9%)of them was (</w:t>
      </w:r>
      <w:r w:rsidRPr="00452E3A">
        <w:rPr>
          <w:rFonts w:ascii="Times New Roman" w:eastAsia="Calibri" w:hAnsi="Times New Roman" w:cs="Arial"/>
          <w:sz w:val="28"/>
          <w:szCs w:val="28"/>
          <w:lang w:val="en-GB"/>
        </w:rPr>
        <w:t>90 - 95%</w:t>
      </w:r>
      <w:r w:rsidRPr="00452E3A">
        <w:rPr>
          <w:rFonts w:ascii="Times New Roman" w:eastAsia="Calibri" w:hAnsi="Times New Roman" w:cs="Arial"/>
          <w:sz w:val="28"/>
          <w:szCs w:val="28"/>
        </w:rPr>
        <w:t xml:space="preserve">), and  also in 20 (51.2%) patients of them to lesser extent (75 - 90%) obliteration. While partial </w:t>
      </w:r>
      <w:proofErr w:type="spellStart"/>
      <w:r w:rsidRPr="00452E3A">
        <w:rPr>
          <w:rFonts w:ascii="Times New Roman" w:eastAsia="Calibri" w:hAnsi="Times New Roman" w:cs="Arial"/>
          <w:sz w:val="28"/>
          <w:szCs w:val="28"/>
        </w:rPr>
        <w:t>nidal</w:t>
      </w:r>
      <w:proofErr w:type="spellEnd"/>
      <w:r w:rsidRPr="00452E3A">
        <w:rPr>
          <w:rFonts w:ascii="Times New Roman" w:eastAsia="Calibri" w:hAnsi="Times New Roman" w:cs="Arial"/>
          <w:sz w:val="28"/>
          <w:szCs w:val="28"/>
        </w:rPr>
        <w:t xml:space="preserve"> obliteration (less than 75%</w:t>
      </w:r>
      <w:proofErr w:type="gramStart"/>
      <w:r w:rsidRPr="00452E3A">
        <w:rPr>
          <w:rFonts w:ascii="Times New Roman" w:eastAsia="Calibri" w:hAnsi="Times New Roman" w:cs="Arial"/>
          <w:sz w:val="28"/>
          <w:szCs w:val="28"/>
        </w:rPr>
        <w:t>)occurred</w:t>
      </w:r>
      <w:proofErr w:type="gramEnd"/>
      <w:r w:rsidRPr="00452E3A">
        <w:rPr>
          <w:rFonts w:ascii="Times New Roman" w:eastAsia="Calibri" w:hAnsi="Times New Roman" w:cs="Arial"/>
          <w:sz w:val="28"/>
          <w:szCs w:val="28"/>
        </w:rPr>
        <w:t xml:space="preserve"> in 11 (28.2%) of patients. </w:t>
      </w:r>
    </w:p>
    <w:p w:rsidR="00452E3A" w:rsidRPr="00452E3A" w:rsidRDefault="00452E3A" w:rsidP="008E5B61">
      <w:pPr>
        <w:widowControl w:val="0"/>
        <w:bidi w:val="0"/>
        <w:spacing w:before="240" w:after="0" w:line="240" w:lineRule="auto"/>
        <w:ind w:right="119"/>
        <w:rPr>
          <w:rFonts w:ascii="Times New Roman" w:eastAsia="Calibri" w:hAnsi="Times New Roman" w:cs="Arial"/>
          <w:sz w:val="28"/>
          <w:szCs w:val="28"/>
        </w:rPr>
      </w:pPr>
      <w:proofErr w:type="gramStart"/>
      <w:r w:rsidRPr="00452E3A">
        <w:rPr>
          <w:rFonts w:ascii="Times New Roman" w:eastAsia="Calibri" w:hAnsi="Times New Roman" w:cs="Arial"/>
          <w:b/>
          <w:bCs/>
          <w:i/>
          <w:sz w:val="28"/>
          <w:szCs w:val="28"/>
        </w:rPr>
        <w:t>Late  Radiological</w:t>
      </w:r>
      <w:proofErr w:type="gramEnd"/>
      <w:r w:rsidRPr="00452E3A">
        <w:rPr>
          <w:rFonts w:ascii="Times New Roman" w:eastAsia="Calibri" w:hAnsi="Times New Roman" w:cs="Arial"/>
          <w:b/>
          <w:bCs/>
          <w:i/>
          <w:sz w:val="28"/>
          <w:szCs w:val="28"/>
        </w:rPr>
        <w:t xml:space="preserve">  outcome</w:t>
      </w:r>
      <w:r w:rsidRPr="00452E3A">
        <w:rPr>
          <w:rFonts w:ascii="Times New Roman" w:eastAsia="Calibri" w:hAnsi="Times New Roman" w:cs="Arial"/>
          <w:sz w:val="28"/>
          <w:szCs w:val="28"/>
        </w:rPr>
        <w:t>:</w:t>
      </w:r>
    </w:p>
    <w:p w:rsidR="00452E3A" w:rsidRPr="00452E3A" w:rsidRDefault="00452E3A" w:rsidP="008E5B61">
      <w:pPr>
        <w:widowControl w:val="0"/>
        <w:bidi w:val="0"/>
        <w:spacing w:before="69" w:after="0" w:line="240" w:lineRule="auto"/>
        <w:ind w:right="119"/>
        <w:jc w:val="lowKashida"/>
        <w:rPr>
          <w:rFonts w:ascii="Times New Roman" w:eastAsia="Calibri" w:hAnsi="Times New Roman" w:cs="Arial"/>
          <w:sz w:val="28"/>
          <w:szCs w:val="28"/>
        </w:rPr>
      </w:pPr>
      <w:r w:rsidRPr="00452E3A">
        <w:rPr>
          <w:rFonts w:ascii="Times New Roman" w:eastAsia="Calibri" w:hAnsi="Times New Roman" w:cs="Arial"/>
          <w:sz w:val="28"/>
          <w:szCs w:val="28"/>
        </w:rPr>
        <w:t xml:space="preserve">The  total  </w:t>
      </w:r>
      <w:proofErr w:type="spellStart"/>
      <w:r w:rsidRPr="00452E3A">
        <w:rPr>
          <w:rFonts w:ascii="Times New Roman" w:eastAsia="Calibri" w:hAnsi="Times New Roman" w:cs="Arial"/>
          <w:sz w:val="28"/>
          <w:szCs w:val="28"/>
        </w:rPr>
        <w:t>nidal</w:t>
      </w:r>
      <w:proofErr w:type="spellEnd"/>
      <w:r w:rsidRPr="00452E3A">
        <w:rPr>
          <w:rFonts w:ascii="Times New Roman" w:eastAsia="Calibri" w:hAnsi="Times New Roman" w:cs="Arial"/>
          <w:sz w:val="28"/>
          <w:szCs w:val="28"/>
        </w:rPr>
        <w:t xml:space="preserve">  obliteration  was  achieved  </w:t>
      </w:r>
      <w:proofErr w:type="spellStart"/>
      <w:r w:rsidRPr="00452E3A">
        <w:rPr>
          <w:rFonts w:ascii="Times New Roman" w:eastAsia="Calibri" w:hAnsi="Times New Roman" w:cs="Arial"/>
          <w:sz w:val="28"/>
          <w:szCs w:val="28"/>
        </w:rPr>
        <w:t>postprocedural</w:t>
      </w:r>
      <w:proofErr w:type="spellEnd"/>
      <w:r w:rsidRPr="00452E3A">
        <w:rPr>
          <w:rFonts w:ascii="Times New Roman" w:eastAsia="Calibri" w:hAnsi="Times New Roman" w:cs="Arial"/>
          <w:sz w:val="28"/>
          <w:szCs w:val="28"/>
        </w:rPr>
        <w:t xml:space="preserve">   in  22 (56.4%) patients of  this  group (via a follow up along  12, 24, 36 months post procedural). Subtotal </w:t>
      </w:r>
      <w:proofErr w:type="spellStart"/>
      <w:r w:rsidRPr="00452E3A">
        <w:rPr>
          <w:rFonts w:ascii="Times New Roman" w:eastAsia="Calibri" w:hAnsi="Times New Roman" w:cs="Arial"/>
          <w:sz w:val="28"/>
          <w:szCs w:val="28"/>
        </w:rPr>
        <w:t>nidal</w:t>
      </w:r>
      <w:proofErr w:type="spellEnd"/>
      <w:r w:rsidRPr="00452E3A">
        <w:rPr>
          <w:rFonts w:ascii="Times New Roman" w:eastAsia="Calibri" w:hAnsi="Times New Roman" w:cs="Arial"/>
          <w:sz w:val="28"/>
          <w:szCs w:val="28"/>
        </w:rPr>
        <w:t xml:space="preserve"> obliteration </w:t>
      </w:r>
      <w:proofErr w:type="gramStart"/>
      <w:r w:rsidRPr="00452E3A">
        <w:rPr>
          <w:rFonts w:ascii="Times New Roman" w:eastAsia="Calibri" w:hAnsi="Times New Roman" w:cs="Arial"/>
          <w:sz w:val="28"/>
          <w:szCs w:val="28"/>
        </w:rPr>
        <w:t>occurred  in</w:t>
      </w:r>
      <w:proofErr w:type="gramEnd"/>
      <w:r w:rsidRPr="00452E3A">
        <w:rPr>
          <w:rFonts w:ascii="Times New Roman" w:eastAsia="Calibri" w:hAnsi="Times New Roman" w:cs="Arial"/>
          <w:sz w:val="28"/>
          <w:szCs w:val="28"/>
        </w:rPr>
        <w:t xml:space="preserve">  11(28.2%) patients  ranged from (</w:t>
      </w:r>
      <w:r w:rsidRPr="00452E3A">
        <w:rPr>
          <w:rFonts w:ascii="Times New Roman" w:eastAsia="Calibri" w:hAnsi="Times New Roman" w:cs="Arial"/>
          <w:sz w:val="28"/>
          <w:szCs w:val="28"/>
          <w:lang w:val="en-GB"/>
        </w:rPr>
        <w:t>70 % - 95%</w:t>
      </w:r>
      <w:r w:rsidRPr="00452E3A">
        <w:rPr>
          <w:rFonts w:ascii="Times New Roman" w:eastAsia="Calibri" w:hAnsi="Times New Roman" w:cs="Arial"/>
          <w:sz w:val="28"/>
          <w:szCs w:val="28"/>
        </w:rPr>
        <w:t xml:space="preserve">). Three (7.7%) patients </w:t>
      </w:r>
      <w:proofErr w:type="gramStart"/>
      <w:r w:rsidRPr="00452E3A">
        <w:rPr>
          <w:rFonts w:ascii="Times New Roman" w:eastAsia="Calibri" w:hAnsi="Times New Roman" w:cs="Arial"/>
          <w:sz w:val="28"/>
          <w:szCs w:val="28"/>
        </w:rPr>
        <w:t>had  lesser</w:t>
      </w:r>
      <w:proofErr w:type="gramEnd"/>
      <w:r w:rsidRPr="00452E3A">
        <w:rPr>
          <w:rFonts w:ascii="Times New Roman" w:eastAsia="Calibri" w:hAnsi="Times New Roman" w:cs="Arial"/>
          <w:sz w:val="28"/>
          <w:szCs w:val="28"/>
        </w:rPr>
        <w:t xml:space="preserve"> extent of </w:t>
      </w:r>
      <w:proofErr w:type="spellStart"/>
      <w:r w:rsidRPr="00452E3A">
        <w:rPr>
          <w:rFonts w:ascii="Times New Roman" w:eastAsia="Calibri" w:hAnsi="Times New Roman" w:cs="Arial"/>
          <w:sz w:val="28"/>
          <w:szCs w:val="28"/>
        </w:rPr>
        <w:t>nidal</w:t>
      </w:r>
      <w:proofErr w:type="spellEnd"/>
      <w:r w:rsidRPr="00452E3A">
        <w:rPr>
          <w:rFonts w:ascii="Times New Roman" w:eastAsia="Calibri" w:hAnsi="Times New Roman" w:cs="Arial"/>
          <w:sz w:val="28"/>
          <w:szCs w:val="28"/>
        </w:rPr>
        <w:t xml:space="preserve"> obliteration (less than 70%). Only </w:t>
      </w:r>
      <w:proofErr w:type="gramStart"/>
      <w:r w:rsidRPr="00452E3A">
        <w:rPr>
          <w:rFonts w:ascii="Times New Roman" w:eastAsia="Calibri" w:hAnsi="Times New Roman" w:cs="Arial"/>
          <w:sz w:val="28"/>
          <w:szCs w:val="28"/>
        </w:rPr>
        <w:t>three  patient</w:t>
      </w:r>
      <w:proofErr w:type="gramEnd"/>
      <w:r w:rsidRPr="00452E3A">
        <w:rPr>
          <w:rFonts w:ascii="Times New Roman" w:eastAsia="Calibri" w:hAnsi="Times New Roman" w:cs="Arial"/>
          <w:sz w:val="28"/>
          <w:szCs w:val="28"/>
        </w:rPr>
        <w:t xml:space="preserve"> (7.7%) had </w:t>
      </w:r>
      <w:proofErr w:type="spellStart"/>
      <w:r w:rsidRPr="00452E3A">
        <w:rPr>
          <w:rFonts w:ascii="Times New Roman" w:eastAsia="Calibri" w:hAnsi="Times New Roman" w:cs="Arial"/>
          <w:sz w:val="28"/>
          <w:szCs w:val="28"/>
        </w:rPr>
        <w:t>non fatal</w:t>
      </w:r>
      <w:proofErr w:type="spellEnd"/>
      <w:r w:rsidRPr="00452E3A">
        <w:rPr>
          <w:rFonts w:ascii="Times New Roman" w:eastAsia="Calibri" w:hAnsi="Times New Roman" w:cs="Arial"/>
          <w:sz w:val="28"/>
          <w:szCs w:val="28"/>
        </w:rPr>
        <w:t xml:space="preserve"> </w:t>
      </w:r>
      <w:proofErr w:type="spellStart"/>
      <w:r w:rsidRPr="00452E3A">
        <w:rPr>
          <w:rFonts w:ascii="Times New Roman" w:eastAsia="Calibri" w:hAnsi="Times New Roman" w:cs="Arial"/>
          <w:sz w:val="28"/>
          <w:szCs w:val="28"/>
        </w:rPr>
        <w:t>rebleeding</w:t>
      </w:r>
      <w:proofErr w:type="spellEnd"/>
      <w:r w:rsidRPr="00452E3A">
        <w:rPr>
          <w:rFonts w:ascii="Times New Roman" w:eastAsia="Calibri" w:hAnsi="Times New Roman" w:cs="Arial"/>
          <w:sz w:val="28"/>
          <w:szCs w:val="28"/>
        </w:rPr>
        <w:t>.</w:t>
      </w:r>
    </w:p>
    <w:p w:rsidR="00452E3A" w:rsidRPr="00783052" w:rsidRDefault="00452E3A" w:rsidP="00BD14A2">
      <w:pPr>
        <w:widowControl w:val="0"/>
        <w:bidi w:val="0"/>
        <w:spacing w:before="69" w:after="0" w:line="240" w:lineRule="auto"/>
        <w:ind w:right="119"/>
        <w:jc w:val="center"/>
        <w:rPr>
          <w:rFonts w:ascii="Times New Roman" w:eastAsia="Calibri" w:hAnsi="Times New Roman" w:cs="Arial"/>
          <w:b/>
          <w:bCs/>
          <w:i/>
          <w:iCs/>
          <w:sz w:val="28"/>
          <w:szCs w:val="28"/>
        </w:rPr>
      </w:pPr>
      <w:r w:rsidRPr="00783052">
        <w:rPr>
          <w:rFonts w:ascii="Times New Roman" w:eastAsia="Calibri" w:hAnsi="Times New Roman" w:cs="Arial"/>
          <w:i/>
          <w:iCs/>
          <w:sz w:val="28"/>
          <w:szCs w:val="28"/>
        </w:rPr>
        <w:t xml:space="preserve"> </w:t>
      </w:r>
    </w:p>
    <w:tbl>
      <w:tblPr>
        <w:tblW w:w="898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165"/>
        <w:gridCol w:w="1943"/>
        <w:gridCol w:w="1733"/>
        <w:gridCol w:w="1500"/>
        <w:gridCol w:w="1647"/>
      </w:tblGrid>
      <w:tr w:rsidR="00A63435" w:rsidRPr="00783052" w:rsidTr="00A63435">
        <w:trPr>
          <w:trHeight w:hRule="exact" w:val="963"/>
          <w:jc w:val="center"/>
        </w:trPr>
        <w:tc>
          <w:tcPr>
            <w:tcW w:w="2165" w:type="dxa"/>
            <w:tcBorders>
              <w:top w:val="thinThickSmallGap" w:sz="24" w:space="0" w:color="auto"/>
            </w:tcBorders>
            <w:shd w:val="clear" w:color="auto" w:fill="CCFFFF"/>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b/>
                <w:bCs/>
                <w:spacing w:val="-1"/>
              </w:rPr>
              <w:t>V</w:t>
            </w:r>
            <w:r w:rsidRPr="00783052">
              <w:rPr>
                <w:rFonts w:ascii="Times New Roman" w:eastAsia="Times New Roman" w:hAnsi="Times New Roman" w:cs="Times New Roman"/>
                <w:b/>
                <w:bCs/>
              </w:rPr>
              <w:t>a</w:t>
            </w:r>
            <w:r w:rsidRPr="00783052">
              <w:rPr>
                <w:rFonts w:ascii="Times New Roman" w:eastAsia="Times New Roman" w:hAnsi="Times New Roman" w:cs="Times New Roman"/>
                <w:b/>
                <w:bCs/>
                <w:spacing w:val="-1"/>
              </w:rPr>
              <w:t>r</w:t>
            </w:r>
            <w:r w:rsidRPr="00783052">
              <w:rPr>
                <w:rFonts w:ascii="Times New Roman" w:eastAsia="Times New Roman" w:hAnsi="Times New Roman" w:cs="Times New Roman"/>
                <w:b/>
                <w:bCs/>
                <w:spacing w:val="-2"/>
              </w:rPr>
              <w:t>i</w:t>
            </w:r>
            <w:r w:rsidRPr="00783052">
              <w:rPr>
                <w:rFonts w:ascii="Times New Roman" w:eastAsia="Times New Roman" w:hAnsi="Times New Roman" w:cs="Times New Roman"/>
                <w:b/>
                <w:bCs/>
              </w:rPr>
              <w:t>ab</w:t>
            </w:r>
            <w:r w:rsidRPr="00783052">
              <w:rPr>
                <w:rFonts w:ascii="Times New Roman" w:eastAsia="Times New Roman" w:hAnsi="Times New Roman" w:cs="Times New Roman"/>
                <w:b/>
                <w:bCs/>
                <w:spacing w:val="-1"/>
              </w:rPr>
              <w:t>le</w:t>
            </w:r>
          </w:p>
        </w:tc>
        <w:tc>
          <w:tcPr>
            <w:tcW w:w="1943" w:type="dxa"/>
            <w:tcBorders>
              <w:top w:val="thinThickSmallGap" w:sz="24" w:space="0" w:color="auto"/>
            </w:tcBorders>
            <w:shd w:val="clear" w:color="auto" w:fill="CCFFFF"/>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b/>
                <w:bCs/>
                <w:spacing w:val="-1"/>
              </w:rPr>
              <w:t xml:space="preserve">Total </w:t>
            </w:r>
            <w:proofErr w:type="spellStart"/>
            <w:r w:rsidRPr="00783052">
              <w:rPr>
                <w:rFonts w:ascii="Times New Roman" w:eastAsia="Times New Roman" w:hAnsi="Times New Roman" w:cs="Times New Roman"/>
                <w:b/>
                <w:bCs/>
                <w:spacing w:val="-1"/>
              </w:rPr>
              <w:t>oblitration</w:t>
            </w:r>
            <w:proofErr w:type="spellEnd"/>
          </w:p>
        </w:tc>
        <w:tc>
          <w:tcPr>
            <w:tcW w:w="1733" w:type="dxa"/>
            <w:tcBorders>
              <w:top w:val="thinThickSmallGap" w:sz="24" w:space="0" w:color="auto"/>
            </w:tcBorders>
            <w:shd w:val="clear" w:color="auto" w:fill="CCFFFF"/>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b/>
                <w:bCs/>
                <w:spacing w:val="-1"/>
              </w:rPr>
              <w:t xml:space="preserve">subtotal  </w:t>
            </w:r>
            <w:proofErr w:type="spellStart"/>
            <w:r w:rsidRPr="00783052">
              <w:rPr>
                <w:rFonts w:ascii="Times New Roman" w:eastAsia="Times New Roman" w:hAnsi="Times New Roman" w:cs="Times New Roman"/>
                <w:b/>
                <w:bCs/>
                <w:spacing w:val="-1"/>
              </w:rPr>
              <w:t>oblitration</w:t>
            </w:r>
            <w:proofErr w:type="spellEnd"/>
          </w:p>
        </w:tc>
        <w:tc>
          <w:tcPr>
            <w:tcW w:w="1500" w:type="dxa"/>
            <w:tcBorders>
              <w:top w:val="thinThickSmallGap" w:sz="24" w:space="0" w:color="auto"/>
            </w:tcBorders>
            <w:shd w:val="clear" w:color="auto" w:fill="CCFFFF"/>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b/>
                <w:bCs/>
                <w:spacing w:val="-1"/>
              </w:rPr>
              <w:t>T</w:t>
            </w:r>
            <w:r w:rsidRPr="00783052">
              <w:rPr>
                <w:rFonts w:ascii="Times New Roman" w:eastAsia="Times New Roman" w:hAnsi="Times New Roman" w:cs="Times New Roman"/>
                <w:b/>
                <w:bCs/>
              </w:rPr>
              <w:t>o</w:t>
            </w:r>
            <w:r w:rsidRPr="00783052">
              <w:rPr>
                <w:rFonts w:ascii="Times New Roman" w:eastAsia="Times New Roman" w:hAnsi="Times New Roman" w:cs="Times New Roman"/>
                <w:b/>
                <w:bCs/>
                <w:spacing w:val="-1"/>
              </w:rPr>
              <w:t>t</w:t>
            </w:r>
            <w:r w:rsidRPr="00783052">
              <w:rPr>
                <w:rFonts w:ascii="Times New Roman" w:eastAsia="Times New Roman" w:hAnsi="Times New Roman" w:cs="Times New Roman"/>
                <w:b/>
                <w:bCs/>
              </w:rPr>
              <w:t>al</w:t>
            </w:r>
          </w:p>
        </w:tc>
        <w:tc>
          <w:tcPr>
            <w:tcW w:w="1647" w:type="dxa"/>
            <w:tcBorders>
              <w:top w:val="thinThickSmallGap" w:sz="24" w:space="0" w:color="auto"/>
            </w:tcBorders>
            <w:shd w:val="clear" w:color="auto" w:fill="CCFFFF"/>
          </w:tcPr>
          <w:p w:rsidR="00A63435" w:rsidRPr="00783052" w:rsidRDefault="00A63435" w:rsidP="00AD1EE5">
            <w:pPr>
              <w:bidi w:val="0"/>
              <w:spacing w:before="3" w:line="240" w:lineRule="auto"/>
              <w:ind w:right="171"/>
              <w:jc w:val="center"/>
              <w:rPr>
                <w:rFonts w:ascii="Times New Roman" w:eastAsia="Times New Roman" w:hAnsi="Times New Roman" w:cs="Times New Roman"/>
                <w:b/>
                <w:bCs/>
                <w:spacing w:val="-1"/>
              </w:rPr>
            </w:pPr>
            <w:r w:rsidRPr="00783052">
              <w:rPr>
                <w:rFonts w:ascii="Times New Roman" w:eastAsia="Times New Roman" w:hAnsi="Times New Roman" w:cs="Times New Roman"/>
                <w:b/>
                <w:bCs/>
                <w:spacing w:val="-1"/>
              </w:rPr>
              <w:t>P value</w:t>
            </w:r>
          </w:p>
        </w:tc>
      </w:tr>
      <w:tr w:rsidR="00783052" w:rsidRPr="00783052" w:rsidTr="00A63435">
        <w:trPr>
          <w:trHeight w:hRule="exact" w:val="456"/>
          <w:jc w:val="center"/>
        </w:trPr>
        <w:tc>
          <w:tcPr>
            <w:tcW w:w="8988" w:type="dxa"/>
            <w:gridSpan w:val="5"/>
          </w:tcPr>
          <w:p w:rsidR="00783052" w:rsidRPr="00783052" w:rsidRDefault="00783052" w:rsidP="00AD1EE5">
            <w:pPr>
              <w:bidi w:val="0"/>
              <w:spacing w:line="240" w:lineRule="auto"/>
              <w:ind w:right="171"/>
              <w:jc w:val="lowKashida"/>
              <w:rPr>
                <w:rFonts w:ascii="Calibri" w:eastAsia="Times New Roman" w:hAnsi="Calibri" w:cs="Arial"/>
                <w:lang w:bidi="ar-EG"/>
              </w:rPr>
            </w:pPr>
            <w:proofErr w:type="spellStart"/>
            <w:r w:rsidRPr="00783052">
              <w:rPr>
                <w:rFonts w:ascii="Times New Roman" w:eastAsia="Times New Roman" w:hAnsi="Times New Roman" w:cs="Times New Roman"/>
                <w:b/>
                <w:bCs/>
              </w:rPr>
              <w:t>Sizeg</w:t>
            </w:r>
            <w:r w:rsidRPr="00783052">
              <w:rPr>
                <w:rFonts w:ascii="Times New Roman" w:eastAsia="Times New Roman" w:hAnsi="Times New Roman" w:cs="Times New Roman"/>
                <w:b/>
                <w:bCs/>
                <w:spacing w:val="-2"/>
              </w:rPr>
              <w:t>r</w:t>
            </w:r>
            <w:r w:rsidRPr="00783052">
              <w:rPr>
                <w:rFonts w:ascii="Times New Roman" w:eastAsia="Times New Roman" w:hAnsi="Times New Roman" w:cs="Times New Roman"/>
                <w:b/>
                <w:bCs/>
              </w:rPr>
              <w:t>o</w:t>
            </w:r>
            <w:r w:rsidRPr="00783052">
              <w:rPr>
                <w:rFonts w:ascii="Times New Roman" w:eastAsia="Times New Roman" w:hAnsi="Times New Roman" w:cs="Times New Roman"/>
                <w:b/>
                <w:bCs/>
                <w:spacing w:val="-2"/>
              </w:rPr>
              <w:t>u</w:t>
            </w:r>
            <w:r w:rsidRPr="00783052">
              <w:rPr>
                <w:rFonts w:ascii="Times New Roman" w:eastAsia="Times New Roman" w:hAnsi="Times New Roman" w:cs="Times New Roman"/>
                <w:b/>
                <w:bCs/>
              </w:rPr>
              <w:t>p</w:t>
            </w:r>
            <w:proofErr w:type="spellEnd"/>
          </w:p>
        </w:tc>
      </w:tr>
      <w:tr w:rsidR="00A63435" w:rsidRPr="00783052" w:rsidTr="00A63435">
        <w:trPr>
          <w:trHeight w:hRule="exact" w:val="545"/>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Small</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16</w:t>
            </w:r>
            <w:r w:rsidRPr="00783052">
              <w:rPr>
                <w:rFonts w:ascii="Times New Roman" w:eastAsia="Times New Roman" w:hAnsi="Times New Roman" w:cs="Times New Roman"/>
                <w:spacing w:val="-1"/>
              </w:rPr>
              <w:t>(</w:t>
            </w:r>
            <w:r w:rsidRPr="00783052">
              <w:rPr>
                <w:rFonts w:ascii="Times New Roman" w:eastAsia="Times New Roman" w:hAnsi="Times New Roman" w:cs="Times New Roman"/>
              </w:rPr>
              <w:t>94.1</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w:t>
            </w:r>
            <w:r w:rsidRPr="00783052">
              <w:rPr>
                <w:rFonts w:ascii="Times New Roman" w:eastAsia="Times New Roman" w:hAnsi="Times New Roman" w:cs="Times New Roman"/>
                <w:spacing w:val="-1"/>
              </w:rPr>
              <w:t>(5.9</w:t>
            </w:r>
            <w:r w:rsidRPr="00783052">
              <w:rPr>
                <w:rFonts w:ascii="Times New Roman" w:eastAsia="Times New Roman" w:hAnsi="Times New Roman" w:cs="Times New Roman"/>
              </w:rPr>
              <w:t>%)</w:t>
            </w:r>
          </w:p>
        </w:tc>
        <w:tc>
          <w:tcPr>
            <w:tcW w:w="1500"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w:t>
            </w:r>
            <w:r w:rsidRPr="00783052">
              <w:rPr>
                <w:rFonts w:ascii="Times New Roman" w:eastAsia="Times New Roman" w:hAnsi="Times New Roman" w:cs="Times New Roman"/>
                <w:spacing w:val="-1"/>
              </w:rPr>
              <w:t>7(</w:t>
            </w:r>
            <w:r w:rsidRPr="00783052">
              <w:rPr>
                <w:rFonts w:ascii="Times New Roman" w:eastAsia="Times New Roman" w:hAnsi="Times New Roman" w:cs="Times New Roman"/>
              </w:rPr>
              <w:t>43.6</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647" w:type="dxa"/>
            <w:vMerge w:val="restart"/>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0.004**</w:t>
            </w:r>
          </w:p>
        </w:tc>
      </w:tr>
      <w:tr w:rsidR="00A63435" w:rsidRPr="00783052" w:rsidTr="00A63435">
        <w:trPr>
          <w:trHeight w:hRule="exact" w:val="353"/>
          <w:jc w:val="center"/>
        </w:trPr>
        <w:tc>
          <w:tcPr>
            <w:tcW w:w="2165" w:type="dxa"/>
          </w:tcPr>
          <w:p w:rsidR="00A63435" w:rsidRPr="00783052" w:rsidRDefault="00A63435" w:rsidP="00AD1EE5">
            <w:pPr>
              <w:bidi w:val="0"/>
              <w:spacing w:before="6" w:line="240" w:lineRule="auto"/>
              <w:ind w:right="171"/>
              <w:jc w:val="center"/>
              <w:rPr>
                <w:rFonts w:ascii="Times New Roman" w:eastAsia="Times New Roman" w:hAnsi="Times New Roman" w:cs="Times New Roman"/>
              </w:rPr>
            </w:pPr>
            <w:proofErr w:type="spellStart"/>
            <w:r w:rsidRPr="00783052">
              <w:rPr>
                <w:rFonts w:ascii="Times New Roman" w:eastAsia="Times New Roman" w:hAnsi="Times New Roman" w:cs="Times New Roman"/>
              </w:rPr>
              <w:t>Midium</w:t>
            </w:r>
            <w:proofErr w:type="spellEnd"/>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5</w:t>
            </w:r>
            <w:r w:rsidRPr="00783052">
              <w:rPr>
                <w:rFonts w:ascii="Times New Roman" w:eastAsia="Times New Roman" w:hAnsi="Times New Roman" w:cs="Times New Roman"/>
                <w:spacing w:val="-1"/>
              </w:rPr>
              <w:t>(25</w:t>
            </w:r>
            <w:r w:rsidRPr="00783052">
              <w:rPr>
                <w:rFonts w:ascii="Times New Roman" w:eastAsia="Times New Roman" w:hAnsi="Times New Roman" w:cs="Times New Roman"/>
              </w:rPr>
              <w:t>%)</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15</w:t>
            </w:r>
            <w:r w:rsidRPr="00783052">
              <w:rPr>
                <w:rFonts w:ascii="Times New Roman" w:eastAsia="Times New Roman" w:hAnsi="Times New Roman" w:cs="Times New Roman"/>
                <w:spacing w:val="-1"/>
              </w:rPr>
              <w:t>(75</w:t>
            </w:r>
            <w:r w:rsidRPr="00783052">
              <w:rPr>
                <w:rFonts w:ascii="Times New Roman" w:eastAsia="Times New Roman" w:hAnsi="Times New Roman" w:cs="Times New Roman"/>
              </w:rPr>
              <w:t>%)</w:t>
            </w:r>
          </w:p>
        </w:tc>
        <w:tc>
          <w:tcPr>
            <w:tcW w:w="1500"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20</w:t>
            </w:r>
            <w:r w:rsidRPr="00783052">
              <w:rPr>
                <w:rFonts w:ascii="Times New Roman" w:eastAsia="Times New Roman" w:hAnsi="Times New Roman" w:cs="Times New Roman"/>
                <w:spacing w:val="-1"/>
              </w:rPr>
              <w:t>(51.2</w:t>
            </w:r>
            <w:r w:rsidRPr="00783052">
              <w:rPr>
                <w:rFonts w:ascii="Times New Roman" w:eastAsia="Times New Roman" w:hAnsi="Times New Roman" w:cs="Times New Roman"/>
              </w:rPr>
              <w:t>%)</w:t>
            </w:r>
          </w:p>
        </w:tc>
        <w:tc>
          <w:tcPr>
            <w:tcW w:w="1647" w:type="dxa"/>
            <w:vMerge/>
          </w:tcPr>
          <w:p w:rsidR="00A63435" w:rsidRPr="00783052" w:rsidRDefault="00A63435" w:rsidP="00AD1EE5">
            <w:pPr>
              <w:bidi w:val="0"/>
              <w:spacing w:line="240" w:lineRule="auto"/>
              <w:ind w:right="171"/>
              <w:jc w:val="center"/>
              <w:rPr>
                <w:rFonts w:ascii="Times New Roman" w:eastAsia="Times New Roman" w:hAnsi="Times New Roman" w:cs="Times New Roman"/>
              </w:rPr>
            </w:pPr>
          </w:p>
        </w:tc>
      </w:tr>
      <w:tr w:rsidR="00A63435" w:rsidRPr="00783052" w:rsidTr="00A63435">
        <w:trPr>
          <w:trHeight w:hRule="exact" w:val="573"/>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Large</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w:t>
            </w:r>
            <w:r w:rsidRPr="00783052">
              <w:rPr>
                <w:rFonts w:ascii="Times New Roman" w:eastAsia="Times New Roman" w:hAnsi="Times New Roman" w:cs="Times New Roman"/>
                <w:spacing w:val="-1"/>
              </w:rPr>
              <w:t>(50</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1(50%)</w:t>
            </w:r>
          </w:p>
        </w:tc>
        <w:tc>
          <w:tcPr>
            <w:tcW w:w="1500"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2</w:t>
            </w:r>
            <w:r w:rsidRPr="00783052">
              <w:rPr>
                <w:rFonts w:ascii="Times New Roman" w:eastAsia="Times New Roman" w:hAnsi="Times New Roman" w:cs="Times New Roman"/>
                <w:spacing w:val="-1"/>
              </w:rPr>
              <w:t>(5.2</w:t>
            </w:r>
            <w:r w:rsidRPr="00783052">
              <w:rPr>
                <w:rFonts w:ascii="Times New Roman" w:eastAsia="Times New Roman" w:hAnsi="Times New Roman" w:cs="Times New Roman"/>
              </w:rPr>
              <w:t>%)</w:t>
            </w:r>
          </w:p>
        </w:tc>
        <w:tc>
          <w:tcPr>
            <w:tcW w:w="1647" w:type="dxa"/>
            <w:vMerge/>
          </w:tcPr>
          <w:p w:rsidR="00A63435" w:rsidRPr="00783052" w:rsidRDefault="00A63435" w:rsidP="00AD1EE5">
            <w:pPr>
              <w:bidi w:val="0"/>
              <w:spacing w:line="240" w:lineRule="auto"/>
              <w:ind w:right="171"/>
              <w:jc w:val="center"/>
              <w:rPr>
                <w:rFonts w:ascii="Calibri" w:eastAsia="Times New Roman" w:hAnsi="Calibri" w:cs="Arial"/>
              </w:rPr>
            </w:pPr>
          </w:p>
        </w:tc>
      </w:tr>
      <w:tr w:rsidR="00783052" w:rsidRPr="00783052" w:rsidTr="00A63435">
        <w:trPr>
          <w:trHeight w:hRule="exact" w:val="510"/>
          <w:jc w:val="center"/>
        </w:trPr>
        <w:tc>
          <w:tcPr>
            <w:tcW w:w="8988" w:type="dxa"/>
            <w:gridSpan w:val="5"/>
          </w:tcPr>
          <w:p w:rsidR="00783052" w:rsidRPr="00783052" w:rsidRDefault="00783052" w:rsidP="00AD1EE5">
            <w:pPr>
              <w:bidi w:val="0"/>
              <w:spacing w:line="240" w:lineRule="auto"/>
              <w:ind w:right="171"/>
              <w:jc w:val="lowKashida"/>
              <w:rPr>
                <w:rFonts w:ascii="Times New Roman" w:eastAsia="Times New Roman" w:hAnsi="Times New Roman" w:cs="Times New Roman"/>
              </w:rPr>
            </w:pPr>
            <w:r w:rsidRPr="00783052">
              <w:rPr>
                <w:rFonts w:ascii="Times New Roman" w:eastAsia="Times New Roman" w:hAnsi="Times New Roman" w:cs="Times New Roman"/>
                <w:b/>
                <w:bCs/>
                <w:spacing w:val="-1"/>
              </w:rPr>
              <w:t>S.M grade</w:t>
            </w:r>
          </w:p>
        </w:tc>
      </w:tr>
      <w:tr w:rsidR="00A63435" w:rsidRPr="00783052" w:rsidTr="00A63435">
        <w:trPr>
          <w:trHeight w:hRule="exact" w:val="382"/>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b/>
                <w:bCs/>
              </w:rPr>
              <w:t>1</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w:t>
            </w:r>
            <w:r w:rsidRPr="00783052">
              <w:rPr>
                <w:rFonts w:ascii="Times New Roman" w:eastAsia="Times New Roman" w:hAnsi="Times New Roman" w:cs="Times New Roman"/>
                <w:spacing w:val="-1"/>
              </w:rPr>
              <w:t>(100</w:t>
            </w:r>
            <w:r w:rsidRPr="00783052">
              <w:rPr>
                <w:rFonts w:ascii="Times New Roman" w:eastAsia="Times New Roman" w:hAnsi="Times New Roman" w:cs="Times New Roman"/>
              </w:rPr>
              <w:t>%)</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0</w:t>
            </w:r>
          </w:p>
        </w:tc>
        <w:tc>
          <w:tcPr>
            <w:tcW w:w="1500"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w:t>
            </w:r>
            <w:r w:rsidRPr="00783052">
              <w:rPr>
                <w:rFonts w:ascii="Times New Roman" w:eastAsia="Times New Roman" w:hAnsi="Times New Roman" w:cs="Times New Roman"/>
                <w:spacing w:val="-1"/>
              </w:rPr>
              <w:t>(</w:t>
            </w:r>
            <w:r w:rsidRPr="00783052">
              <w:rPr>
                <w:rFonts w:ascii="Times New Roman" w:eastAsia="Times New Roman" w:hAnsi="Times New Roman" w:cs="Times New Roman"/>
              </w:rPr>
              <w:t>2.6</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647" w:type="dxa"/>
            <w:vMerge w:val="restart"/>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0.002**</w:t>
            </w:r>
          </w:p>
        </w:tc>
      </w:tr>
      <w:tr w:rsidR="00A63435" w:rsidRPr="00783052" w:rsidTr="00A63435">
        <w:trPr>
          <w:trHeight w:hRule="exact" w:val="34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b/>
                <w:bCs/>
              </w:rPr>
              <w:t>2</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10</w:t>
            </w:r>
            <w:r w:rsidRPr="00783052">
              <w:rPr>
                <w:rFonts w:ascii="Times New Roman" w:eastAsia="Times New Roman" w:hAnsi="Times New Roman" w:cs="Times New Roman"/>
                <w:spacing w:val="-1"/>
              </w:rPr>
              <w:t>(90.9</w:t>
            </w:r>
            <w:r w:rsidRPr="00783052">
              <w:rPr>
                <w:rFonts w:ascii="Times New Roman" w:eastAsia="Times New Roman" w:hAnsi="Times New Roman" w:cs="Times New Roman"/>
              </w:rPr>
              <w:t>%)</w:t>
            </w:r>
          </w:p>
        </w:tc>
        <w:tc>
          <w:tcPr>
            <w:tcW w:w="1733" w:type="dxa"/>
          </w:tcPr>
          <w:p w:rsidR="00A63435" w:rsidRPr="00783052" w:rsidRDefault="00A63435" w:rsidP="00AD1EE5">
            <w:pPr>
              <w:bidi w:val="0"/>
              <w:spacing w:line="240" w:lineRule="auto"/>
              <w:ind w:right="171"/>
              <w:jc w:val="center"/>
              <w:rPr>
                <w:rFonts w:ascii="Calibri" w:eastAsia="Times New Roman" w:hAnsi="Calibri" w:cs="Times New Roman"/>
                <w:lang w:bidi="ar-EG"/>
              </w:rPr>
            </w:pPr>
            <w:r w:rsidRPr="00783052">
              <w:rPr>
                <w:rFonts w:ascii="Times New Roman" w:eastAsia="Times New Roman" w:hAnsi="Times New Roman" w:cs="Times New Roman"/>
              </w:rPr>
              <w:t>1</w:t>
            </w:r>
            <w:r w:rsidRPr="00783052">
              <w:rPr>
                <w:rFonts w:ascii="Times New Roman" w:eastAsia="Times New Roman" w:hAnsi="Times New Roman" w:cs="Times New Roman"/>
                <w:spacing w:val="-1"/>
              </w:rPr>
              <w:t>(9.1</w:t>
            </w:r>
            <w:r w:rsidRPr="00783052">
              <w:rPr>
                <w:rFonts w:ascii="Times New Roman" w:eastAsia="Times New Roman" w:hAnsi="Times New Roman" w:cs="Times New Roman"/>
              </w:rPr>
              <w:t>%)</w:t>
            </w:r>
          </w:p>
        </w:tc>
        <w:tc>
          <w:tcPr>
            <w:tcW w:w="1500"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11</w:t>
            </w:r>
            <w:r w:rsidRPr="00783052">
              <w:rPr>
                <w:rFonts w:ascii="Times New Roman" w:eastAsia="Times New Roman" w:hAnsi="Times New Roman" w:cs="Times New Roman"/>
                <w:spacing w:val="-1"/>
              </w:rPr>
              <w:t>(28.2</w:t>
            </w:r>
            <w:r w:rsidRPr="00783052">
              <w:rPr>
                <w:rFonts w:ascii="Times New Roman" w:eastAsia="Times New Roman" w:hAnsi="Times New Roman" w:cs="Times New Roman"/>
              </w:rPr>
              <w:t>%)</w:t>
            </w:r>
          </w:p>
        </w:tc>
        <w:tc>
          <w:tcPr>
            <w:tcW w:w="1647" w:type="dxa"/>
            <w:vMerge/>
          </w:tcPr>
          <w:p w:rsidR="00A63435" w:rsidRPr="00783052" w:rsidRDefault="00A63435" w:rsidP="00AD1EE5">
            <w:pPr>
              <w:bidi w:val="0"/>
              <w:spacing w:line="240" w:lineRule="auto"/>
              <w:ind w:right="171"/>
              <w:jc w:val="center"/>
              <w:rPr>
                <w:rFonts w:ascii="Times New Roman" w:eastAsia="Times New Roman" w:hAnsi="Times New Roman" w:cs="Times New Roman"/>
              </w:rPr>
            </w:pPr>
          </w:p>
        </w:tc>
      </w:tr>
      <w:tr w:rsidR="00A63435" w:rsidRPr="00783052" w:rsidTr="00A63435">
        <w:trPr>
          <w:trHeight w:hRule="exact" w:val="424"/>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b/>
                <w:bCs/>
              </w:rPr>
              <w:t>3</w:t>
            </w:r>
          </w:p>
        </w:tc>
        <w:tc>
          <w:tcPr>
            <w:tcW w:w="1943" w:type="dxa"/>
          </w:tcPr>
          <w:p w:rsidR="00A63435" w:rsidRPr="00783052" w:rsidRDefault="00A63435" w:rsidP="00AD1EE5">
            <w:pPr>
              <w:bidi w:val="0"/>
              <w:spacing w:line="240" w:lineRule="auto"/>
              <w:ind w:right="171"/>
              <w:jc w:val="center"/>
              <w:rPr>
                <w:rFonts w:ascii="Calibri" w:eastAsia="Times New Roman" w:hAnsi="Calibri" w:cs="Times New Roman"/>
                <w:lang w:bidi="ar-EG"/>
              </w:rPr>
            </w:pPr>
            <w:r w:rsidRPr="00783052">
              <w:rPr>
                <w:rFonts w:ascii="Times New Roman" w:eastAsia="Times New Roman" w:hAnsi="Times New Roman" w:cs="Times New Roman"/>
              </w:rPr>
              <w:t>10(66.7%)</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5</w:t>
            </w:r>
            <w:r w:rsidRPr="00783052">
              <w:rPr>
                <w:rFonts w:ascii="Times New Roman" w:eastAsia="Times New Roman" w:hAnsi="Times New Roman" w:cs="Times New Roman"/>
                <w:spacing w:val="-1"/>
              </w:rPr>
              <w:t>(33.3</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500"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15</w:t>
            </w:r>
            <w:r w:rsidRPr="00783052">
              <w:rPr>
                <w:rFonts w:ascii="Times New Roman" w:eastAsia="Times New Roman" w:hAnsi="Times New Roman" w:cs="Times New Roman"/>
                <w:spacing w:val="-1"/>
              </w:rPr>
              <w:t>(</w:t>
            </w:r>
            <w:r w:rsidRPr="00783052">
              <w:rPr>
                <w:rFonts w:ascii="Times New Roman" w:eastAsia="Times New Roman" w:hAnsi="Times New Roman" w:cs="Times New Roman"/>
              </w:rPr>
              <w:t>38.5</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647" w:type="dxa"/>
            <w:vMerge/>
          </w:tcPr>
          <w:p w:rsidR="00A63435" w:rsidRPr="00783052" w:rsidRDefault="00A63435" w:rsidP="00AD1EE5">
            <w:pPr>
              <w:bidi w:val="0"/>
              <w:spacing w:line="240" w:lineRule="auto"/>
              <w:ind w:right="171"/>
              <w:jc w:val="center"/>
              <w:rPr>
                <w:rFonts w:ascii="Times New Roman" w:eastAsia="Times New Roman" w:hAnsi="Times New Roman" w:cs="Times New Roman"/>
              </w:rPr>
            </w:pPr>
          </w:p>
        </w:tc>
      </w:tr>
      <w:tr w:rsidR="00A63435" w:rsidRPr="00783052" w:rsidTr="00A63435">
        <w:trPr>
          <w:trHeight w:hRule="exact" w:val="500"/>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b/>
                <w:bCs/>
              </w:rPr>
              <w:t>4</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w:t>
            </w:r>
            <w:r w:rsidRPr="00783052">
              <w:rPr>
                <w:rFonts w:ascii="Times New Roman" w:eastAsia="Times New Roman" w:hAnsi="Times New Roman" w:cs="Times New Roman"/>
                <w:spacing w:val="-1"/>
              </w:rPr>
              <w:t>(9.1</w:t>
            </w:r>
            <w:r w:rsidRPr="00783052">
              <w:rPr>
                <w:rFonts w:ascii="Times New Roman" w:eastAsia="Times New Roman" w:hAnsi="Times New Roman" w:cs="Times New Roman"/>
                <w:spacing w:val="-2"/>
              </w:rPr>
              <w:t>%</w:t>
            </w:r>
            <w:r w:rsidRPr="00783052">
              <w:rPr>
                <w:rFonts w:ascii="Times New Roman" w:eastAsia="Times New Roman" w:hAnsi="Times New Roman" w:cs="Times New Roman"/>
              </w:rPr>
              <w:t>)</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10(90.9%)</w:t>
            </w:r>
          </w:p>
        </w:tc>
        <w:tc>
          <w:tcPr>
            <w:tcW w:w="1500"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11</w:t>
            </w:r>
            <w:r w:rsidRPr="00783052">
              <w:rPr>
                <w:rFonts w:ascii="Times New Roman" w:eastAsia="Times New Roman" w:hAnsi="Times New Roman" w:cs="Times New Roman"/>
                <w:spacing w:val="-1"/>
              </w:rPr>
              <w:t>(28.2</w:t>
            </w:r>
            <w:r w:rsidRPr="00783052">
              <w:rPr>
                <w:rFonts w:ascii="Times New Roman" w:eastAsia="Times New Roman" w:hAnsi="Times New Roman" w:cs="Times New Roman"/>
              </w:rPr>
              <w:t>%)</w:t>
            </w:r>
          </w:p>
        </w:tc>
        <w:tc>
          <w:tcPr>
            <w:tcW w:w="1647" w:type="dxa"/>
            <w:vMerge/>
          </w:tcPr>
          <w:p w:rsidR="00A63435" w:rsidRPr="00783052" w:rsidRDefault="00A63435" w:rsidP="00AD1EE5">
            <w:pPr>
              <w:bidi w:val="0"/>
              <w:spacing w:line="240" w:lineRule="auto"/>
              <w:ind w:right="171"/>
              <w:jc w:val="center"/>
              <w:rPr>
                <w:rFonts w:ascii="Times New Roman" w:eastAsia="Times New Roman" w:hAnsi="Times New Roman" w:cs="Times New Roman"/>
              </w:rPr>
            </w:pPr>
          </w:p>
        </w:tc>
      </w:tr>
      <w:tr w:rsidR="00A63435" w:rsidRPr="00783052" w:rsidTr="00A63435">
        <w:trPr>
          <w:trHeight w:hRule="exact" w:val="36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b/>
                <w:bCs/>
              </w:rPr>
              <w:t>5</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0</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1(100%)</w:t>
            </w:r>
          </w:p>
        </w:tc>
        <w:tc>
          <w:tcPr>
            <w:tcW w:w="1500"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1(2.6%)</w:t>
            </w:r>
          </w:p>
        </w:tc>
        <w:tc>
          <w:tcPr>
            <w:tcW w:w="1647" w:type="dxa"/>
            <w:vMerge/>
          </w:tcPr>
          <w:p w:rsidR="00A63435" w:rsidRPr="00783052" w:rsidRDefault="00A63435" w:rsidP="00AD1EE5">
            <w:pPr>
              <w:bidi w:val="0"/>
              <w:spacing w:line="240" w:lineRule="auto"/>
              <w:ind w:right="171"/>
              <w:jc w:val="center"/>
              <w:rPr>
                <w:rFonts w:ascii="Times New Roman" w:eastAsia="Times New Roman" w:hAnsi="Times New Roman" w:cs="Times New Roman"/>
              </w:rPr>
            </w:pPr>
          </w:p>
        </w:tc>
      </w:tr>
      <w:tr w:rsidR="00783052" w:rsidRPr="00783052" w:rsidTr="00A63435">
        <w:trPr>
          <w:trHeight w:hRule="exact" w:val="440"/>
          <w:jc w:val="center"/>
        </w:trPr>
        <w:tc>
          <w:tcPr>
            <w:tcW w:w="8988" w:type="dxa"/>
            <w:gridSpan w:val="5"/>
          </w:tcPr>
          <w:p w:rsidR="00783052" w:rsidRPr="00783052" w:rsidRDefault="00783052" w:rsidP="00AD1EE5">
            <w:pPr>
              <w:bidi w:val="0"/>
              <w:spacing w:line="240" w:lineRule="auto"/>
              <w:ind w:right="171"/>
              <w:jc w:val="lowKashida"/>
              <w:rPr>
                <w:rFonts w:ascii="Calibri" w:eastAsia="Times New Roman" w:hAnsi="Calibri" w:cs="Arial"/>
              </w:rPr>
            </w:pPr>
            <w:proofErr w:type="spellStart"/>
            <w:r w:rsidRPr="00783052">
              <w:rPr>
                <w:rFonts w:ascii="Times New Roman" w:eastAsia="Times New Roman" w:hAnsi="Times New Roman" w:cs="Times New Roman"/>
                <w:b/>
                <w:bCs/>
              </w:rPr>
              <w:t>Nidal</w:t>
            </w:r>
            <w:proofErr w:type="spellEnd"/>
            <w:r w:rsidRPr="00783052">
              <w:rPr>
                <w:rFonts w:ascii="Times New Roman" w:eastAsia="Times New Roman" w:hAnsi="Times New Roman" w:cs="Times New Roman"/>
                <w:b/>
                <w:bCs/>
              </w:rPr>
              <w:t xml:space="preserve"> configuration</w:t>
            </w:r>
          </w:p>
        </w:tc>
      </w:tr>
      <w:tr w:rsidR="00A63435" w:rsidRPr="00783052" w:rsidTr="00A63435">
        <w:trPr>
          <w:trHeight w:hRule="exact" w:val="549"/>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b/>
                <w:bCs/>
              </w:rPr>
            </w:pPr>
            <w:r w:rsidRPr="00783052">
              <w:rPr>
                <w:rFonts w:ascii="Times New Roman" w:eastAsia="Times New Roman" w:hAnsi="Times New Roman" w:cs="Times New Roman"/>
                <w:b/>
                <w:bCs/>
              </w:rPr>
              <w:t>Compact</w:t>
            </w:r>
          </w:p>
        </w:tc>
        <w:tc>
          <w:tcPr>
            <w:tcW w:w="1943" w:type="dxa"/>
          </w:tcPr>
          <w:p w:rsidR="00A63435" w:rsidRPr="00783052" w:rsidRDefault="00A63435" w:rsidP="00AD1EE5">
            <w:pPr>
              <w:bidi w:val="0"/>
              <w:spacing w:line="240" w:lineRule="auto"/>
              <w:ind w:right="171"/>
              <w:jc w:val="center"/>
              <w:rPr>
                <w:rFonts w:ascii="Calibri" w:eastAsia="Times New Roman" w:hAnsi="Calibri" w:cs="Times New Roman"/>
                <w:lang w:bidi="ar-EG"/>
              </w:rPr>
            </w:pPr>
            <w:r w:rsidRPr="00783052">
              <w:rPr>
                <w:rFonts w:ascii="Times New Roman" w:eastAsia="Times New Roman" w:hAnsi="Times New Roman" w:cs="Times New Roman"/>
              </w:rPr>
              <w:t>18(78.3%)</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rPr>
              <w:t>5(21.7%)</w:t>
            </w:r>
          </w:p>
        </w:tc>
        <w:tc>
          <w:tcPr>
            <w:tcW w:w="1500"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23(59%)</w:t>
            </w:r>
          </w:p>
        </w:tc>
        <w:tc>
          <w:tcPr>
            <w:tcW w:w="1647" w:type="dxa"/>
            <w:vMerge w:val="restart"/>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&lt;0.001***</w:t>
            </w:r>
          </w:p>
        </w:tc>
      </w:tr>
      <w:tr w:rsidR="00A63435" w:rsidRPr="00783052" w:rsidTr="00A63435">
        <w:trPr>
          <w:trHeight w:hRule="exact" w:val="555"/>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b/>
                <w:bCs/>
              </w:rPr>
            </w:pPr>
            <w:r w:rsidRPr="00783052">
              <w:rPr>
                <w:rFonts w:ascii="Times New Roman" w:eastAsia="Times New Roman" w:hAnsi="Times New Roman" w:cs="Times New Roman"/>
                <w:b/>
                <w:bCs/>
              </w:rPr>
              <w:t>Diffuse</w:t>
            </w:r>
          </w:p>
        </w:tc>
        <w:tc>
          <w:tcPr>
            <w:tcW w:w="1943" w:type="dxa"/>
          </w:tcPr>
          <w:p w:rsidR="00A63435" w:rsidRPr="00783052" w:rsidRDefault="00A63435" w:rsidP="00AD1EE5">
            <w:pPr>
              <w:bidi w:val="0"/>
              <w:spacing w:line="240" w:lineRule="auto"/>
              <w:ind w:right="171"/>
              <w:jc w:val="center"/>
              <w:rPr>
                <w:rFonts w:ascii="Calibri" w:eastAsia="Times New Roman" w:hAnsi="Calibri" w:cs="Times New Roman"/>
                <w:lang w:bidi="ar-EG"/>
              </w:rPr>
            </w:pPr>
            <w:r w:rsidRPr="00783052">
              <w:rPr>
                <w:rFonts w:ascii="Times New Roman" w:eastAsia="Times New Roman" w:hAnsi="Times New Roman" w:cs="Times New Roman"/>
              </w:rPr>
              <w:t>4(25%)</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12(75%)</w:t>
            </w:r>
          </w:p>
        </w:tc>
        <w:tc>
          <w:tcPr>
            <w:tcW w:w="1500" w:type="dxa"/>
          </w:tcPr>
          <w:p w:rsidR="00A63435" w:rsidRPr="00783052" w:rsidRDefault="00A63435" w:rsidP="00AD1EE5">
            <w:pPr>
              <w:bidi w:val="0"/>
              <w:spacing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16(41%)</w:t>
            </w:r>
          </w:p>
        </w:tc>
        <w:tc>
          <w:tcPr>
            <w:tcW w:w="1647" w:type="dxa"/>
            <w:vMerge/>
          </w:tcPr>
          <w:p w:rsidR="00A63435" w:rsidRPr="00783052" w:rsidRDefault="00A63435" w:rsidP="00AD1EE5">
            <w:pPr>
              <w:bidi w:val="0"/>
              <w:spacing w:line="240" w:lineRule="auto"/>
              <w:ind w:right="171"/>
              <w:jc w:val="center"/>
              <w:rPr>
                <w:rFonts w:ascii="Times New Roman" w:eastAsia="Times New Roman" w:hAnsi="Times New Roman" w:cs="Times New Roman"/>
                <w:iCs/>
              </w:rPr>
            </w:pPr>
          </w:p>
        </w:tc>
      </w:tr>
      <w:tr w:rsidR="00783052" w:rsidRPr="00783052" w:rsidTr="00A63435">
        <w:trPr>
          <w:trHeight w:hRule="exact" w:val="458"/>
          <w:jc w:val="center"/>
        </w:trPr>
        <w:tc>
          <w:tcPr>
            <w:tcW w:w="8988" w:type="dxa"/>
            <w:gridSpan w:val="5"/>
          </w:tcPr>
          <w:p w:rsidR="00783052" w:rsidRPr="00783052" w:rsidRDefault="00783052" w:rsidP="00AD1EE5">
            <w:pPr>
              <w:bidi w:val="0"/>
              <w:spacing w:line="240" w:lineRule="auto"/>
              <w:ind w:right="171"/>
              <w:jc w:val="lowKashida"/>
              <w:rPr>
                <w:rFonts w:ascii="Times New Roman" w:eastAsia="Times New Roman" w:hAnsi="Times New Roman" w:cs="Times New Roman"/>
                <w:iCs/>
              </w:rPr>
            </w:pPr>
            <w:r w:rsidRPr="00783052">
              <w:rPr>
                <w:rFonts w:ascii="Times New Roman" w:eastAsia="Times New Roman" w:hAnsi="Times New Roman" w:cs="Times New Roman"/>
                <w:b/>
                <w:bCs/>
                <w:spacing w:val="-1"/>
              </w:rPr>
              <w:t>Venous drainage</w:t>
            </w:r>
          </w:p>
        </w:tc>
      </w:tr>
      <w:tr w:rsidR="00A63435" w:rsidRPr="00783052" w:rsidTr="00A63435">
        <w:trPr>
          <w:trHeight w:hRule="exact" w:val="45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lastRenderedPageBreak/>
              <w:t>Superficial</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9(56.3%)</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7(43.7%)</w:t>
            </w:r>
          </w:p>
        </w:tc>
        <w:tc>
          <w:tcPr>
            <w:tcW w:w="1500" w:type="dxa"/>
          </w:tcPr>
          <w:p w:rsidR="00A63435" w:rsidRPr="00783052" w:rsidRDefault="00A63435" w:rsidP="00AD1EE5">
            <w:pPr>
              <w:widowControl w:val="0"/>
              <w:bidi w:val="0"/>
              <w:spacing w:after="0"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16(41%)</w:t>
            </w:r>
          </w:p>
        </w:tc>
        <w:tc>
          <w:tcPr>
            <w:tcW w:w="1647" w:type="dxa"/>
            <w:vMerge w:val="restart"/>
          </w:tcPr>
          <w:p w:rsidR="00A63435" w:rsidRPr="00783052" w:rsidRDefault="00A63435" w:rsidP="00AD1EE5">
            <w:pPr>
              <w:bidi w:val="0"/>
              <w:spacing w:line="240" w:lineRule="auto"/>
              <w:ind w:right="171"/>
              <w:jc w:val="center"/>
              <w:rPr>
                <w:rFonts w:ascii="Times New Roman" w:eastAsia="Times New Roman" w:hAnsi="Times New Roman" w:cs="Times New Roman"/>
                <w:iCs/>
              </w:rPr>
            </w:pPr>
            <w:r w:rsidRPr="00783052">
              <w:rPr>
                <w:rFonts w:ascii="Times New Roman" w:eastAsia="Times New Roman" w:hAnsi="Times New Roman" w:cs="Times New Roman"/>
                <w:iCs/>
              </w:rPr>
              <w:t>0.37</w:t>
            </w:r>
          </w:p>
        </w:tc>
      </w:tr>
      <w:tr w:rsidR="00A63435" w:rsidRPr="00783052" w:rsidTr="00A63435">
        <w:trPr>
          <w:trHeight w:hRule="exact" w:val="45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Deep</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4(40%)</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6 (60 %)</w:t>
            </w:r>
          </w:p>
        </w:tc>
        <w:tc>
          <w:tcPr>
            <w:tcW w:w="1500" w:type="dxa"/>
          </w:tcPr>
          <w:p w:rsidR="00A63435" w:rsidRPr="00783052" w:rsidRDefault="00A63435" w:rsidP="00AD1EE5">
            <w:pPr>
              <w:widowControl w:val="0"/>
              <w:bidi w:val="0"/>
              <w:spacing w:after="0"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10(25.6%)</w:t>
            </w:r>
          </w:p>
        </w:tc>
        <w:tc>
          <w:tcPr>
            <w:tcW w:w="1647" w:type="dxa"/>
            <w:vMerge/>
          </w:tcPr>
          <w:p w:rsidR="00A63435" w:rsidRPr="00783052" w:rsidRDefault="00A63435" w:rsidP="00AD1EE5">
            <w:pPr>
              <w:bidi w:val="0"/>
              <w:spacing w:line="240" w:lineRule="auto"/>
              <w:ind w:right="171"/>
              <w:jc w:val="center"/>
              <w:rPr>
                <w:rFonts w:ascii="Times New Roman" w:eastAsia="Times New Roman" w:hAnsi="Times New Roman" w:cs="Times New Roman"/>
                <w:iCs/>
              </w:rPr>
            </w:pPr>
          </w:p>
        </w:tc>
      </w:tr>
      <w:tr w:rsidR="00A63435" w:rsidRPr="00783052" w:rsidTr="00A63435">
        <w:trPr>
          <w:trHeight w:hRule="exact" w:val="45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Both</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lang w:bidi="ar-EG"/>
              </w:rPr>
            </w:pPr>
            <w:r w:rsidRPr="00783052">
              <w:rPr>
                <w:rFonts w:ascii="Times New Roman" w:eastAsia="Times New Roman" w:hAnsi="Times New Roman" w:cs="Times New Roman"/>
                <w:color w:val="000000"/>
              </w:rPr>
              <w:t>9(69.2%)</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4 (30.8%)</w:t>
            </w:r>
          </w:p>
        </w:tc>
        <w:tc>
          <w:tcPr>
            <w:tcW w:w="1500" w:type="dxa"/>
          </w:tcPr>
          <w:p w:rsidR="00A63435" w:rsidRPr="00783052" w:rsidRDefault="00A63435" w:rsidP="00AD1EE5">
            <w:pPr>
              <w:widowControl w:val="0"/>
              <w:bidi w:val="0"/>
              <w:spacing w:after="0"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13(33.4%)</w:t>
            </w:r>
          </w:p>
        </w:tc>
        <w:tc>
          <w:tcPr>
            <w:tcW w:w="1647" w:type="dxa"/>
            <w:vMerge/>
          </w:tcPr>
          <w:p w:rsidR="00A63435" w:rsidRPr="00783052" w:rsidRDefault="00A63435" w:rsidP="00AD1EE5">
            <w:pPr>
              <w:bidi w:val="0"/>
              <w:spacing w:line="240" w:lineRule="auto"/>
              <w:ind w:right="171"/>
              <w:jc w:val="center"/>
              <w:rPr>
                <w:rFonts w:ascii="Calibri" w:eastAsia="Times New Roman" w:hAnsi="Calibri" w:cs="Arial"/>
                <w:lang w:bidi="ar-EG"/>
              </w:rPr>
            </w:pPr>
          </w:p>
        </w:tc>
      </w:tr>
      <w:tr w:rsidR="00783052" w:rsidRPr="00783052" w:rsidTr="00A63435">
        <w:trPr>
          <w:trHeight w:hRule="exact" w:val="394"/>
          <w:jc w:val="center"/>
        </w:trPr>
        <w:tc>
          <w:tcPr>
            <w:tcW w:w="8988" w:type="dxa"/>
            <w:gridSpan w:val="5"/>
          </w:tcPr>
          <w:p w:rsidR="00783052" w:rsidRPr="00783052" w:rsidRDefault="00783052" w:rsidP="00AD1EE5">
            <w:pPr>
              <w:bidi w:val="0"/>
              <w:spacing w:line="240" w:lineRule="auto"/>
              <w:ind w:right="171"/>
              <w:jc w:val="lowKashida"/>
              <w:rPr>
                <w:rFonts w:ascii="Calibri" w:eastAsia="Times New Roman" w:hAnsi="Calibri" w:cs="Arial"/>
                <w:lang w:bidi="ar-EG"/>
              </w:rPr>
            </w:pPr>
            <w:r w:rsidRPr="00783052">
              <w:rPr>
                <w:rFonts w:ascii="Times New Roman" w:eastAsia="Times New Roman" w:hAnsi="Times New Roman" w:cs="Times New Roman"/>
                <w:b/>
                <w:bCs/>
              </w:rPr>
              <w:t>Number of Embolization sessions</w:t>
            </w:r>
          </w:p>
        </w:tc>
      </w:tr>
      <w:tr w:rsidR="00A63435" w:rsidRPr="00783052" w:rsidTr="00A63435">
        <w:trPr>
          <w:trHeight w:hRule="exact" w:val="45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Once</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17(56.6%)</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13(43.4)</w:t>
            </w:r>
          </w:p>
        </w:tc>
        <w:tc>
          <w:tcPr>
            <w:tcW w:w="1500" w:type="dxa"/>
          </w:tcPr>
          <w:p w:rsidR="00A63435" w:rsidRPr="00783052" w:rsidRDefault="00A63435" w:rsidP="00AD1EE5">
            <w:pPr>
              <w:widowControl w:val="0"/>
              <w:bidi w:val="0"/>
              <w:spacing w:after="0"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30(77%)</w:t>
            </w:r>
          </w:p>
        </w:tc>
        <w:tc>
          <w:tcPr>
            <w:tcW w:w="1647" w:type="dxa"/>
            <w:vMerge w:val="restart"/>
          </w:tcPr>
          <w:p w:rsidR="00A63435" w:rsidRPr="00783052" w:rsidRDefault="00A63435" w:rsidP="00AD1EE5">
            <w:pPr>
              <w:bidi w:val="0"/>
              <w:spacing w:line="240" w:lineRule="auto"/>
              <w:ind w:right="171"/>
              <w:jc w:val="center"/>
              <w:rPr>
                <w:rFonts w:ascii="Calibri" w:eastAsia="Times New Roman" w:hAnsi="Calibri" w:cs="Arial"/>
                <w:lang w:bidi="ar-EG"/>
              </w:rPr>
            </w:pPr>
            <w:r w:rsidRPr="00783052">
              <w:rPr>
                <w:rFonts w:ascii="Calibri" w:eastAsia="Times New Roman" w:hAnsi="Calibri" w:cs="Arial"/>
                <w:lang w:bidi="ar-EG"/>
              </w:rPr>
              <w:t>0.24</w:t>
            </w:r>
          </w:p>
        </w:tc>
      </w:tr>
      <w:tr w:rsidR="00A63435" w:rsidRPr="00783052" w:rsidTr="00A63435">
        <w:trPr>
          <w:trHeight w:hRule="exact" w:val="45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(1-3) sessions</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4(57%)</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3(43%)</w:t>
            </w:r>
          </w:p>
        </w:tc>
        <w:tc>
          <w:tcPr>
            <w:tcW w:w="1500" w:type="dxa"/>
          </w:tcPr>
          <w:p w:rsidR="00A63435" w:rsidRPr="00783052" w:rsidRDefault="00A63435" w:rsidP="00AD1EE5">
            <w:pPr>
              <w:widowControl w:val="0"/>
              <w:bidi w:val="0"/>
              <w:spacing w:after="0"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7(18%)</w:t>
            </w:r>
          </w:p>
        </w:tc>
        <w:tc>
          <w:tcPr>
            <w:tcW w:w="1647" w:type="dxa"/>
            <w:vMerge/>
          </w:tcPr>
          <w:p w:rsidR="00A63435" w:rsidRPr="00783052" w:rsidRDefault="00A63435" w:rsidP="00AD1EE5">
            <w:pPr>
              <w:bidi w:val="0"/>
              <w:spacing w:line="240" w:lineRule="auto"/>
              <w:ind w:right="171"/>
              <w:jc w:val="center"/>
              <w:rPr>
                <w:rFonts w:ascii="Calibri" w:eastAsia="Times New Roman" w:hAnsi="Calibri" w:cs="Arial"/>
                <w:lang w:bidi="ar-EG"/>
              </w:rPr>
            </w:pPr>
          </w:p>
        </w:tc>
      </w:tr>
      <w:tr w:rsidR="00A63435" w:rsidRPr="00783052" w:rsidTr="00A63435">
        <w:trPr>
          <w:trHeight w:hRule="exact" w:val="45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More than 3</w:t>
            </w:r>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1(50%)</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1(50%)</w:t>
            </w:r>
          </w:p>
        </w:tc>
        <w:tc>
          <w:tcPr>
            <w:tcW w:w="1500" w:type="dxa"/>
          </w:tcPr>
          <w:p w:rsidR="00A63435" w:rsidRPr="00783052" w:rsidRDefault="00A63435" w:rsidP="00AD1EE5">
            <w:pPr>
              <w:widowControl w:val="0"/>
              <w:bidi w:val="0"/>
              <w:spacing w:after="0"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2(5%)</w:t>
            </w:r>
          </w:p>
        </w:tc>
        <w:tc>
          <w:tcPr>
            <w:tcW w:w="1647" w:type="dxa"/>
            <w:vMerge/>
          </w:tcPr>
          <w:p w:rsidR="00A63435" w:rsidRPr="00783052" w:rsidRDefault="00A63435" w:rsidP="00AD1EE5">
            <w:pPr>
              <w:bidi w:val="0"/>
              <w:spacing w:line="240" w:lineRule="auto"/>
              <w:ind w:right="171"/>
              <w:jc w:val="center"/>
              <w:rPr>
                <w:rFonts w:ascii="Calibri" w:eastAsia="Times New Roman" w:hAnsi="Calibri" w:cs="Arial"/>
                <w:lang w:bidi="ar-EG"/>
              </w:rPr>
            </w:pPr>
          </w:p>
        </w:tc>
      </w:tr>
      <w:tr w:rsidR="00A63435" w:rsidRPr="00783052" w:rsidTr="00A63435">
        <w:trPr>
          <w:trHeight w:hRule="exact" w:val="675"/>
          <w:jc w:val="center"/>
        </w:trPr>
        <w:tc>
          <w:tcPr>
            <w:tcW w:w="8988" w:type="dxa"/>
            <w:gridSpan w:val="5"/>
          </w:tcPr>
          <w:p w:rsidR="00A63435" w:rsidRPr="00A63435" w:rsidRDefault="00A63435" w:rsidP="00A63435">
            <w:pPr>
              <w:bidi w:val="0"/>
              <w:spacing w:line="240" w:lineRule="auto"/>
              <w:ind w:right="171"/>
              <w:rPr>
                <w:rFonts w:ascii="Calibri" w:eastAsia="Times New Roman" w:hAnsi="Calibri" w:cs="Arial"/>
                <w:b/>
                <w:bCs/>
                <w:lang w:bidi="ar-EG"/>
              </w:rPr>
            </w:pPr>
            <w:proofErr w:type="spellStart"/>
            <w:r w:rsidRPr="00A63435">
              <w:rPr>
                <w:rFonts w:ascii="Times New Roman" w:eastAsia="Times New Roman" w:hAnsi="Times New Roman" w:cs="Times New Roman"/>
                <w:b/>
                <w:bCs/>
              </w:rPr>
              <w:t>Radiotherapeutic</w:t>
            </w:r>
            <w:proofErr w:type="spellEnd"/>
            <w:r w:rsidRPr="00A63435">
              <w:rPr>
                <w:rFonts w:ascii="Times New Roman" w:eastAsia="Times New Roman" w:hAnsi="Times New Roman" w:cs="Times New Roman"/>
                <w:b/>
                <w:bCs/>
              </w:rPr>
              <w:t xml:space="preserve"> dose</w:t>
            </w:r>
          </w:p>
        </w:tc>
      </w:tr>
      <w:tr w:rsidR="00A63435" w:rsidRPr="00783052" w:rsidTr="00A63435">
        <w:trPr>
          <w:trHeight w:hRule="exact" w:val="45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 xml:space="preserve">12-15 </w:t>
            </w:r>
            <w:proofErr w:type="spellStart"/>
            <w:r w:rsidRPr="00783052">
              <w:rPr>
                <w:rFonts w:ascii="Times New Roman" w:eastAsia="Times New Roman" w:hAnsi="Times New Roman" w:cs="Times New Roman"/>
              </w:rPr>
              <w:t>gry</w:t>
            </w:r>
            <w:proofErr w:type="spellEnd"/>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12(52%)</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11(48%)</w:t>
            </w:r>
          </w:p>
        </w:tc>
        <w:tc>
          <w:tcPr>
            <w:tcW w:w="1500" w:type="dxa"/>
          </w:tcPr>
          <w:p w:rsidR="00A63435" w:rsidRPr="00783052" w:rsidRDefault="00A63435" w:rsidP="00AD1EE5">
            <w:pPr>
              <w:widowControl w:val="0"/>
              <w:bidi w:val="0"/>
              <w:spacing w:after="0"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23(59%)</w:t>
            </w:r>
          </w:p>
        </w:tc>
        <w:tc>
          <w:tcPr>
            <w:tcW w:w="1647" w:type="dxa"/>
            <w:vMerge w:val="restart"/>
          </w:tcPr>
          <w:p w:rsidR="00A63435" w:rsidRPr="00783052" w:rsidRDefault="00A63435" w:rsidP="00AD1EE5">
            <w:pPr>
              <w:bidi w:val="0"/>
              <w:spacing w:line="240" w:lineRule="auto"/>
              <w:ind w:right="171"/>
              <w:jc w:val="center"/>
              <w:rPr>
                <w:rFonts w:ascii="Calibri" w:eastAsia="Times New Roman" w:hAnsi="Calibri" w:cs="Arial"/>
                <w:lang w:bidi="ar-EG"/>
              </w:rPr>
            </w:pPr>
            <w:r w:rsidRPr="00783052">
              <w:rPr>
                <w:rFonts w:ascii="Calibri" w:eastAsia="Times New Roman" w:hAnsi="Calibri" w:cs="Arial"/>
                <w:lang w:bidi="ar-EG"/>
              </w:rPr>
              <w:t>0.65</w:t>
            </w:r>
          </w:p>
        </w:tc>
      </w:tr>
      <w:tr w:rsidR="00A63435" w:rsidRPr="00783052" w:rsidTr="00A63435">
        <w:trPr>
          <w:trHeight w:hRule="exact" w:val="45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 xml:space="preserve">15-20 </w:t>
            </w:r>
            <w:proofErr w:type="spellStart"/>
            <w:r w:rsidRPr="00783052">
              <w:rPr>
                <w:rFonts w:ascii="Times New Roman" w:eastAsia="Times New Roman" w:hAnsi="Times New Roman" w:cs="Times New Roman"/>
              </w:rPr>
              <w:t>gry</w:t>
            </w:r>
            <w:proofErr w:type="spellEnd"/>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2(50%)</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2(50%)</w:t>
            </w:r>
          </w:p>
        </w:tc>
        <w:tc>
          <w:tcPr>
            <w:tcW w:w="1500" w:type="dxa"/>
          </w:tcPr>
          <w:p w:rsidR="00A63435" w:rsidRPr="00783052" w:rsidRDefault="00A63435" w:rsidP="00AD1EE5">
            <w:pPr>
              <w:widowControl w:val="0"/>
              <w:bidi w:val="0"/>
              <w:spacing w:after="0"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4(10.2%)</w:t>
            </w:r>
          </w:p>
        </w:tc>
        <w:tc>
          <w:tcPr>
            <w:tcW w:w="1647" w:type="dxa"/>
            <w:vMerge/>
          </w:tcPr>
          <w:p w:rsidR="00A63435" w:rsidRPr="00783052" w:rsidRDefault="00A63435" w:rsidP="00AD1EE5">
            <w:pPr>
              <w:bidi w:val="0"/>
              <w:spacing w:line="240" w:lineRule="auto"/>
              <w:ind w:right="171"/>
              <w:jc w:val="center"/>
              <w:rPr>
                <w:rFonts w:ascii="Calibri" w:eastAsia="Times New Roman" w:hAnsi="Calibri" w:cs="Arial"/>
                <w:lang w:bidi="ar-EG"/>
              </w:rPr>
            </w:pPr>
          </w:p>
        </w:tc>
      </w:tr>
      <w:tr w:rsidR="00A63435" w:rsidRPr="00783052" w:rsidTr="00A63435">
        <w:trPr>
          <w:trHeight w:hRule="exact" w:val="458"/>
          <w:jc w:val="center"/>
        </w:trPr>
        <w:tc>
          <w:tcPr>
            <w:tcW w:w="2165" w:type="dxa"/>
          </w:tcPr>
          <w:p w:rsidR="00A63435" w:rsidRPr="00783052" w:rsidRDefault="00A63435" w:rsidP="00AD1EE5">
            <w:pPr>
              <w:bidi w:val="0"/>
              <w:spacing w:before="3" w:line="240" w:lineRule="auto"/>
              <w:ind w:right="171"/>
              <w:jc w:val="center"/>
              <w:rPr>
                <w:rFonts w:ascii="Times New Roman" w:eastAsia="Times New Roman" w:hAnsi="Times New Roman" w:cs="Times New Roman"/>
              </w:rPr>
            </w:pPr>
            <w:r w:rsidRPr="00783052">
              <w:rPr>
                <w:rFonts w:ascii="Times New Roman" w:eastAsia="Times New Roman" w:hAnsi="Times New Roman" w:cs="Times New Roman"/>
              </w:rPr>
              <w:t xml:space="preserve">20-25 </w:t>
            </w:r>
            <w:proofErr w:type="spellStart"/>
            <w:r w:rsidRPr="00783052">
              <w:rPr>
                <w:rFonts w:ascii="Times New Roman" w:eastAsia="Times New Roman" w:hAnsi="Times New Roman" w:cs="Times New Roman"/>
              </w:rPr>
              <w:t>gry</w:t>
            </w:r>
            <w:proofErr w:type="spellEnd"/>
          </w:p>
        </w:tc>
        <w:tc>
          <w:tcPr>
            <w:tcW w:w="194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8(66.6%)</w:t>
            </w:r>
          </w:p>
        </w:tc>
        <w:tc>
          <w:tcPr>
            <w:tcW w:w="1733" w:type="dxa"/>
          </w:tcPr>
          <w:p w:rsidR="00A63435" w:rsidRPr="00783052" w:rsidRDefault="00A63435" w:rsidP="00AD1EE5">
            <w:pPr>
              <w:bidi w:val="0"/>
              <w:spacing w:line="240" w:lineRule="auto"/>
              <w:ind w:right="171"/>
              <w:jc w:val="center"/>
              <w:rPr>
                <w:rFonts w:ascii="Times New Roman" w:eastAsia="Times New Roman" w:hAnsi="Times New Roman" w:cs="Times New Roman"/>
                <w:color w:val="000000"/>
              </w:rPr>
            </w:pPr>
            <w:r w:rsidRPr="00783052">
              <w:rPr>
                <w:rFonts w:ascii="Times New Roman" w:eastAsia="Times New Roman" w:hAnsi="Times New Roman" w:cs="Times New Roman"/>
                <w:color w:val="000000"/>
              </w:rPr>
              <w:t>4(33.4%)</w:t>
            </w:r>
          </w:p>
        </w:tc>
        <w:tc>
          <w:tcPr>
            <w:tcW w:w="1500" w:type="dxa"/>
          </w:tcPr>
          <w:p w:rsidR="00A63435" w:rsidRPr="00783052" w:rsidRDefault="00A63435" w:rsidP="00AD1EE5">
            <w:pPr>
              <w:widowControl w:val="0"/>
              <w:bidi w:val="0"/>
              <w:spacing w:after="0" w:line="240" w:lineRule="auto"/>
              <w:ind w:right="171"/>
              <w:jc w:val="center"/>
              <w:rPr>
                <w:rFonts w:ascii="Times New Roman" w:eastAsia="Times New Roman" w:hAnsi="Times New Roman" w:cs="Times New Roman"/>
                <w:lang w:bidi="ar-EG"/>
              </w:rPr>
            </w:pPr>
            <w:r w:rsidRPr="00783052">
              <w:rPr>
                <w:rFonts w:ascii="Times New Roman" w:eastAsia="Times New Roman" w:hAnsi="Times New Roman" w:cs="Times New Roman"/>
                <w:lang w:bidi="ar-EG"/>
              </w:rPr>
              <w:t>12(30.8%)</w:t>
            </w:r>
          </w:p>
        </w:tc>
        <w:tc>
          <w:tcPr>
            <w:tcW w:w="1647" w:type="dxa"/>
            <w:vMerge/>
          </w:tcPr>
          <w:p w:rsidR="00A63435" w:rsidRPr="00783052" w:rsidRDefault="00A63435" w:rsidP="00AD1EE5">
            <w:pPr>
              <w:bidi w:val="0"/>
              <w:spacing w:line="240" w:lineRule="auto"/>
              <w:ind w:right="171"/>
              <w:jc w:val="center"/>
              <w:rPr>
                <w:rFonts w:ascii="Calibri" w:eastAsia="Times New Roman" w:hAnsi="Calibri" w:cs="Arial"/>
                <w:lang w:bidi="ar-EG"/>
              </w:rPr>
            </w:pPr>
          </w:p>
        </w:tc>
      </w:tr>
    </w:tbl>
    <w:p w:rsidR="00452E3A" w:rsidRPr="00452E3A" w:rsidRDefault="00452E3A" w:rsidP="008E5B61">
      <w:pPr>
        <w:widowControl w:val="0"/>
        <w:bidi w:val="0"/>
        <w:spacing w:after="0" w:line="240" w:lineRule="auto"/>
        <w:jc w:val="center"/>
        <w:rPr>
          <w:rFonts w:ascii="Times New Roman" w:eastAsia="Times New Roman" w:hAnsi="Times New Roman" w:cs="Times New Roman"/>
          <w:b/>
          <w:bCs/>
          <w:sz w:val="26"/>
          <w:szCs w:val="26"/>
        </w:rPr>
      </w:pPr>
    </w:p>
    <w:p w:rsidR="00452E3A" w:rsidRPr="00D10577" w:rsidRDefault="00452E3A" w:rsidP="00310F41">
      <w:pPr>
        <w:widowControl w:val="0"/>
        <w:bidi w:val="0"/>
        <w:spacing w:after="0" w:line="240" w:lineRule="auto"/>
        <w:jc w:val="center"/>
        <w:rPr>
          <w:rFonts w:ascii="Times New Roman" w:eastAsia="Times New Roman" w:hAnsi="Times New Roman" w:cs="Times New Roman"/>
          <w:spacing w:val="-4"/>
        </w:rPr>
      </w:pPr>
      <w:proofErr w:type="gramStart"/>
      <w:r w:rsidRPr="00783052">
        <w:rPr>
          <w:rFonts w:ascii="Times New Roman" w:eastAsia="Times New Roman" w:hAnsi="Times New Roman" w:cs="Times New Roman"/>
          <w:b/>
          <w:bCs/>
          <w:i/>
          <w:iCs/>
          <w:sz w:val="26"/>
          <w:szCs w:val="26"/>
        </w:rPr>
        <w:t>Tab</w:t>
      </w:r>
      <w:r w:rsidRPr="00783052">
        <w:rPr>
          <w:rFonts w:ascii="Times New Roman" w:eastAsia="Times New Roman" w:hAnsi="Times New Roman" w:cs="Times New Roman"/>
          <w:b/>
          <w:bCs/>
          <w:i/>
          <w:iCs/>
          <w:spacing w:val="-1"/>
          <w:sz w:val="26"/>
          <w:szCs w:val="26"/>
        </w:rPr>
        <w:t>l</w:t>
      </w:r>
      <w:r w:rsidRPr="00783052">
        <w:rPr>
          <w:rFonts w:ascii="Times New Roman" w:eastAsia="Times New Roman" w:hAnsi="Times New Roman" w:cs="Times New Roman"/>
          <w:b/>
          <w:bCs/>
          <w:i/>
          <w:iCs/>
          <w:sz w:val="26"/>
          <w:szCs w:val="26"/>
        </w:rPr>
        <w:t>e(</w:t>
      </w:r>
      <w:proofErr w:type="gramEnd"/>
      <w:r w:rsidR="00310F41">
        <w:rPr>
          <w:rFonts w:ascii="Times New Roman" w:eastAsia="Times New Roman" w:hAnsi="Times New Roman" w:cs="Times New Roman"/>
          <w:b/>
          <w:bCs/>
          <w:i/>
          <w:iCs/>
          <w:sz w:val="26"/>
          <w:szCs w:val="26"/>
        </w:rPr>
        <w:t>7</w:t>
      </w:r>
      <w:r w:rsidRPr="00783052">
        <w:rPr>
          <w:rFonts w:ascii="Times New Roman" w:eastAsia="Times New Roman" w:hAnsi="Times New Roman" w:cs="Times New Roman"/>
          <w:b/>
          <w:bCs/>
          <w:i/>
          <w:iCs/>
          <w:sz w:val="26"/>
          <w:szCs w:val="26"/>
        </w:rPr>
        <w:t>):</w:t>
      </w:r>
      <w:r w:rsidRPr="00783052">
        <w:rPr>
          <w:rFonts w:ascii="Times New Roman" w:eastAsia="Times New Roman" w:hAnsi="Times New Roman" w:cs="Times New Roman"/>
          <w:i/>
          <w:iCs/>
          <w:spacing w:val="-5"/>
          <w:sz w:val="26"/>
          <w:szCs w:val="26"/>
        </w:rPr>
        <w:t xml:space="preserve"> </w:t>
      </w:r>
      <w:r w:rsidRPr="00D10577">
        <w:rPr>
          <w:rFonts w:ascii="Times New Roman" w:eastAsia="Times New Roman" w:hAnsi="Times New Roman" w:cs="Times New Roman"/>
        </w:rPr>
        <w:t>Cor</w:t>
      </w:r>
      <w:r w:rsidRPr="00D10577">
        <w:rPr>
          <w:rFonts w:ascii="Times New Roman" w:eastAsia="Times New Roman" w:hAnsi="Times New Roman" w:cs="Times New Roman"/>
          <w:spacing w:val="-2"/>
        </w:rPr>
        <w:t>r</w:t>
      </w:r>
      <w:r w:rsidRPr="00D10577">
        <w:rPr>
          <w:rFonts w:ascii="Times New Roman" w:eastAsia="Times New Roman" w:hAnsi="Times New Roman" w:cs="Times New Roman"/>
        </w:rPr>
        <w:t>el</w:t>
      </w:r>
      <w:r w:rsidRPr="00D10577">
        <w:rPr>
          <w:rFonts w:ascii="Times New Roman" w:eastAsia="Times New Roman" w:hAnsi="Times New Roman" w:cs="Times New Roman"/>
          <w:spacing w:val="-1"/>
        </w:rPr>
        <w:t>a</w:t>
      </w:r>
      <w:r w:rsidRPr="00D10577">
        <w:rPr>
          <w:rFonts w:ascii="Times New Roman" w:eastAsia="Times New Roman" w:hAnsi="Times New Roman" w:cs="Times New Roman"/>
        </w:rPr>
        <w:t>tion</w:t>
      </w:r>
      <w:r w:rsidRPr="00D10577">
        <w:rPr>
          <w:rFonts w:ascii="Times New Roman" w:eastAsia="Times New Roman" w:hAnsi="Times New Roman" w:cs="Times New Roman"/>
          <w:spacing w:val="-4"/>
        </w:rPr>
        <w:t xml:space="preserve"> </w:t>
      </w:r>
      <w:r w:rsidRPr="00D10577">
        <w:rPr>
          <w:rFonts w:ascii="Times New Roman" w:eastAsia="Times New Roman" w:hAnsi="Times New Roman" w:cs="Times New Roman"/>
          <w:spacing w:val="-2"/>
        </w:rPr>
        <w:t>b</w:t>
      </w:r>
      <w:r w:rsidRPr="00D10577">
        <w:rPr>
          <w:rFonts w:ascii="Times New Roman" w:eastAsia="Times New Roman" w:hAnsi="Times New Roman" w:cs="Times New Roman"/>
        </w:rPr>
        <w:t>etw</w:t>
      </w:r>
      <w:r w:rsidRPr="00D10577">
        <w:rPr>
          <w:rFonts w:ascii="Times New Roman" w:eastAsia="Times New Roman" w:hAnsi="Times New Roman" w:cs="Times New Roman"/>
          <w:spacing w:val="-1"/>
        </w:rPr>
        <w:t>e</w:t>
      </w:r>
      <w:r w:rsidRPr="00D10577">
        <w:rPr>
          <w:rFonts w:ascii="Times New Roman" w:eastAsia="Times New Roman" w:hAnsi="Times New Roman" w:cs="Times New Roman"/>
        </w:rPr>
        <w:t>en</w:t>
      </w:r>
      <w:r w:rsidRPr="00D10577">
        <w:rPr>
          <w:rFonts w:ascii="Times New Roman" w:eastAsia="Times New Roman" w:hAnsi="Times New Roman" w:cs="Times New Roman"/>
          <w:spacing w:val="-5"/>
        </w:rPr>
        <w:t xml:space="preserve"> </w:t>
      </w:r>
      <w:r w:rsidRPr="00D10577">
        <w:rPr>
          <w:rFonts w:ascii="Times New Roman" w:eastAsia="Times New Roman" w:hAnsi="Times New Roman" w:cs="Times New Roman"/>
        </w:rPr>
        <w:t>the</w:t>
      </w:r>
      <w:r w:rsidRPr="00D10577">
        <w:rPr>
          <w:rFonts w:ascii="Times New Roman" w:eastAsia="Times New Roman" w:hAnsi="Times New Roman" w:cs="Times New Roman"/>
          <w:spacing w:val="-4"/>
        </w:rPr>
        <w:t xml:space="preserve"> </w:t>
      </w:r>
      <w:r w:rsidRPr="00D10577">
        <w:rPr>
          <w:rFonts w:ascii="Times New Roman" w:eastAsia="Times New Roman" w:hAnsi="Times New Roman" w:cs="Times New Roman"/>
          <w:spacing w:val="-2"/>
        </w:rPr>
        <w:t>r</w:t>
      </w:r>
      <w:r w:rsidRPr="00D10577">
        <w:rPr>
          <w:rFonts w:ascii="Times New Roman" w:eastAsia="Times New Roman" w:hAnsi="Times New Roman" w:cs="Times New Roman"/>
        </w:rPr>
        <w:t>ate</w:t>
      </w:r>
      <w:r w:rsidRPr="00D10577">
        <w:rPr>
          <w:rFonts w:ascii="Times New Roman" w:eastAsia="Times New Roman" w:hAnsi="Times New Roman" w:cs="Times New Roman"/>
          <w:spacing w:val="-4"/>
        </w:rPr>
        <w:t xml:space="preserve"> </w:t>
      </w:r>
      <w:r w:rsidRPr="00D10577">
        <w:rPr>
          <w:rFonts w:ascii="Times New Roman" w:eastAsia="Times New Roman" w:hAnsi="Times New Roman" w:cs="Times New Roman"/>
        </w:rPr>
        <w:t>of</w:t>
      </w:r>
      <w:r w:rsidRPr="00D10577">
        <w:rPr>
          <w:rFonts w:ascii="Times New Roman" w:eastAsia="Times New Roman" w:hAnsi="Times New Roman" w:cs="Times New Roman"/>
          <w:spacing w:val="-5"/>
        </w:rPr>
        <w:t xml:space="preserve"> </w:t>
      </w:r>
      <w:proofErr w:type="spellStart"/>
      <w:r w:rsidRPr="00D10577">
        <w:rPr>
          <w:rFonts w:ascii="Times New Roman" w:eastAsia="Times New Roman" w:hAnsi="Times New Roman" w:cs="Times New Roman"/>
        </w:rPr>
        <w:t>nidal</w:t>
      </w:r>
      <w:proofErr w:type="spellEnd"/>
      <w:r w:rsidRPr="00D10577">
        <w:rPr>
          <w:rFonts w:ascii="Times New Roman" w:eastAsia="Times New Roman" w:hAnsi="Times New Roman" w:cs="Times New Roman"/>
        </w:rPr>
        <w:t xml:space="preserve"> </w:t>
      </w:r>
      <w:proofErr w:type="spellStart"/>
      <w:r w:rsidRPr="00D10577">
        <w:rPr>
          <w:rFonts w:ascii="Times New Roman" w:eastAsia="Times New Roman" w:hAnsi="Times New Roman" w:cs="Times New Roman"/>
        </w:rPr>
        <w:t>oblitration</w:t>
      </w:r>
      <w:proofErr w:type="spellEnd"/>
      <w:r w:rsidRPr="00D10577">
        <w:rPr>
          <w:rFonts w:ascii="Times New Roman" w:eastAsia="Times New Roman" w:hAnsi="Times New Roman" w:cs="Times New Roman"/>
          <w:spacing w:val="-4"/>
        </w:rPr>
        <w:t xml:space="preserve"> </w:t>
      </w:r>
      <w:r w:rsidRPr="00D10577">
        <w:rPr>
          <w:rFonts w:ascii="Times New Roman" w:eastAsia="Times New Roman" w:hAnsi="Times New Roman" w:cs="Times New Roman"/>
        </w:rPr>
        <w:t>and</w:t>
      </w:r>
      <w:r w:rsidRPr="00D10577">
        <w:rPr>
          <w:rFonts w:ascii="Times New Roman" w:eastAsia="Times New Roman" w:hAnsi="Times New Roman" w:cs="Times New Roman"/>
          <w:spacing w:val="-5"/>
        </w:rPr>
        <w:t xml:space="preserve"> </w:t>
      </w:r>
      <w:r w:rsidRPr="00D10577">
        <w:rPr>
          <w:rFonts w:ascii="Times New Roman" w:eastAsia="Times New Roman" w:hAnsi="Times New Roman" w:cs="Times New Roman"/>
        </w:rPr>
        <w:t>t</w:t>
      </w:r>
      <w:r w:rsidRPr="00D10577">
        <w:rPr>
          <w:rFonts w:ascii="Times New Roman" w:eastAsia="Times New Roman" w:hAnsi="Times New Roman" w:cs="Times New Roman"/>
          <w:spacing w:val="-2"/>
        </w:rPr>
        <w:t>h</w:t>
      </w:r>
      <w:r w:rsidRPr="00D10577">
        <w:rPr>
          <w:rFonts w:ascii="Times New Roman" w:eastAsia="Times New Roman" w:hAnsi="Times New Roman" w:cs="Times New Roman"/>
        </w:rPr>
        <w:t>e</w:t>
      </w:r>
      <w:r w:rsidRPr="00D10577">
        <w:rPr>
          <w:rFonts w:ascii="Times New Roman" w:eastAsia="Times New Roman" w:hAnsi="Times New Roman" w:cs="Times New Roman"/>
          <w:spacing w:val="-5"/>
        </w:rPr>
        <w:t xml:space="preserve"> </w:t>
      </w:r>
      <w:r w:rsidRPr="00D10577">
        <w:rPr>
          <w:rFonts w:ascii="Times New Roman" w:eastAsia="Times New Roman" w:hAnsi="Times New Roman" w:cs="Times New Roman"/>
        </w:rPr>
        <w:t xml:space="preserve">S.M grade, venous drainage and </w:t>
      </w:r>
      <w:proofErr w:type="spellStart"/>
      <w:r w:rsidRPr="00D10577">
        <w:rPr>
          <w:rFonts w:ascii="Times New Roman" w:eastAsia="Times New Roman" w:hAnsi="Times New Roman" w:cs="Times New Roman"/>
        </w:rPr>
        <w:t>nial</w:t>
      </w:r>
      <w:proofErr w:type="spellEnd"/>
      <w:r w:rsidRPr="00D10577">
        <w:rPr>
          <w:rFonts w:ascii="Times New Roman" w:eastAsia="Times New Roman" w:hAnsi="Times New Roman" w:cs="Times New Roman"/>
        </w:rPr>
        <w:t xml:space="preserve"> size and configuration</w:t>
      </w:r>
      <w:r w:rsidRPr="00D10577">
        <w:rPr>
          <w:rFonts w:ascii="Times New Roman" w:eastAsia="Times New Roman" w:hAnsi="Times New Roman" w:cs="Times New Roman"/>
          <w:spacing w:val="-4"/>
        </w:rPr>
        <w:t xml:space="preserve"> </w:t>
      </w:r>
      <w:r w:rsidR="00D10577">
        <w:rPr>
          <w:rFonts w:ascii="Times New Roman" w:eastAsia="Times New Roman" w:hAnsi="Times New Roman" w:cs="Times New Roman"/>
          <w:b/>
          <w:bCs/>
        </w:rPr>
        <w:t>(</w:t>
      </w:r>
      <w:r w:rsidR="00D10577" w:rsidRPr="00CC3683">
        <w:rPr>
          <w:rFonts w:ascii="Times New Roman" w:eastAsia="Calibri" w:hAnsi="Times New Roman" w:cs="Arial"/>
          <w:iCs/>
          <w:lang w:bidi="ar-EG"/>
        </w:rPr>
        <w:t>***</w:t>
      </w:r>
      <w:r w:rsidR="00D10577">
        <w:rPr>
          <w:rFonts w:ascii="Times New Roman" w:eastAsia="Times New Roman" w:hAnsi="Times New Roman" w:cs="Times New Roman"/>
          <w:b/>
          <w:bCs/>
        </w:rPr>
        <w:t xml:space="preserve">) </w:t>
      </w:r>
      <w:r w:rsidR="00D10577" w:rsidRPr="00D10577">
        <w:rPr>
          <w:rFonts w:ascii="Times New Roman" w:eastAsia="Times New Roman" w:hAnsi="Times New Roman" w:cs="Times New Roman"/>
        </w:rPr>
        <w:t>means</w:t>
      </w:r>
      <w:r w:rsidR="00D10577">
        <w:rPr>
          <w:rFonts w:ascii="Times New Roman" w:eastAsia="Times New Roman" w:hAnsi="Times New Roman" w:cs="Times New Roman"/>
        </w:rPr>
        <w:t xml:space="preserve"> high statistical importance, (</w:t>
      </w:r>
      <w:r w:rsidR="00D10577" w:rsidRPr="00CC3683">
        <w:rPr>
          <w:rFonts w:ascii="Times New Roman" w:eastAsia="Times New Roman" w:hAnsi="Times New Roman" w:cs="Times New Roman"/>
        </w:rPr>
        <w:t>**</w:t>
      </w:r>
      <w:r w:rsidR="00D10577">
        <w:rPr>
          <w:rFonts w:ascii="Times New Roman" w:eastAsia="Times New Roman" w:hAnsi="Times New Roman" w:cs="Times New Roman"/>
        </w:rPr>
        <w:t>) means moderate statistical importance</w:t>
      </w:r>
    </w:p>
    <w:p w:rsidR="00452E3A" w:rsidRPr="00452E3A" w:rsidRDefault="00452E3A" w:rsidP="008E5B61">
      <w:pPr>
        <w:widowControl w:val="0"/>
        <w:bidi w:val="0"/>
        <w:spacing w:before="240" w:after="0" w:line="240" w:lineRule="auto"/>
        <w:jc w:val="lowKashida"/>
        <w:outlineLvl w:val="1"/>
        <w:rPr>
          <w:rFonts w:ascii="Times New Roman" w:eastAsia="Calibri" w:hAnsi="Times New Roman" w:cs="Times New Roman"/>
          <w:w w:val="105"/>
          <w:sz w:val="28"/>
          <w:szCs w:val="28"/>
        </w:rPr>
      </w:pPr>
      <w:r w:rsidRPr="00452E3A">
        <w:rPr>
          <w:rFonts w:ascii="Times New Roman" w:eastAsia="Calibri" w:hAnsi="Times New Roman" w:cs="Times New Roman"/>
          <w:w w:val="105"/>
          <w:sz w:val="28"/>
          <w:szCs w:val="28"/>
        </w:rPr>
        <w:t xml:space="preserve">The percentage of </w:t>
      </w:r>
      <w:proofErr w:type="spellStart"/>
      <w:r w:rsidRPr="00452E3A">
        <w:rPr>
          <w:rFonts w:ascii="Times New Roman" w:eastAsia="Calibri" w:hAnsi="Times New Roman" w:cs="Times New Roman"/>
          <w:w w:val="105"/>
          <w:sz w:val="28"/>
          <w:szCs w:val="28"/>
        </w:rPr>
        <w:t>nidal</w:t>
      </w:r>
      <w:proofErr w:type="spellEnd"/>
      <w:r w:rsidRPr="00452E3A">
        <w:rPr>
          <w:rFonts w:ascii="Times New Roman" w:eastAsia="Calibri" w:hAnsi="Times New Roman" w:cs="Times New Roman"/>
          <w:w w:val="105"/>
          <w:sz w:val="28"/>
          <w:szCs w:val="28"/>
        </w:rPr>
        <w:t xml:space="preserve"> </w:t>
      </w:r>
      <w:proofErr w:type="spellStart"/>
      <w:proofErr w:type="gramStart"/>
      <w:r w:rsidRPr="00452E3A">
        <w:rPr>
          <w:rFonts w:ascii="Times New Roman" w:eastAsia="Calibri" w:hAnsi="Times New Roman" w:cs="Times New Roman"/>
          <w:w w:val="105"/>
          <w:sz w:val="28"/>
          <w:szCs w:val="28"/>
        </w:rPr>
        <w:t>oblitration</w:t>
      </w:r>
      <w:proofErr w:type="spellEnd"/>
      <w:r w:rsidRPr="00452E3A">
        <w:rPr>
          <w:rFonts w:ascii="Times New Roman" w:eastAsia="Calibri" w:hAnsi="Times New Roman" w:cs="Times New Roman"/>
          <w:w w:val="105"/>
          <w:sz w:val="28"/>
          <w:szCs w:val="28"/>
        </w:rPr>
        <w:t xml:space="preserve">  was</w:t>
      </w:r>
      <w:proofErr w:type="gramEnd"/>
      <w:r w:rsidRPr="00452E3A">
        <w:rPr>
          <w:rFonts w:ascii="Times New Roman" w:eastAsia="Calibri" w:hAnsi="Times New Roman" w:cs="Times New Roman"/>
          <w:w w:val="105"/>
          <w:sz w:val="28"/>
          <w:szCs w:val="28"/>
        </w:rPr>
        <w:t xml:space="preserve"> statistically significant to the</w:t>
      </w:r>
      <w:r w:rsidRPr="00452E3A">
        <w:rPr>
          <w:rFonts w:ascii="Times New Roman" w:eastAsia="Calibri" w:hAnsi="Times New Roman" w:cs="Arial"/>
          <w:b/>
          <w:bCs/>
          <w:i/>
          <w:sz w:val="24"/>
          <w:szCs w:val="24"/>
        </w:rPr>
        <w:t xml:space="preserve"> </w:t>
      </w:r>
      <w:r w:rsidRPr="00452E3A">
        <w:rPr>
          <w:rFonts w:ascii="Times New Roman" w:eastAsia="Calibri" w:hAnsi="Times New Roman" w:cs="Times New Roman"/>
          <w:w w:val="105"/>
          <w:sz w:val="28"/>
          <w:szCs w:val="28"/>
        </w:rPr>
        <w:t xml:space="preserve"> following factors:</w:t>
      </w:r>
    </w:p>
    <w:p w:rsidR="00452E3A" w:rsidRPr="00452E3A" w:rsidRDefault="00E3439C" w:rsidP="00E3439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r>
        <w:rPr>
          <w:rFonts w:ascii="Times New Roman" w:eastAsia="Calibri" w:hAnsi="Times New Roman" w:cs="Times New Roman"/>
          <w:i/>
          <w:iCs/>
          <w:w w:val="105"/>
          <w:sz w:val="28"/>
          <w:szCs w:val="28"/>
        </w:rPr>
        <w:t>AVM size</w:t>
      </w:r>
      <w:r w:rsidR="00452E3A" w:rsidRPr="00452E3A">
        <w:rPr>
          <w:rFonts w:ascii="Times New Roman" w:eastAsia="Calibri" w:hAnsi="Times New Roman" w:cs="Times New Roman"/>
          <w:i/>
          <w:iCs/>
          <w:w w:val="105"/>
          <w:sz w:val="28"/>
          <w:szCs w:val="28"/>
        </w:rPr>
        <w:t>.</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proofErr w:type="spellStart"/>
      <w:proofErr w:type="gramStart"/>
      <w:r w:rsidRPr="00452E3A">
        <w:rPr>
          <w:rFonts w:ascii="Times New Roman" w:eastAsia="Calibri" w:hAnsi="Times New Roman" w:cs="Times New Roman"/>
          <w:i/>
          <w:iCs/>
          <w:w w:val="105"/>
          <w:sz w:val="28"/>
          <w:szCs w:val="28"/>
        </w:rPr>
        <w:t>Nidal</w:t>
      </w:r>
      <w:proofErr w:type="spellEnd"/>
      <w:r w:rsidRPr="00452E3A">
        <w:rPr>
          <w:rFonts w:ascii="Times New Roman" w:eastAsia="Calibri" w:hAnsi="Times New Roman" w:cs="Times New Roman"/>
          <w:i/>
          <w:iCs/>
          <w:w w:val="105"/>
          <w:sz w:val="28"/>
          <w:szCs w:val="28"/>
        </w:rPr>
        <w:t xml:space="preserve">  configuration</w:t>
      </w:r>
      <w:proofErr w:type="gramEnd"/>
      <w:r w:rsidRPr="00452E3A">
        <w:rPr>
          <w:rFonts w:ascii="Times New Roman" w:eastAsia="Calibri" w:hAnsi="Times New Roman" w:cs="Times New Roman"/>
          <w:i/>
          <w:iCs/>
          <w:w w:val="105"/>
          <w:sz w:val="28"/>
          <w:szCs w:val="28"/>
        </w:rPr>
        <w:t>.</w:t>
      </w:r>
    </w:p>
    <w:p w:rsidR="00452E3A" w:rsidRPr="00452E3A" w:rsidRDefault="00452E3A" w:rsidP="00061B2C">
      <w:pPr>
        <w:widowControl w:val="0"/>
        <w:numPr>
          <w:ilvl w:val="0"/>
          <w:numId w:val="2"/>
        </w:numPr>
        <w:bidi w:val="0"/>
        <w:spacing w:after="0" w:line="240" w:lineRule="auto"/>
        <w:jc w:val="lowKashida"/>
        <w:outlineLvl w:val="1"/>
        <w:rPr>
          <w:rFonts w:ascii="Times New Roman" w:eastAsia="Calibri" w:hAnsi="Times New Roman" w:cs="Times New Roman"/>
          <w:i/>
          <w:iCs/>
          <w:w w:val="105"/>
          <w:sz w:val="28"/>
          <w:szCs w:val="28"/>
        </w:rPr>
      </w:pPr>
      <w:proofErr w:type="spellStart"/>
      <w:r w:rsidRPr="00452E3A">
        <w:rPr>
          <w:rFonts w:ascii="Times New Roman" w:eastAsia="Calibri" w:hAnsi="Times New Roman" w:cs="Times New Roman"/>
          <w:i/>
          <w:iCs/>
          <w:w w:val="105"/>
          <w:sz w:val="28"/>
          <w:szCs w:val="28"/>
        </w:rPr>
        <w:t>Spetzler</w:t>
      </w:r>
      <w:proofErr w:type="spellEnd"/>
      <w:r w:rsidRPr="00452E3A">
        <w:rPr>
          <w:rFonts w:ascii="Times New Roman" w:eastAsia="Calibri" w:hAnsi="Times New Roman" w:cs="Times New Roman"/>
          <w:i/>
          <w:iCs/>
          <w:w w:val="105"/>
          <w:sz w:val="28"/>
          <w:szCs w:val="28"/>
        </w:rPr>
        <w:t>-</w:t>
      </w:r>
      <w:proofErr w:type="gramStart"/>
      <w:r w:rsidRPr="00452E3A">
        <w:rPr>
          <w:rFonts w:ascii="Times New Roman" w:eastAsia="Calibri" w:hAnsi="Times New Roman" w:cs="Times New Roman"/>
          <w:i/>
          <w:iCs/>
          <w:w w:val="105"/>
          <w:sz w:val="28"/>
          <w:szCs w:val="28"/>
        </w:rPr>
        <w:t>Martin  grade</w:t>
      </w:r>
      <w:proofErr w:type="gramEnd"/>
      <w:r w:rsidRPr="00452E3A">
        <w:rPr>
          <w:rFonts w:ascii="Times New Roman" w:eastAsia="Calibri" w:hAnsi="Times New Roman" w:cs="Times New Roman"/>
          <w:i/>
          <w:iCs/>
          <w:w w:val="105"/>
          <w:sz w:val="28"/>
          <w:szCs w:val="28"/>
        </w:rPr>
        <w:t>.</w:t>
      </w:r>
    </w:p>
    <w:p w:rsidR="00452E3A" w:rsidRPr="00452E3A" w:rsidRDefault="00452E3A" w:rsidP="008E5B61">
      <w:pPr>
        <w:widowControl w:val="0"/>
        <w:bidi w:val="0"/>
        <w:spacing w:after="0" w:line="240" w:lineRule="auto"/>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w w:val="105"/>
          <w:sz w:val="28"/>
          <w:szCs w:val="28"/>
        </w:rPr>
        <w:t xml:space="preserve">The relation was strongly significant to the </w:t>
      </w:r>
      <w:r w:rsidRPr="00452E3A">
        <w:rPr>
          <w:rFonts w:ascii="Times New Roman" w:eastAsia="Calibri" w:hAnsi="Times New Roman" w:cs="Times New Roman"/>
          <w:i/>
          <w:iCs/>
          <w:w w:val="105"/>
          <w:sz w:val="28"/>
          <w:szCs w:val="28"/>
        </w:rPr>
        <w:t xml:space="preserve">AVM </w:t>
      </w:r>
      <w:proofErr w:type="spellStart"/>
      <w:r w:rsidRPr="00452E3A">
        <w:rPr>
          <w:rFonts w:ascii="Times New Roman" w:eastAsia="Calibri" w:hAnsi="Times New Roman" w:cs="Times New Roman"/>
          <w:i/>
          <w:iCs/>
          <w:w w:val="105"/>
          <w:sz w:val="28"/>
          <w:szCs w:val="28"/>
        </w:rPr>
        <w:t>nidal</w:t>
      </w:r>
      <w:proofErr w:type="spellEnd"/>
      <w:r w:rsidRPr="00452E3A">
        <w:rPr>
          <w:rFonts w:ascii="Times New Roman" w:eastAsia="Calibri" w:hAnsi="Times New Roman" w:cs="Times New Roman"/>
          <w:i/>
          <w:iCs/>
          <w:w w:val="105"/>
          <w:sz w:val="28"/>
          <w:szCs w:val="28"/>
        </w:rPr>
        <w:t xml:space="preserve"> configuration. </w:t>
      </w:r>
    </w:p>
    <w:p w:rsidR="00452E3A" w:rsidRPr="00BD14A2" w:rsidRDefault="00452E3A" w:rsidP="005645D4">
      <w:pPr>
        <w:widowControl w:val="0"/>
        <w:bidi w:val="0"/>
        <w:spacing w:after="0" w:line="240" w:lineRule="auto"/>
        <w:jc w:val="lowKashida"/>
        <w:outlineLvl w:val="1"/>
        <w:rPr>
          <w:rFonts w:ascii="Times New Roman" w:eastAsia="Calibri" w:hAnsi="Times New Roman" w:cs="Arial"/>
          <w:iCs/>
          <w:sz w:val="28"/>
          <w:szCs w:val="28"/>
        </w:rPr>
      </w:pPr>
      <w:r w:rsidRPr="00BD14A2">
        <w:rPr>
          <w:rFonts w:ascii="Times New Roman" w:eastAsia="Calibri" w:hAnsi="Times New Roman" w:cs="Arial"/>
          <w:iCs/>
          <w:sz w:val="28"/>
          <w:szCs w:val="28"/>
        </w:rPr>
        <w:t>While the</w:t>
      </w:r>
      <w:r w:rsidRPr="00BD14A2">
        <w:rPr>
          <w:rFonts w:ascii="Times New Roman" w:eastAsia="Calibri" w:hAnsi="Times New Roman" w:cs="Arial"/>
          <w:iCs/>
          <w:spacing w:val="-5"/>
          <w:sz w:val="28"/>
          <w:szCs w:val="28"/>
        </w:rPr>
        <w:t xml:space="preserve"> rate </w:t>
      </w:r>
      <w:proofErr w:type="gramStart"/>
      <w:r w:rsidRPr="00BD14A2">
        <w:rPr>
          <w:rFonts w:ascii="Times New Roman" w:eastAsia="Calibri" w:hAnsi="Times New Roman" w:cs="Arial"/>
          <w:iCs/>
          <w:spacing w:val="-5"/>
          <w:sz w:val="28"/>
          <w:szCs w:val="28"/>
        </w:rPr>
        <w:t xml:space="preserve">of  </w:t>
      </w:r>
      <w:proofErr w:type="spellStart"/>
      <w:r w:rsidRPr="00BD14A2">
        <w:rPr>
          <w:rFonts w:ascii="Times New Roman" w:eastAsia="Calibri" w:hAnsi="Times New Roman" w:cs="Arial"/>
          <w:iCs/>
          <w:sz w:val="28"/>
          <w:szCs w:val="28"/>
        </w:rPr>
        <w:t>nidal</w:t>
      </w:r>
      <w:proofErr w:type="spellEnd"/>
      <w:proofErr w:type="gramEnd"/>
      <w:r w:rsidRPr="00BD14A2">
        <w:rPr>
          <w:rFonts w:ascii="Times New Roman" w:eastAsia="Calibri" w:hAnsi="Times New Roman" w:cs="Arial"/>
          <w:iCs/>
          <w:sz w:val="28"/>
          <w:szCs w:val="28"/>
        </w:rPr>
        <w:t xml:space="preserve"> </w:t>
      </w:r>
      <w:proofErr w:type="spellStart"/>
      <w:r w:rsidRPr="00BD14A2">
        <w:rPr>
          <w:rFonts w:ascii="Times New Roman" w:eastAsia="Calibri" w:hAnsi="Times New Roman" w:cs="Arial"/>
          <w:iCs/>
          <w:sz w:val="28"/>
          <w:szCs w:val="28"/>
        </w:rPr>
        <w:t>oblitration</w:t>
      </w:r>
      <w:proofErr w:type="spellEnd"/>
      <w:r w:rsidRPr="00BD14A2">
        <w:rPr>
          <w:rFonts w:ascii="Times New Roman" w:eastAsia="Calibri" w:hAnsi="Times New Roman" w:cs="Arial"/>
          <w:iCs/>
          <w:sz w:val="28"/>
          <w:szCs w:val="28"/>
        </w:rPr>
        <w:t xml:space="preserve"> </w:t>
      </w:r>
      <w:r w:rsidRPr="00BD14A2">
        <w:rPr>
          <w:rFonts w:ascii="Times New Roman" w:eastAsia="Calibri" w:hAnsi="Times New Roman" w:cs="Arial"/>
          <w:iCs/>
          <w:spacing w:val="-4"/>
          <w:sz w:val="28"/>
          <w:szCs w:val="28"/>
        </w:rPr>
        <w:t xml:space="preserve"> </w:t>
      </w:r>
      <w:r w:rsidRPr="00BD14A2">
        <w:rPr>
          <w:rFonts w:ascii="Times New Roman" w:eastAsia="Calibri" w:hAnsi="Times New Roman" w:cs="Arial"/>
          <w:iCs/>
          <w:sz w:val="28"/>
          <w:szCs w:val="28"/>
        </w:rPr>
        <w:t xml:space="preserve">did not significantly correlated to the following: </w:t>
      </w:r>
    </w:p>
    <w:p w:rsidR="00452E3A" w:rsidRPr="00452E3A" w:rsidRDefault="00452E3A" w:rsidP="00061B2C">
      <w:pPr>
        <w:widowControl w:val="0"/>
        <w:numPr>
          <w:ilvl w:val="0"/>
          <w:numId w:val="2"/>
        </w:numPr>
        <w:bidi w:val="0"/>
        <w:spacing w:after="0" w:line="240" w:lineRule="auto"/>
        <w:ind w:left="851" w:firstLine="210"/>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i/>
          <w:iCs/>
          <w:w w:val="105"/>
          <w:sz w:val="28"/>
          <w:szCs w:val="28"/>
        </w:rPr>
        <w:t>The venous drainage.</w:t>
      </w:r>
    </w:p>
    <w:p w:rsidR="00452E3A" w:rsidRPr="00452E3A" w:rsidRDefault="00452E3A" w:rsidP="00061B2C">
      <w:pPr>
        <w:widowControl w:val="0"/>
        <w:numPr>
          <w:ilvl w:val="0"/>
          <w:numId w:val="2"/>
        </w:numPr>
        <w:bidi w:val="0"/>
        <w:spacing w:after="0" w:line="240" w:lineRule="auto"/>
        <w:ind w:left="851" w:firstLine="210"/>
        <w:jc w:val="lowKashida"/>
        <w:outlineLvl w:val="1"/>
        <w:rPr>
          <w:rFonts w:ascii="Times New Roman" w:eastAsia="Calibri" w:hAnsi="Times New Roman" w:cs="Times New Roman"/>
          <w:i/>
          <w:iCs/>
          <w:w w:val="105"/>
          <w:sz w:val="28"/>
          <w:szCs w:val="28"/>
        </w:rPr>
      </w:pPr>
      <w:proofErr w:type="spellStart"/>
      <w:r w:rsidRPr="00452E3A">
        <w:rPr>
          <w:rFonts w:ascii="Times New Roman" w:eastAsia="Calibri" w:hAnsi="Times New Roman" w:cs="Times New Roman"/>
          <w:i/>
          <w:iCs/>
          <w:w w:val="105"/>
          <w:sz w:val="28"/>
          <w:szCs w:val="28"/>
        </w:rPr>
        <w:t>Radiotherapeutic</w:t>
      </w:r>
      <w:proofErr w:type="spellEnd"/>
      <w:r w:rsidRPr="00452E3A">
        <w:rPr>
          <w:rFonts w:ascii="Times New Roman" w:eastAsia="Calibri" w:hAnsi="Times New Roman" w:cs="Times New Roman"/>
          <w:i/>
          <w:iCs/>
          <w:w w:val="105"/>
          <w:sz w:val="28"/>
          <w:szCs w:val="28"/>
        </w:rPr>
        <w:t xml:space="preserve"> dose.  </w:t>
      </w:r>
    </w:p>
    <w:p w:rsidR="00452E3A" w:rsidRPr="00452E3A" w:rsidRDefault="00452E3A" w:rsidP="00061B2C">
      <w:pPr>
        <w:widowControl w:val="0"/>
        <w:numPr>
          <w:ilvl w:val="0"/>
          <w:numId w:val="2"/>
        </w:numPr>
        <w:bidi w:val="0"/>
        <w:spacing w:after="0" w:line="240" w:lineRule="auto"/>
        <w:ind w:left="851" w:firstLine="210"/>
        <w:jc w:val="lowKashida"/>
        <w:outlineLvl w:val="1"/>
        <w:rPr>
          <w:rFonts w:ascii="Times New Roman" w:eastAsia="Calibri" w:hAnsi="Times New Roman" w:cs="Times New Roman"/>
          <w:i/>
          <w:iCs/>
          <w:w w:val="105"/>
          <w:sz w:val="28"/>
          <w:szCs w:val="28"/>
        </w:rPr>
      </w:pPr>
      <w:r w:rsidRPr="00452E3A">
        <w:rPr>
          <w:rFonts w:ascii="Times New Roman" w:eastAsia="Calibri" w:hAnsi="Times New Roman" w:cs="Times New Roman"/>
          <w:i/>
          <w:iCs/>
          <w:w w:val="105"/>
          <w:sz w:val="28"/>
          <w:szCs w:val="28"/>
        </w:rPr>
        <w:t>The number of sessions of endovascular embolization.</w:t>
      </w:r>
    </w:p>
    <w:p w:rsidR="00BD14A2" w:rsidRDefault="00BD14A2" w:rsidP="008E5B61">
      <w:pPr>
        <w:bidi w:val="0"/>
        <w:spacing w:line="240" w:lineRule="auto"/>
        <w:jc w:val="center"/>
        <w:rPr>
          <w:rFonts w:asciiTheme="majorBidi" w:hAnsiTheme="majorBidi" w:cstheme="majorBidi"/>
          <w:b/>
          <w:bCs/>
          <w:sz w:val="28"/>
          <w:szCs w:val="28"/>
          <w:lang w:bidi="ar-EG"/>
        </w:rPr>
      </w:pPr>
    </w:p>
    <w:p w:rsidR="00BD14A2" w:rsidRDefault="00BD14A2" w:rsidP="00BD14A2">
      <w:pPr>
        <w:bidi w:val="0"/>
        <w:spacing w:line="240" w:lineRule="auto"/>
        <w:jc w:val="center"/>
        <w:rPr>
          <w:rFonts w:asciiTheme="majorBidi" w:hAnsiTheme="majorBidi" w:cstheme="majorBidi"/>
          <w:b/>
          <w:bCs/>
          <w:sz w:val="28"/>
          <w:szCs w:val="28"/>
          <w:lang w:bidi="ar-EG"/>
        </w:rPr>
      </w:pPr>
    </w:p>
    <w:p w:rsidR="00E7683F" w:rsidRDefault="00D77901" w:rsidP="00D77901">
      <w:pPr>
        <w:bidi w:val="0"/>
        <w:spacing w:line="240" w:lineRule="auto"/>
        <w:jc w:val="center"/>
        <w:rPr>
          <w:rFonts w:asciiTheme="majorBidi" w:hAnsiTheme="majorBidi" w:cstheme="majorBidi"/>
          <w:b/>
          <w:bCs/>
          <w:noProof/>
          <w:sz w:val="28"/>
          <w:szCs w:val="28"/>
        </w:rPr>
      </w:pPr>
      <w:r w:rsidRPr="00E7683F">
        <w:rPr>
          <w:rFonts w:asciiTheme="majorBidi" w:hAnsiTheme="majorBidi" w:cstheme="majorBidi"/>
          <w:b/>
          <w:bCs/>
          <w:noProof/>
          <w:color w:val="FFFFFF" w:themeColor="background1"/>
          <w:sz w:val="28"/>
          <w:szCs w:val="28"/>
        </w:rPr>
        <w:drawing>
          <wp:anchor distT="0" distB="0" distL="114300" distR="114300" simplePos="0" relativeHeight="251663360" behindDoc="0" locked="0" layoutInCell="1" allowOverlap="1" wp14:anchorId="50FD8FD8" wp14:editId="2A844084">
            <wp:simplePos x="0" y="0"/>
            <wp:positionH relativeFrom="column">
              <wp:posOffset>1550035</wp:posOffset>
            </wp:positionH>
            <wp:positionV relativeFrom="paragraph">
              <wp:posOffset>-369570</wp:posOffset>
            </wp:positionV>
            <wp:extent cx="2508000" cy="1524000"/>
            <wp:effectExtent l="57150" t="57150" r="64135" b="571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000" cy="1524000"/>
                    </a:xfrm>
                    <a:prstGeom prst="rect">
                      <a:avLst/>
                    </a:prstGeom>
                    <a:noFill/>
                    <a:ln w="5715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E7683F" w:rsidRDefault="00E7683F" w:rsidP="00E7683F">
      <w:pPr>
        <w:bidi w:val="0"/>
        <w:spacing w:line="240" w:lineRule="auto"/>
        <w:jc w:val="center"/>
        <w:rPr>
          <w:rFonts w:asciiTheme="majorBidi" w:hAnsiTheme="majorBidi" w:cstheme="majorBidi"/>
          <w:b/>
          <w:bCs/>
          <w:noProof/>
          <w:sz w:val="28"/>
          <w:szCs w:val="28"/>
        </w:rPr>
      </w:pPr>
    </w:p>
    <w:p w:rsidR="00E7683F" w:rsidRDefault="00E7683F" w:rsidP="00E7683F">
      <w:pPr>
        <w:bidi w:val="0"/>
        <w:spacing w:line="240" w:lineRule="auto"/>
        <w:jc w:val="center"/>
        <w:rPr>
          <w:rFonts w:asciiTheme="majorBidi" w:hAnsiTheme="majorBidi" w:cstheme="majorBidi"/>
          <w:b/>
          <w:bCs/>
          <w:noProof/>
          <w:sz w:val="28"/>
          <w:szCs w:val="28"/>
        </w:rPr>
      </w:pPr>
    </w:p>
    <w:p w:rsidR="00E7683F" w:rsidRDefault="00E7683F" w:rsidP="00E7683F">
      <w:pPr>
        <w:bidi w:val="0"/>
        <w:spacing w:line="240" w:lineRule="auto"/>
        <w:rPr>
          <w:rFonts w:asciiTheme="majorBidi" w:hAnsiTheme="majorBidi" w:cstheme="majorBidi"/>
          <w:b/>
          <w:bCs/>
          <w:noProof/>
          <w:sz w:val="28"/>
          <w:szCs w:val="28"/>
        </w:rPr>
      </w:pPr>
      <w:r>
        <w:rPr>
          <w:rFonts w:asciiTheme="majorBidi" w:hAnsiTheme="majorBidi" w:cstheme="majorBidi"/>
          <w:b/>
          <w:bCs/>
          <w:noProof/>
          <w:sz w:val="28"/>
          <w:szCs w:val="28"/>
        </w:rPr>
        <w:t>a</w:t>
      </w:r>
      <w:r w:rsidR="00A72E5B">
        <w:rPr>
          <w:rFonts w:asciiTheme="majorBidi" w:hAnsiTheme="majorBidi" w:cstheme="majorBidi"/>
          <w:b/>
          <w:bCs/>
          <w:noProof/>
          <w:sz w:val="28"/>
          <w:szCs w:val="28"/>
        </w:rPr>
        <w:t xml:space="preserve"> </w:t>
      </w:r>
    </w:p>
    <w:p w:rsidR="00E7683F" w:rsidRDefault="00E7683F" w:rsidP="00D77901">
      <w:pPr>
        <w:bidi w:val="0"/>
        <w:spacing w:line="240" w:lineRule="auto"/>
        <w:jc w:val="center"/>
        <w:rPr>
          <w:rFonts w:asciiTheme="majorBidi" w:hAnsiTheme="majorBidi" w:cstheme="majorBidi"/>
          <w:b/>
          <w:bCs/>
          <w:noProof/>
          <w:sz w:val="28"/>
          <w:szCs w:val="28"/>
        </w:rPr>
      </w:pPr>
      <w:r>
        <w:rPr>
          <w:rFonts w:asciiTheme="majorBidi" w:hAnsiTheme="majorBidi" w:cstheme="majorBidi"/>
          <w:b/>
          <w:bCs/>
          <w:noProof/>
          <w:sz w:val="28"/>
          <w:szCs w:val="28"/>
        </w:rPr>
        <w:lastRenderedPageBreak/>
        <w:t xml:space="preserve">b </w:t>
      </w:r>
      <w:r>
        <w:rPr>
          <w:rFonts w:asciiTheme="majorBidi" w:hAnsiTheme="majorBidi" w:cstheme="majorBidi"/>
          <w:b/>
          <w:bCs/>
          <w:noProof/>
          <w:sz w:val="28"/>
          <w:szCs w:val="28"/>
        </w:rPr>
        <w:drawing>
          <wp:inline distT="0" distB="0" distL="0" distR="0" wp14:anchorId="6A856771" wp14:editId="1ADE5922">
            <wp:extent cx="2986559" cy="1324344"/>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6559" cy="1324344"/>
                    </a:xfrm>
                    <a:prstGeom prst="rect">
                      <a:avLst/>
                    </a:prstGeom>
                    <a:noFill/>
                  </pic:spPr>
                </pic:pic>
              </a:graphicData>
            </a:graphic>
          </wp:inline>
        </w:drawing>
      </w:r>
    </w:p>
    <w:p w:rsidR="00E7683F" w:rsidRDefault="00D77901" w:rsidP="00D77901">
      <w:pPr>
        <w:bidi w:val="0"/>
        <w:spacing w:line="240" w:lineRule="auto"/>
        <w:jc w:val="center"/>
        <w:rPr>
          <w:rFonts w:asciiTheme="majorBidi" w:hAnsiTheme="majorBidi" w:cstheme="majorBidi"/>
          <w:b/>
          <w:bCs/>
          <w:noProof/>
          <w:sz w:val="28"/>
          <w:szCs w:val="28"/>
        </w:rPr>
      </w:pPr>
      <w:r>
        <w:rPr>
          <w:rFonts w:ascii="Times New Roman" w:hAnsi="Times New Roman" w:cs="Times New Roman"/>
          <w:b/>
          <w:bCs/>
          <w:noProof/>
          <w:sz w:val="24"/>
          <w:szCs w:val="24"/>
        </w:rPr>
        <w:drawing>
          <wp:anchor distT="0" distB="0" distL="114300" distR="114300" simplePos="0" relativeHeight="251664384" behindDoc="0" locked="0" layoutInCell="1" allowOverlap="1" wp14:anchorId="5F0E2339" wp14:editId="3C6A328D">
            <wp:simplePos x="0" y="0"/>
            <wp:positionH relativeFrom="column">
              <wp:posOffset>1047750</wp:posOffset>
            </wp:positionH>
            <wp:positionV relativeFrom="paragraph">
              <wp:posOffset>1407119</wp:posOffset>
            </wp:positionV>
            <wp:extent cx="3228975" cy="1151478"/>
            <wp:effectExtent l="57150" t="57150" r="47625" b="488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r="2222" b="50941"/>
                    <a:stretch>
                      <a:fillRect/>
                    </a:stretch>
                  </pic:blipFill>
                  <pic:spPr bwMode="auto">
                    <a:xfrm>
                      <a:off x="0" y="0"/>
                      <a:ext cx="3230184" cy="1151909"/>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7683F">
        <w:rPr>
          <w:rFonts w:asciiTheme="majorBidi" w:hAnsiTheme="majorBidi" w:cstheme="majorBidi"/>
          <w:b/>
          <w:bCs/>
          <w:noProof/>
          <w:sz w:val="28"/>
          <w:szCs w:val="28"/>
        </w:rPr>
        <w:t xml:space="preserve">c </w:t>
      </w:r>
      <w:r>
        <w:rPr>
          <w:rFonts w:asciiTheme="majorBidi" w:hAnsiTheme="majorBidi" w:cstheme="majorBidi"/>
          <w:b/>
          <w:bCs/>
          <w:noProof/>
          <w:sz w:val="28"/>
          <w:szCs w:val="28"/>
        </w:rPr>
        <w:drawing>
          <wp:inline distT="0" distB="0" distL="0" distR="0" wp14:anchorId="3EF15DF9" wp14:editId="4CAEE86E">
            <wp:extent cx="2190750" cy="12626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468" cy="1262471"/>
                    </a:xfrm>
                    <a:prstGeom prst="rect">
                      <a:avLst/>
                    </a:prstGeom>
                    <a:noFill/>
                  </pic:spPr>
                </pic:pic>
              </a:graphicData>
            </a:graphic>
          </wp:inline>
        </w:drawing>
      </w:r>
    </w:p>
    <w:p w:rsidR="00A72E5B" w:rsidRDefault="00A72E5B" w:rsidP="00D77901">
      <w:pPr>
        <w:bidi w:val="0"/>
        <w:ind w:left="720" w:hanging="720"/>
        <w:jc w:val="lowKashida"/>
        <w:rPr>
          <w:rFonts w:ascii="Times New Roman" w:hAnsi="Times New Roman" w:cs="Times New Roman"/>
          <w:b/>
          <w:bCs/>
          <w:sz w:val="24"/>
          <w:szCs w:val="24"/>
          <w:lang w:bidi="ar-EG"/>
        </w:rPr>
      </w:pPr>
      <w:proofErr w:type="gramStart"/>
      <w:r>
        <w:rPr>
          <w:rFonts w:ascii="Times New Roman" w:hAnsi="Times New Roman" w:cs="Times New Roman"/>
          <w:b/>
          <w:bCs/>
          <w:sz w:val="24"/>
          <w:szCs w:val="24"/>
          <w:lang w:bidi="ar-EG"/>
        </w:rPr>
        <w:t>d</w:t>
      </w:r>
      <w:proofErr w:type="gramEnd"/>
      <w:r>
        <w:rPr>
          <w:rFonts w:ascii="Times New Roman" w:hAnsi="Times New Roman" w:cs="Times New Roman"/>
          <w:b/>
          <w:bCs/>
          <w:sz w:val="24"/>
          <w:szCs w:val="24"/>
          <w:lang w:bidi="ar-EG"/>
        </w:rPr>
        <w:t xml:space="preserve"> </w:t>
      </w:r>
    </w:p>
    <w:p w:rsidR="00A72E5B" w:rsidRDefault="00A72E5B" w:rsidP="00A72E5B">
      <w:pPr>
        <w:bidi w:val="0"/>
        <w:ind w:left="720" w:hanging="720"/>
        <w:jc w:val="lowKashida"/>
        <w:rPr>
          <w:rFonts w:ascii="Times New Roman" w:hAnsi="Times New Roman" w:cs="Times New Roman"/>
          <w:b/>
          <w:bCs/>
          <w:sz w:val="24"/>
          <w:szCs w:val="24"/>
          <w:lang w:bidi="ar-EG"/>
        </w:rPr>
      </w:pPr>
    </w:p>
    <w:p w:rsidR="00A72E5B" w:rsidRDefault="00A72E5B" w:rsidP="00A72E5B">
      <w:pPr>
        <w:bidi w:val="0"/>
        <w:ind w:left="720" w:hanging="720"/>
        <w:jc w:val="lowKashida"/>
        <w:rPr>
          <w:rFonts w:ascii="Times New Roman" w:hAnsi="Times New Roman" w:cs="Times New Roman"/>
          <w:b/>
          <w:bCs/>
          <w:sz w:val="24"/>
          <w:szCs w:val="24"/>
          <w:lang w:bidi="ar-EG"/>
        </w:rPr>
      </w:pPr>
    </w:p>
    <w:p w:rsidR="00D77901" w:rsidRDefault="00D77901" w:rsidP="00A72E5B">
      <w:pPr>
        <w:bidi w:val="0"/>
        <w:spacing w:line="360" w:lineRule="auto"/>
        <w:ind w:left="900" w:hanging="900"/>
        <w:jc w:val="lowKashida"/>
        <w:rPr>
          <w:rFonts w:ascii="Times New Roman" w:hAnsi="Times New Roman" w:cs="Times New Roman"/>
          <w:b/>
          <w:bCs/>
          <w:sz w:val="24"/>
          <w:szCs w:val="24"/>
          <w:lang w:bidi="ar-EG"/>
        </w:rPr>
      </w:pPr>
      <w:r>
        <w:rPr>
          <w:rFonts w:ascii="Times New Roman" w:hAnsi="Times New Roman" w:cs="Times New Roman"/>
          <w:b/>
          <w:bCs/>
          <w:noProof/>
          <w:sz w:val="24"/>
          <w:szCs w:val="24"/>
        </w:rPr>
        <mc:AlternateContent>
          <mc:Choice Requires="wpg">
            <w:drawing>
              <wp:anchor distT="0" distB="0" distL="114300" distR="114300" simplePos="0" relativeHeight="251665408" behindDoc="0" locked="0" layoutInCell="1" allowOverlap="1" wp14:anchorId="2562E9AB" wp14:editId="5EAB11D9">
                <wp:simplePos x="0" y="0"/>
                <wp:positionH relativeFrom="column">
                  <wp:posOffset>1047750</wp:posOffset>
                </wp:positionH>
                <wp:positionV relativeFrom="paragraph">
                  <wp:posOffset>288290</wp:posOffset>
                </wp:positionV>
                <wp:extent cx="3228975" cy="1133475"/>
                <wp:effectExtent l="57150" t="57150" r="66675" b="666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1133475"/>
                          <a:chOff x="1800" y="9900"/>
                          <a:chExt cx="8310" cy="3945"/>
                        </a:xfrm>
                      </wpg:grpSpPr>
                      <pic:pic xmlns:pic="http://schemas.openxmlformats.org/drawingml/2006/picture">
                        <pic:nvPicPr>
                          <pic:cNvPr id="11"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00" y="9900"/>
                            <a:ext cx="8310" cy="394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 name="Line 13"/>
                        <wps:cNvCnPr/>
                        <wps:spPr bwMode="auto">
                          <a:xfrm flipH="1" flipV="1">
                            <a:off x="9270" y="1104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4"/>
                        <wps:cNvCnPr/>
                        <wps:spPr bwMode="auto">
                          <a:xfrm flipV="1">
                            <a:off x="1815" y="10530"/>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82.5pt;margin-top:22.7pt;width:254.25pt;height:89.25pt;z-index:251665408" coordorigin="1800,9900" coordsize="8310,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aU5okBAAA7AwAAA4AAABkcnMvZTJvRG9jLnhtbOxX227jNhB9L9B/&#10;IPTu6GI5toTYi9SXtEDaDXa3faclyiJCkQRJ2zEW/ffOUJLXcdxumhaLPtSApOFtOHPmzJC+effU&#10;CLJjxnIlp0F8FQWEyUKVXG6mwa+fVoNJQKyjsqRCSTYNDswG72bff3ez1zlLVK1EyQwBJdLmez0N&#10;aud0Hoa2qFlD7ZXSTMJgpUxDHTTNJiwN3YP2RoRJFF2He2VKbVTBrIXeRTsYzLz+qmKFe19Vljki&#10;pgHY5vzb+Pca3+HshuYbQ3XNi84M+gYrGsolbHpUtaCOkq3hL1Q1vDDKqspdFaoJVVXxgnkfwJs4&#10;OvPmzqit9r5s8v1GH2ECaM9werPa4pfdgyG8hNgBPJI2ECO/LYE2gLPXmxzm3Bn9UT+Y1kMQ71Xx&#10;aGE4PB/H9qadTNb7n1UJ+ujWKQ/OU2UaVAFukycfg8MxBuzJkQI6h0kyycajgBQwFsfDYQoNH6Wi&#10;hlDiungSga0wnGUgdGPLbv1kiI7g4mGW+pUhzduNvbGdcbMbzYscng5UkF6A+nXywSq3NSzolDSv&#10;0tFQ87jVA4i/po6vueDu4LkMGKFRcvfAC8QaGyfxifv4wDDuSjL0vZ/ULqHokg8OkWpeU7lht1ZD&#10;FgBqsLzvMkbta0ZLi90YxudafPOZGWvB9YoLgdFDuXMYEumMiBcwa0m+UMW2YdK1WWuYAN+VtDXX&#10;NiAmZ82aAQnNTyXYWUDFcEAcbbh0njnAjnvrcHfkiU+sz8nkNoqy5IfBfBTNB2k0Xg5us3Q8GEfL&#10;cRqlk3gez3/H1XGaby0DVKhYaN6ZDr0vjL+YRV29afPT5znZUV9NEDhvUP/1JkIXIoS2WlN8AOw9&#10;Q60zzBU1dlcAZNcPk48DHvUvQGNILOTcV9PoQjr0yfQXyQBMMdbdMdUQFAB6sNRjTXfgR+tbPwWt&#10;lgoJ4H0RkuynwWgcjzDVGg2BczWXn6CGPnoVVgle9nyxZrOeC9OhFuHPcw5cP53WcAcngeDNNID8&#10;7ibRHGm6lKXf11EuWhlwExKtukSMLMqWk+UkHaTJ9RKIsVgMblfzdHC9isejxXAxny/inhg1L0sm&#10;0dR/zgsf8lOXnnm+8r+XnofIzy9m9Fzqvy2nejJAL4rwYGmGI9P2qQit1/EZD8xLh83HmmoG0UO1&#10;J1Un6avOPZeMxEN0oJsylw+ma/05UUkFyfCjLz8o/YYSAtWdAVkybmt5HEdpV8x79o6gw1dyFGAj&#10;CHp/gvTE7LgrwLa/xd1slIzezFQ4lTtCXiAncQcNpcsZDsVXwNEAmdKwMiCCwQUJpdaT/yZ9j0n+&#10;KlYiDzDyLSPWqjx4QsA565n5rSg6fE7R9E0UPSdmPInhEoJ3kGg0PCPmOPmfmN+4rv7LxPRXQbhS&#10;+6LSXf/xzn7aBvn0T8rs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pXmJ74QAA&#10;AAoBAAAPAAAAZHJzL2Rvd25yZXYueG1sTI9PS8NAFMTvgt9heYI3u/nTRI3ZlFLUUynYCuLtNXlN&#10;QrO7IbtN0m/v86THYYaZ3+SrWXdipMG11igIFwEIMqWtWlMr+Dy8PTyBcB5NhZ01pOBKDlbF7U2O&#10;WWUn80Hj3teCS4zLUEHjfZ9J6cqGNLqF7cmwd7KDRs9yqGU14MTlupNREKRSY2t4ocGeNg2V5/1F&#10;K3ifcFrH4eu4PZ821+9DsvvahqTU/d28fgHhafZ/YfjFZ3QomOloL6ZyomOdJvzFK1gmSxAcSB/j&#10;BMRRQRTFzyCLXP6/UPwAAAD//wMAUEsDBAoAAAAAAAAAIQD/ECITp/oAAKf6AAAVAAAAZHJzL21l&#10;ZGlhL2ltYWdlMS5qcGVn/9j/4AAQSkZJRgABAQEA3ADcAAD/2wBDAAIBAQIBAQICAgICAgICAwUD&#10;AwMDAwYEBAMFBwYHBwcGBwcICQsJCAgKCAcHCg0KCgsMDAwMBwkODw0MDgsMDAz/2wBDAQICAgMD&#10;AwYDAwYMCAcIDAwMDAwMDAwMDAwMDAwMDAwMDAwMDAwMDAwMDAwMDAwMDAwMDAwMDAwMDAwMDAwM&#10;DAz/wAARCAERAw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ZS8YCoce1H9mtJtCqQcZ54NXo40t5McEn05IpGkJdtuR24q2rO6OeMnfUpf&#10;2cYgDKckcAd6nlmLQhFVeOp7gVNHZSSyESBQpHU9PrUd3cQaRbNPKw2DjJIHapkik0tTlfGs0z20&#10;lpaf6+cbc45A9a8b8G/sh65pPx4i8Uy+IXaA/M9uVyAMfd+lew6TqZ1y9e7Vd0e7CKOnWt5ZG8l2&#10;EZDHjPX8KG7KyZKV3dlmeNLCRRAoZ2GCfU+tVbiRpp1ZycE8nn0qW21RViBMTljwM96jtAJ74mVt&#10;gbkIelC1Zo5JFqaOMoxcBQRnPpVO412PT9PdwQ5JIB6AACr+pXVtDGInG9lweO/NVNU0y01m2YNG&#10;FjII54z7UotK2g0m1ZHJSQjx+8oVlaAEKABkEA881Jp/wj0XTvEy6ktrDFeRxiMyKArNwP147Vi6&#10;h8RtI+FlthGRgZShRGyBzjFU9T+L9prUstzYziGGLG5pZBjPQkc5NatX1ITXQ6r4oXsdh4buIbSS&#10;N725wiANkDkdfw7VyHxT8YRTaDZ6PbTbL2RFEqofuAjGTXFa18XfPu/KsY5ry7lcxK4G7J9uwHHW&#10;sjx38Jtfm8Jz6g+oy2N/c7RmHDtHk9ffFS2luRzOWx1fx6lufhz8HtMsI5jHNfMkbbDtLsx4H409&#10;NT0f4fWvhrw9dCCOS4slvr2THOMDn14JAzVbxreabrWqeC9J1km5XSYIri6eVgzO4A5P1z/KptZ+&#10;FGp/Ev47HUrXSltPCaae9tNcSEq7MACscY7jkknjGKaXcTdndeh65YeM7KFbaGCOZ/OUKkirlBnp&#10;n2xXRQ2jBxIWBjVePf3rwXwXea/8KPGI0uWyutT0tlP2dwpYDpyfQda9NtfjLFDKYrvTr23QAYOw&#10;sD+XalZuxbkup2hw0QyS4zgD0FSIsaFXKgAe2a4OH4h6nq1xI2kaJezIPuvKpjVu3pVqS88YT7VF&#10;jbW7PzjcTtqml1DnstDt/lhbaqAKzdh3qeNAwBVQM/rXG6bb+LCA7zWcgwTgLj/IpZbvxfGTtj05&#10;wBkBgwz+RoSTDldlodk2nAIWVgWPGTximQ2Z2hWKEjB5NclLqvjVpIh/Ztg0fdhKR+npUQ1jxpDe&#10;sH0zTZ0K/dVyGH40KNtSZN62R1czLaTsrlMvwMVNAiohQKSpPXtXESeOtcsJpWuvC905jGVMMwO7&#10;161Enxkud8Rk8OavBkc7lDAZPTA5JqWC03O4ms96HIIReQO5qpqfhPSdetDDd2UNxHIOrKCfwqtp&#10;Pj+z8RFYi7W0ydY5V2MD+Nb8YLhQGCnp1xQrblKSeqPMtV+AsEMhOj3L2YUE7G+ZT9R/hXL+INO8&#10;WfC63kuraE3sK8ssROCB14+le8xwbiFVVOOpqK6s0YlHRSi8kY65qOZ6icU3Y8h+C/7T/hz4nyS6&#10;c08dlrNl8stpIQkoPTO0nNepW7rOgdNrAc59a8k+N37FHhv4qa3Dr+ng6F4msTut760/ds56gOBj&#10;cM+tcx4V+LXi/wCE+vHTfGVsqojCO3vI0zBcqOhJHCt9e5p3WxMVL7R9CS2iSgjkk/hVC80toVVg&#10;AFPpVTwr42tvGsAltJV3Lyy4/lWx50jIfNTZGAeeoFTZmjlpZGWLfaBgA470GEjeMHJ9K0JNPDqs&#10;keSnXpURhBBAJHepTVyVU7IpGBdvAOPpSGLqDggVa2EIDgAZ9aRLcMDkE56HFJyaYk3cqCJQScEe&#10;ntVPVkIgYqB04Na5tQpJPDEVn6xCfszYGSPTrTbuVJyWrP5nP2oQV/aR8eggf8jBfdOn+veuErv/&#10;ANqyMxftM/EBTnI8Q3w/8jvXAVdjZMKKKKBhRRRQAUUUUAfe3/BD0D+3PHhAJIjs/wAszV+kNvbj&#10;CsOrdAO1fnD/AMENUL+IfHqk4CxWZxxzzNX6U2dqNoAwCBUtGU73tYb5ZOScbW/zmpBksQQxHv2q&#10;QxjBXB4xxmnrEd2Qf/rU1JJEPci8sEZIHHQc0gj3xkEYAOAKsmHbtHTjOKQwAAknb79aFe3qEVfz&#10;KyRguDtYEdO1K3yZBUkip/LGPm+Yfjk0MgByM5pJsbS0sQlVkVWC89fek2ENjgYqcxBgRyKVoAWA&#10;x179aqyVrIUnK7aZGiAHIAB75FSeSGUkDaT2qSKFcEANg/nUgRQFwSQOtJsmJF5Q8kNnn36ikSLb&#10;g8EVK0JOCCcZ61JHbgoQGGBxQ/Mt2bSRXaME5GB+lIseAoIJHb1q0LYMwySCeOc1KtoEjLYywODn&#10;09RQ32BLUoi2zhlBUZ79KkWBQvODnjpV0We3dgKwGTgnBxSGE2o3JtbPzYz0ov3YaIqeQxYFAdoP&#10;NONgGQuSRjrzirFuzyZKoNpPIHBp94isPkDFGGeeDU269Rc7XxaFARKyggA+hpslqzsVAcOw4xzU&#10;8l2qRBcPHGg6npVWfUHuHUQEhf77ZBzU2tozRy0Qq2gEBBYMV6c9KjknjbEZKlj2Dc1UTw1PfXTM&#10;9zOAP4VOAfyq9YaXHZFkCOADlmOST+NUo9UF9LEljGs0LBSgTJ+U8ke9OW3BdgCTngZ7+9R6ji3+&#10;aE7VzhhtyT/9apYJftUQBjZVB+Yj+GkrO5SSZWlJeUgEkgcZ4FMuATGQADz8uKtTQeXdEBxjtVV2&#10;WIyO6ZC8Y6AZoavsEHpqV5UMHJYb889QOlLbwvEWJO9W/wBr7v0qabT5bqHO4KjDk+nNQ/ZltZCE&#10;3uQMYPJ570uYprld0KqLJcMA4DJyO4NR3SGNFaVnBDDnNVdZdtFs2u2BMcKliqnsP/1VzXhm2vvi&#10;VazXV3eS21lcNi3hgbB2gYJJI60ON76kqTvY3Z/F+mJPNG97C7R8MAQQtZ3if4v+H/A+hS3mo6lD&#10;Eka7lCtud/YL3Naem+CtJ8N+HzBbWUMaxZJY/MzH1JPJJrivDvgy0+Jni+5nubS3W2szhQqgh+Pf&#10;2pp9i3C+qZneHP2pLLXrZ9RGn6nFYjJVjF87L/e29cYrovDf7QvhDxJYC5tdatWjBwyyfu2Rj/CQ&#10;cYPsa7O08H6bZWwhgs7SEMB9yMfNjpmuC8c/sxeH/EWpLqMGm28V5FyQihEm56MB70+dWd0KKbS1&#10;O5sdUttZVpreSKaJRxhxtFXYpBKifMqkHr6V8o/GD4e3fw6u7bWbfWbjw+IrhY1sIZcLcksPvZPQ&#10;+3/1q978C+Lp7vS4I9UjjjmeMMHUgIw9fY0oRvrce2jZ3Lx+c+07SFHQdc02W18qMMFJXIzjkj60&#10;1blIo4ySSrj/AL59KlEDw25wSqM2OT+tCTGloN+ziRWBbGR9DionsUuSpYgFe/c1bihLuQQrEdSO&#10;gpRECwBAYqMdhU3CTV9UUW0sxAOBtVh1pRAqudykEcZFaclqrq3DEKBjim3FmbeFCpVxID8pOSvN&#10;DWwndmasbMScAMeBkdqAvRCBnPbkHmtCO3YR7tgZF5yByOabNYiYBAy+cSSOmAKSaKUVZXKNvCWl&#10;yeV7cVLNZlcsoJXHIP8AKtOzsY1ilV2VZFzlTghhtyCPxqaawW3ZVLBifQjbQ5dBKNjlZoMucoSS&#10;cjuOtM8iP0YVq6naFJmIGO3HAFVDaDJy6E9+TSce4k5fZPp61tDtZiQWbnI5AqVbeJCp+Yn8uaed&#10;2SEJCfhinFdoA2jK9TnJNdVklZHKpaq5CtuHRySPmOOeBivN/iXY3Or+KdPspLh4LNn+YDIDH0r0&#10;yVWkQKgAPBH41l+IPCDazabYwvnICQ55IPtSTZckl5iad4ctdEsIordV8qEDoOT2qHUBJe3BhgQb&#10;V+8ewpmn6++j6JJbXyCOe3GMt0f3qbwNdJqFvLJFIsheQkcgiiUbK4+bWz6ki6HNZQK3msWI4yOR&#10;WLqL3kV6rJGryDgAkDNdqQJlww27Rn61C+iLNIZQGBH5U0+4raJI4B9Y1C91MJJaYKEA7egq54y8&#10;RHSfDZlWFpQn3guMjj0roopw+qSwhVjEeFJ7mvP/ANpjxB/wgPhNYtPiE+pasxhhBbiPI5Y+wFNa&#10;scnZHzn8ZPEcvj3XGj8P6YLq+sXxGF5VMkFj9T6n0q14R+DtnZF9X8XzyW8AQs0CzFUjUdc4xk/4&#10;16R8L/gavhfSpPEBke3v7lPMkKNkFR16+v8AWvNfEH7Qmg6/8T7XQtRt5o4WYwvcEgRq+4YBz68k&#10;/SrvdaGMlyrm6s9f8C+F7GbSIxo0NrbWsjYWacASKCM7gT9f0rK+M3iKx8K+FdShTWre+u7K1aZQ&#10;v3iQpOcdWxjtWF4/8V6XP4On+y3YeKxkDo9s5DOADwcdMmsH4CfEPwr8QNcvtXktg0tuhQiVSd/B&#10;45H1ppO1xN+8knY+Xf2ePjjqf7SX7QWhaZcWutW7Lc5bdCdojDElnJ7HHT6V+rUUUNjpMECYUeXu&#10;AAOTkelfKf7Nl9pumeOL+2t7a3tjFeTMgVAF2u5II+gIGK+tY4jHarcKolWOPggDnjrSqPW5VJNR&#10;06mPbeEl1bUY5ppHVIFYFVOCc+vNbw0OwihCRwREKOpXLE/jWV4f1GW4y5Cq0gOD2PtWlbM1oGZm&#10;Vsngk/KPes2rsqN2iUxNDCAiqAOfu4p5RWgKswLHjK8f5FLcyKYg5dW3HoDxUYaPzCV5xgFe1UVz&#10;DUg8uQIABj04xViNSJFwiKD1yMfjTlBmlUIhAPfPSlmSR22qwOeBnt/hRdMTd9Btyo2naQCf7tMR&#10;VRlBYZHPPANWYrUuCxY4AwQTUbwDzVcKSp6DHGalvsJXe5Xkie5uDkEIc9c4/CpBZI0alkGT1x2q&#10;aWEM6gNtUcsT0o2BN21yARzjjNO6sOK0smYmveCrTV1EkkI8xTkOBhl96wVi1XwW5lZje6cCBgj9&#10;4nv7iu4g3OoyQCT9T9ae1gswKupZD93PQ0ENJooaZq8WpwxyxElG6Y4q7NvmVcKWB6jgVg6x4Su7&#10;ScXemOsUq9Yz9xvarHhrxZFd3v2e4Rra7Xho3GAx9R6ipbsVJpvQuXOnrPKEJZP73bHFZHirwJba&#10;7YSWtxBFdQuPuyqGFdPeylgpADDHU1A3IBbcSO1S0xJdD5D+O2la7+zXYPr+j2Wt3miRPulitSJT&#10;a992PvbeOcZFej/s6ftT2/xc8LWT3MTws8YZ2ddjMPdT6d69t1LSIdT02eKaJJIZFKsrDIYHjGK+&#10;a/id8KY/gn430++0dlW11eUqtu3A8zOdq+meaJSurDUEtUfQkChGSa1dWtyMkZz+Iqw1ul5C0qFS&#10;wPQda4H4e/EiG4tjEPMWReLi1cfNER1K+38q7VpYwi3tpI0qucsqnII+lJqxMX8xrRKCcgnH5Uiw&#10;FQUIIxyO9aCWy3S70IJYZxVd49owTkD86ls0SW5UeElicjB6juKo6rGwhfJAArUZSCcAEn2rP1Yn&#10;yGBGSeo6UJahJK12z+Zb9rVBH+1D8Q1ByB4ivv8A0e9ee16R+2GpT9qz4jAgD/io77p/13evN6tM&#10;1WwUUUUxhRRRQAUUUUAffX/BC3afFPj0EEExWWT/AMCmr9Mo4Q0S4baw46ACvzN/4IUgN4t8fqMA&#10;+RZHPr80/FfpvartCjAIA49c0SWhlJ6iNDjnaMkdcU+OFduMKQe/WniM7tzMQP51KkfCqVJJ9O1J&#10;PoRLfQheLMmc7QMdaa8QCFWJw1WZYuoUEZ5qMxhSB979aau9Lg5Ri/Uh+6SCpJH44pRCTwcdO9TP&#10;GG65AJ6mneVleMEng80nHoDdlqVxEeByQPSlMewAquQPXrVgRiIgBixPfpigqA3DKQP0pq4rdVuR&#10;RArlgvXueKXaS2WGCfTjFTAFtxJIBp8NsHjxzlunHP1ptrohXtuRpAXIIUAE+v6VZisl5B4Y+ver&#10;Ai2wMUZCUXnNLFBI2wKoUEDLdSKktyVtdyNLISxs77lK9MDApjeY1wAoDL29Ko33j7TNM1yLTLi4&#10;QXNwcICMKT6f/rrat7hpkVWERxyuORRzENXVytDpzPuMxZCp5x96pHitxkRozAcjdwKluJgIiwck&#10;rwRms6TUTdvtg+Yg4buq0SWl2VFW2GfbUt7gxKEeQZbAOB+dN1Bbi4jaQuiBR0pthoMU+95lDvuL&#10;Ej1/oal1hMacDwuSAT1IxU2G1bQzLTSLnVJw08jGJTuVAMD6mtQ6StuCx+d0+8eOB6Y7VatA/lJF&#10;GQysuOKrXFq0Jd8EgNyO2f8AGmk76kSXNqx1vbMqMzbFVuxyDQto0oYhTv424OcimQ6isCESOCAf&#10;Xr9KWO/Lzl2doolwQPukj60JtXNY2tYq6tp4VIxvKuv3gvIHfp2qaNRc2XlqGBbnOf8AOKSS+jur&#10;lzHMkiDhgGGSR+NU31q20+Jnku441OcncAB+dQ2OLSsxNQgMSCRSVUccDkms9JWnkcSuY4UAwf7/&#10;ADUOq+NLY7kit57yQgqix5AY+57c1xV14v8AEHhjVLmC706S6RgrIsLAm3BByXz+HQ59qSaZV+qR&#10;32v+JbbQ2ggkmCNcD5VCnLf4nmqqeM9KhnKyTeVKAMgoc/XFZfgTwrc39yNb1PDzMP3EbdIl/HuR&#10;613G5GUBQkbAdhjPGPyppFpdzzH4n61J4s00aLo0rrc6hIElmCcRR9yM9+td34Z8PpoumW9usQK2&#10;0QUcAcAdeKz9MdL3xveyJGqyKir0xxXRySm1mQKCyqMMCeKXLfUItRuYniaU2WmOUG5nU7OMnkHo&#10;K4z9n3U7aaz1OCDMp+0kF1OfmCjK/wBa73xfPHNtjjkZ2kJOVGMAA54rxf4GXU3gr43eINAmR/Ku&#10;YxdW0pPy+pX64I6+lNLuPndk0e5w26R5BUtIPu+9QwoJrhiBgF8kHgVW8W6xF4a0e6v5BIwgj3kg&#10;9QOeMVkeFdW1Lxnp8d6o+wwzjesbEeZgjv6Gla7sim21e2xl/Fr4KeHfjLp8MGpxL51u4eCVDseJ&#10;s9R71z1r8HZdKt10291O8uoIkKwShtgkXPAPPDD2r1O28LxxgOVLSnJ3MSTn1rO8P+G9QtBeQ3N5&#10;b3sbTF4fl2eSvYdeeaFGz0FKOmp51olpdeB0maz1Wa9t7SUiWCeXcYx/Mc49q9M0nV21nS4LhBIg&#10;dA4Ldsjp715B8ePE48JwapDpaR3PiiaDFpCwMiysDkI5U5AOKm/Zk/amsfGfkeGfFWnSeEPGcUZD&#10;aTdyArOAPvwSDhx3x14NOMWyXKyTfU9u06FpVSV0Jjbg9hn/ADin+WTKxYjGcA46e1Z9je3BklVm&#10;yA2BgjJGa1o4BeorQ/IwPR+nP1696GrFrYUWbRRH5fmY88jp1yKkt1MUyEKpkQ5BHXOO9OtkLziO&#10;R/uc7ScAcVLPtEqumGJ6EmptdiempFcQrZS/aI1BVzkoRjJzn+lMt9NW0d5nId5F3LgAhScHg+or&#10;Q0aAahK5lUyKrcqSQv16dhmluUaykELqUilJIwclM9Rz7HFQlb3QSva5jTRtKAw35g5GR2JpzgNA&#10;sjFlU9SB+OP51aVFiky7EKrgqAeT/nA/SoYowkzB96r1UMeh9cVokuhMk9mUrlHnjMhUBAMAHrmq&#10;v2X0UEfStr7Kzhiil4887gQM9c/rVM2rAkfKce1KUrbCjJn0pJBEAI1OQe2KasLIDsAwOufWmyIo&#10;kB2kuOnpV6yi84knA2jG3Het0jKMn8ypBa73IkVg3c+lXLa2W2iZmIJbgZ6AVIXWMkMoU/Wp4AJE&#10;3FSPUYzn0ok9dRta6HPeIvC0GvRSwXEeVkGNwqj4P8AReDraZbdmePdz6geldYytPyoAbOee1LHv&#10;WFy4GEbjtkVK8wil0KgthNllDAp1zTpLZmIVQAM7jxg5q1CjFt7cY7VYkVZsuSBnpnvTvcHJdzlt&#10;Q08tO48pUkLfKQckj1NeBftPJNeeK9Fie6KJEzgxoMlsgfkOP1r2X4h+Kp9Au/Ljgmlds844WvmL&#10;4t+KrzxX8cdKsoo5XhYAyMVIEfp9auGmgpPW7Z7D4p+LGn+F/CFrpkaxTz3Fv5cUfXdhcZ9TzX54&#10;X/wo8QfGv9pMwa1Y32haQl2WZRlWOScNx0yO+e9fcHi74Gx3Cx6pbTNJqyIEiBORGueT7CpfEFv4&#10;Y0QWz6jLa2V3Kql5MkySOoHJ/EVqpNL3TNvrI4rw7+zXJpGrJo+gCe502SNS087fKf8A63bmrPjD&#10;9n+TwHbXOrrcQ2aWymQqgCRHAwd3r9aP2Yvj9rfij4xa5ostmI9LtpmWKZjtXAOA2T/e647Yr2n4&#10;46nYeIvBdxo7iGSK+jKTkHPykcjPpUt62ky00/eR8I/tAfta6V+zJ4j8FXl5p9wbfWbpjfSRjywA&#10;Nu0k+hJOOOQK/RT4U+M4vHnw5sNTgEscd3AsqRMpVtrDOSD7GvzT/a7+H0Pxb8PHX9QhgOneHbkF&#10;WIwGdMouOPT+Vffn7JniC58XfAnwhfhVgU6csbIBxwdoB7ZwtOSXLdIiCtJ6npNhYWl1EkaldycY&#10;H8JqtqWi3KcxnzYg2ME81bbQ5Ir3fHmKQjnurcU+5u20e3VpgQexA4Huahq+g3puZ8QU4WUNGU6r&#10;V60jWCFirsVIyeBxVa71e0mszIoBMgwD1NXNIcFER4SoHY9T702rMaaLNrCECsrMWbjB6CrhKzRA&#10;JGQV6saqSwmGfcrEg4GAOKuGciERoCoH3sjOaS10RSXUhLkyDLAZ6gCpo4mlQBwCB7YqrMoF0gAL&#10;kHOR2rRhiUxMVciXjOeop3MpRvr3I7pQ2BwMj0zxUSWm5GVgAxPHParf2RppAwADLx+lMCFmJkA4&#10;4XHFKNrXKfZkMVgZAQCQF6VJGrRHKsCB2J5qeYKLcBCGYdulNjXbEvQEcE+tK7E0kloV3hMqsGGA&#10;eTjgVR1nwzaazaqJ4VLqPlccOp9Qa02k8uYRkFzjII6YpqMrOu4quDSuOK5jhH1TVPAUhWdX1DTW&#10;baCP9ZCPf1FdVY6nBqtmlzBIJEI6jp0q9q+nxy2LKyK6vxgiuK1vRbrwGk09qXnsZgTLCpKtHnup&#10;HI60JXFazsdTc3JWCRVZCSMkck14F+0BrT/FnUtP8M6cqPqdjeJcI4BKwFT1JHOORmvcZ/Edtpvg&#10;99VARo4oTMQTl+Bnb65rgPgp4fl1PXtT8UXaqsurZEadCEB5H5ipS7hJPZFfxF8Nmu9UVkWG01eF&#10;FIuYOPMYAcn61DoOvajZXrnesNxGcXdooG2TjmRc9+9avxt8bW3w10ptVkgu5dgK+XbjMjseQK47&#10;4deJrb41eGj4407SNU02606basd6CrToBhmx6fXmmtrktNnsXh+3QhbmK5MlvONwGBwfaruoWgeM&#10;SADj/Oa5PwfrlrpWo27QzM9jqZJRWPMMmcsv09K7UMJZjGqgqfSs3HlRcUZDwluMgEc+lUNWixbs&#10;N2GH45rXubQwyMrAkrWXrEIFu4UNyKG+xUo6an8y37ZimP8Aaz+JKtjK+JL/ADjp/r3rzSvT/wBt&#10;dRH+178TVHQeJr//ANHvXmFWtjVBRRRTGFFFFABRRRQB9/f8EIkD+L/HxJwBBZZ/76nr9O4I1Ckk&#10;8EV+Y/8AwQaAfxj8QAMbhb2P1+9P+lfqDbRERgEACm5dGYzlYTywjYKnAHp2p2wsgIX9atRWokXk&#10;NuAoEGw4AAB71EWjNu+nchKc5IABHUVE0BdBgDg4Oau7Q6kEHj0oWMckjr0FHTYHG/vJlTaRlSQS&#10;OntSCMeUAQTnt1qzKoCjKkg0LGUILEfN2FOS6ocXfRlXywyKFGQev1qRLIy8n5VHHPerkNosrKDk&#10;+nFWpo1hUBdpbI47mmlcUou1kUYNK2o24lWPPJojXyMKFGVIxjkH8atNExL73CE/nXJeJvila+Dv&#10;Fdjo8tlqU7ahkm5jg3wwgd3btzTj3FJtJJHTiIWyGRlAU8dcAD1rA8T+Om0q0kjsIBMY1+/I+yMc&#10;evfmpr3UEnmkS4nQW0I3sRwOnT8qy5fDi+LdJlLROtsQWjj6Fvr7U0kD7HO+HtbS8tDb3cCT30xE&#10;rTQfPGjA8Z9K9E0d0u7fupA+fp1pmheG7SDR44LW3jghxyqAKAe9U49Ei0+WRJp2t5d2EIb5XGOm&#10;KTb3KSSjbY2isbkRqi/OM5zis2wZbaC+cfKFbavf8AKdd3t1p9mUh8mQt8uV4PTijw5pE4ts3zRt&#10;vcuqITtGelQ42HFysTaFAVi2u2Sxy55GM/WrV3ZqI/LDBwQecEg/4VK6paAERnDfeOcU6Ro0BIdQ&#10;rDCjNNRY7JKxzulam0Fy0UzlGU9cYyOwrRuLhWkVUDOG5wTWT4km09cW1xcJBLI37tt2Du7CszRP&#10;HpttKu4LhQl3YgkncCHGMg1VnYzjLpYg8ST3Wp6uNOtJXgJJ8yYLzF7A06D4YQOge7ury8lHGHmI&#10;DY9hxU/gyF77Q3vp2KyXbmXJGMA9BXSaVZxXtuGdXIXrg9alu5q5Jehh/wDCttHnt1M9vuQnkBio&#10;/HFXD4X0uxt1jitIWjHCrsySPx61rfYyke3DFW53E54oYx+WvmRqipxnofrScerKUbq6RzfiW9h0&#10;fT5Jljjix/CFwRS+ENPimsZZzEkxuyGc9S1L4j8PQeLIJYn3IiDgg431z2k3Oq/DzUYlLm70qUAJ&#10;g5eNs9D6j+XvRZWugT0szuIrXy4wUQrETt245pl1JDawlZSEQHq2BisjW/G7W9uiWMQluJ2GY34I&#10;z3riPjL4xufDPgeS7uJ5Jr+5+S1twuSrE4ztHUDrSSa3LjK9rbG7p/jjRrHWb2Se7toGkcKDK4Rs&#10;AccH61uP4qW/hQWaC48zABUYVvf/AOvXn/wi/Z5sL/QUvNYgk1TUpvnZrh2Ij9gCcCtHxh4cuvho&#10;i3+j+YsEBBe23bxs74+nJxSa7Fxnbc37GxvZfE7tfXCxwKh2wIvCgkdTnk8H0rm/DPh2HVvjRqOr&#10;iJkjhjEQkX7uB7dCfejUfiIT4aUJLHNqmsNmADgxg8AcdcYPBrM1vxxafArw4kE0k93rGoIXKAb3&#10;GfYflRy30FGa2RtfGr4rWXgvw5dT3DWZswfJ33VwLaN2I4UO3GfYelYHwY+OR8e+DrOTRtJuLjdu&#10;jYs2I1KnGQw6j3FYWjeDtR/aj0eO18Q6JDp/htJRMtvId7XW3lWYdufXmvSfAvwAtPhLo8On+GZ5&#10;bSziyRA2GQljknnnrVXUVYlpSV0yeXQfGGurta8stJtyMDywZJT+fHFNi+FFtoIae+8R34e4OZXe&#10;4ChugwF6df51b1mbVbV4ra5uBGr5DPEg49snP6Vg69fQaRbtNd2s97HD8xYtlmH4kfpU30G43exu&#10;aP8ACjw3o961xAqz3DkfvTMXYfXJOM+1eN/HL4OaV41+Jtul08ljMoMlneREB4m6HDZH5fStW18b&#10;3w8P3s6aVfxXKM7QW0IId1/hGGGBx1qCDwxf+IbGyuPFheyvGG+CKBd2DjJViMYH9aTjy6p6lqXN&#10;7tj0Pwbok/h7R7dF1C5vPJiCF5Wy0mP4s967Xw8fO01TvYgnjqTXnmj+JpZ9I06DT2iuVV/LZD8p&#10;jUHGeK9Q8NWY06yQAozS/dLDPWh3luDsrW2LcEERdyRIksQ+fd/F71A8wKhslkGQOpJq5OjSYwqs&#10;+cHnPH0qKLTpVu1AiDAt932pJW1E32Na3tImjiDs0aOgG1SQfXPB/wA5FRlgpMDpHLIc5kwefTFO&#10;BWFtkrOjhjhAMlDnrn/PSopL5ridXwqkjoOCcd6lRuwbtZlK4QBQSyybD8jEcmq6oTiSTBK4+uBx&#10;WkI1MrqcMCB16Uw2a+YwYDaenU7attW0EpNaiy3Akgxv3AfdGP0496znhO84BxnitW3la2faScr9&#10;04qq0vzH51qGh30Vj6HsbYLklQQ3GMVeggzGFVFBHcnrUZjZplQsVUc8d6s7w8WApwPfn610tX0O&#10;dOy1I4oYygUqSR+ppzK23G3B5PXGKlijYMTkcdeMAU2VTG7KCGPUn2qbaFLuQ2+UVlOArjAOenpU&#10;jRGRhGMletEMiNkMcFe3rTkVopMkFwe44Apa7gndjZYwSCqnOMEd6ilVorlGdflbnGeFq1Kgi3OA&#10;cMenvTHSJrbzJMEng5qmxKCOY17xRYx3xjuokfqG46e9fMvxr+IGmeEvj9p/kpHGkzRncE4ya+iv&#10;FVlYytJKyl5EBOFGSOK+Jf2utGv77x1aalE58q1cRsqp0APBJrWnFXsTJtxPoq28cLq2uWQjCqkh&#10;bzHwQcY6Vk+NrPStYu5hJYQGVV2LIUy3Xpn3OKxPh54jsLjwnYz2rRzs+FBzlicYNdZD4afVJonc&#10;mNpDuIAz+NPqElzI851LwrLoAF1axGBpHyAPkBbsfcDOTXMfFDx5faPpfk21wj3dxhA8hwigck/U&#10;9K978X+GEutEmL3K2qgHDP1bjoM9K+Sfjt4K134oXJtfCttNPBp+VdYx/rHyMknPr+PNOLu9SHG1&#10;lEf8Z/2aPF3xx+B2n2ukazHpseoTl9QUKQFGOCuOpHHB7k19lfs7eAU+FXwV0Hw61wLp9Lt0VpyP&#10;9e3UtjtkmvkX9lr9pPXPAl+nhrxrZzBEma3t3aMrj5sHPsPWvqzwX4nlvtL1MWAea20uRSXdsYDL&#10;kD379KKl0Ok7adT0G38cGG5ktltpb26Xn5DhT9T2pNW1XUP7OleW1SFWHyoSX59qg+H15HcWRuUs&#10;SFuF3Fuo3Z61t62ZZLdJHRQCc84I+tZplNX66nGaXp1/Y6i13JFv3Hc0R5GPYetdjY6ta3cEbqVG&#10;/wCZiRyvtVoWn2mHeg2kj5uARWVp+lyWd0wSNihOMEZGab1ehPXQ17V31C/EpYLEv3Af51YuZWt1&#10;KwIZLiTIHp9TTY0lniLgbfKz0GKsaNBIbJ3Eb735JPQChJst92NstLkijDudzH5mI7mnAhpf3fKD&#10;gkGr8CIYQJGb5j05wahudNVAwQ/MvYdaSe5MmrpDIdyKzMDsbjmiaNJAF+Zh1+lPtrUzIQcgKRz/&#10;AEpj2+WYHK7fQ9PemmJuyFigyAQFJJp7RhZjGqMUIycGmWsDKxIkYk8tmp494KblJJbBycAVLYK6&#10;8ip5AgkBxgMOMdetOSIA8kYbjrg1cmjWPGfvHtnkVVaNWmUFdhI4GeaFqFtRbidZIjGYtzdueaqS&#10;JGqGMxIFcfMD82auPGZZRlmRSefamXKLECWDEDowFQo9ym9DzXxz4KuNCtLq6skefT7nia2J4Ger&#10;L+fSqvwb8Qxwo+l3EiRm2J8jIwSpOcfUV6dOn28xmNdyDJcN0P4V5h8WvhdL4duDrOls8eCZXRBy&#10;p65H1qmk9CW2upsfE3Rl1S1inaJZVimVmVhkdetdRo2l2iaMkcVvGsMijKqoCnI9K5TwB44b4i+H&#10;JrSQA3SJgdORg81seBtYMZbTbslLm2JA44Ze36etJu2iE4+djzvxNpDeCfGcukEBLHVj5tjIwIEc&#10;w/hz2yeK9C8D6tJf6GBcApe258uZT/Caj+MXgoeLPCLxxBjPbgyxSLgMrfWvPdH+MVt4f05tZ1Ay&#10;KtvGYb1RgtI6DOQOMkioT7jS1PXNUtWZFckE1g6qhW3JwSf0qP4S/GDSfjd4Ij1bRHmktLnO0yxm&#10;N1wehB+lXNSQ/Z5ABtwD1oS7ltpo/mQ/biUp+2N8TwRgjxNf/wDo968sr1j9u9fL/bP+KS4wR4nv&#10;/wD0e9eT1aNVsFFFFAwooooAKKKKAP0D/wCCCeT43+IQBAJtrE89PvT1+pFvEwhAJOGr8uv+CBah&#10;/HXxCGCSLWxz9N89fqhaQqIgSD9KiRnN9BsUQUAkEA9PQ0nk8ccY/Gp/KAwCCpPY808rhAOmOPaq&#10;hEza5t0VzGHOMEE0qRAZIGQPzqUqMrgFcfnUkUQZeARmqUGCepXMYfhQBk4OaljtlEmWwCKtJEsD&#10;gOPmPtReWqF9xJUJyozSuKbaGxwI8xCkADuab5aW7lgoyDzms3QfHuj+J7e7m03UbW7XTpmt7jyZ&#10;A/lSL1RvQinQfaNd3OzyQQNnAXhmHrVJdiVqm11NIweYMgR/McmuS+JFkJreNYUV7mVtqkj7o/wr&#10;W02OTQ9Rlt55ZJbZ+YmbqPVc1n+K0eTXtLPmlYg7KRgHJxwKdipRVrnNeAfBkiXc6apfS3siScb+&#10;mOOoHFegxwxW0jQgAKw46gVl3+nDTtWF2pbynwsoH3vrWjGsbiPYTI2cjJ4NEoshWuyT7GbPIiAX&#10;dzgdAfSoNW05VgLTWqzqDu9cVq20f2qEmMgKecHqfxqaOPzYmVnAXoQe/FS1Z6GiV07mbpMNp5KC&#10;GBVVhkk9j6U+e1iaYsrbWzzjio59Pjti7iYxRg8qBgE5FRwNNLdOsKEovJJ6mhg5FlYjOuSxL5yA&#10;en1qrcWi3keC5Djkcfeq3DqAnlZJVClBjjtWfqWtpbxuGCIw4HOSaTfkJJvS5zOo2VsLiV7iJZ5e&#10;QI271xHj/wACLH4fijtTLaXupXavJtJZUTjIGTxxxXX+Ftds7qHUNZu5xHDFNJHHv4wFOD16nPp1&#10;4rjvG/xWudS8Z6Xa6Xol9fxupk8xQFjxzwSfp+ZFNSd+5MlFrU9B0bwilrp0KMxKRRjOGOG4HFdF&#10;BZqlugjXCKASMAA1wGkfGh7KeOHVfD+qaajKMS7RJHnHQ4PH412dp4zt5Fil2HyZRlHGCv6fhRLu&#10;VGWtuhU8c+Kk8M6O90IZLgQjOyP09ieKx7bU7/xFbxyiRYYZFz5ZbIP1Pej4u+OIdC8LXEixxyGU&#10;EInXd69K5fwH4RuNb0N1upLmNsZixlcKRn8MemKhRvsavexN4v8AiKvgIxQTeXdXVwD5KRkAcdiB&#10;k1zGpDxv8RFit4nTSY2JkefaDsUcqAB3Nc74o8JXOjfHbSxMJprePaUWcFo5wSchW6hvXPFerr40&#10;sNVuF0e2xBI4KsNrArkeox9aaiLmbZ4Rr/hLx3feMrq/0zXGk+zKEX94zIoXG49ufrXSfCH4cXfx&#10;a8QWms69q898uly/8e7xARPIpBDHHJAB/WvSZrq1tfG+naDYWrzwyQu8zA4K4wfm7856mqdx4T8R&#10;fCbxXPdaNYw6ho18waSJHPnRk+gHGPehN7IaSvex39nrIvLaRY0CJCdrInB4649q89+N3xk0Lwto&#10;r2c8yXF3dDZHaRK0kjEjgYHJbqapeLfF3i7UInay0uXT47hh5JlxmZ/QqQCDW58I/glP4dl/tzVI&#10;Yr/WJ8u0jNu8rJ6KD0/CpaaRab3Z4T8LrXxHpvi501VBZWd22LW4mcIyKecbTzn8BXsFp8OrWDx7&#10;pvnRy3u5CyzuNwP512HxD8E6R8V9KfTb+2jEh+4+zbJG395COQee3vVfwh8GYfhpp9rHDqNxdWdm&#10;rGOKWQuNxOTycmjmT1FGFnodhp+ixaeu3yxChAUADp7Y9KcVMEzKCSpORkZwK5T/AIWelrdZEQcZ&#10;/hbOOa1IfG9jqqO6FhOV+6wycZpXNJS7GRe+H528axym7kmtSmBEOinJzx61D4m8HrLaM0TbJF6A&#10;kcH19q2tE0G91K4mujP5aMNqIo+Yg/WqniHwrqlqxdGWRSDuJwP84pN31BLQ4vRfDmr6xpjJcXS2&#10;ssUnyspBVjnvjpmux1nwVptx4amXVpJFDqN8247k9xXHXN/aaZBJCAbSeaTa5kO1ZGPYe5p/jPxk&#10;n/CJNYXEolkVhCsSkElvQ4NP3lG5UV1uaPw51LRvDU0ltYlrmxkyySMnz/Wu9k8XWyWsYQllPHKZ&#10;A+leBfs9+PrvXPGWo6Hby6fFe2pZjbvGqFADyOOpr3C0TxLaxKraZZyupyxWQcjA7EVKvazJce7L&#10;DeJZtKL3NyAlmCAkoyTjvkdq3Tqh1FYpIMJERww7+9cl4g8cPploItQ0LV0IBMjW8YnjYD2HzH8A&#10;a5nw5+0poOjeMtO0WaW9sotUkMVv9ut2gLOf4AGx1P8ASqsm9CE7LU9UEjvMN22Qqcls8/SrUm95&#10;F3R+WewHJwe1QC7jmP7hlYE5Pf8ACtBcxwbnIQqcDON1JqyuVZX02KccZEh3AkHjHcUk+7cU4UE+&#10;uasx2Miq0gVmJ5LMM/lUqRm4RSAQx746CqSW+wnsZbwlQCOSD07GmBc8kgE+9aF5Z7ArKMgjn0qH&#10;7OeyEj6ioTsPk6J2PouC1YycsAi9SakeJEjJAyT6npUqRmSEA7AmetNkVZAFUYGMls44rZq9jBKQ&#10;r/LGqqPvDn1psJG8oQMsvSpbeMFNqMcvzmnpaEEkjIJ5NFkUk3YrRiL7YVfCkcgDrT5CJfkjVsDk&#10;e9Ti2juMRqFLD07e9AtRaPtV9zHt1pLuDdiC5V7W3O9WcPz0+7WV4ikSPTP3ZJFbdzl7dhMw2EcC&#10;sPULHzW8qNZHjHJbPy/QU2rg5HELNcyXbCONEVh83GSc15/8RPhVa+NWntpoo/LuEKsQOQT7/Wvc&#10;YfCkdw+AQjY5/wAKLzwXasgCgmaMZHGT9aadthWufFeofCzXfgjrEUljFLdaUzGQp825Scc55Ar1&#10;jS/jNd2vh6BbLw7e3uosOXIIQEA8Yx616v4t0GC80obSI545F3CQA5APOB71r6XY2+l2cbRRo5YZ&#10;lwo69q0c3JeZKhys+eR8OvF3xp1BZddeXTrdJh/o6tnCZHXHT09etd74d+GumfDi7WxhjEUSKMKF&#10;5YkZJ/Gu51vXfP8AOXTUjjn4XzTyqe/uao2Kx2CNLOpmnzlpJT88me9Cl3JSs7o85+P3wVsfFfhI&#10;6zHpsUd5YRuY5M7SRnP9Bz7V5/8Asm/Ee01TwX41NxcRmw0hoVndjhYyWx9f/wBde4eLNK13xxo1&#10;7bQrHZaUIHE0jtjCnjA98Z+leA/s5eBhpXjTxXo2l2QawmgWSYKQwkCYG455JP6fnVREpO6cVofS&#10;Xw68TpbxNpRaGI7Q0ZcAEg9x68V0smnm8nMSnMbdOc/5FZMXgXTfHHh1JLy3a1vVxhwx3ccKfbGB&#10;+VZlq+peB7+S2vbp7q1xmCQ8lR0x+QzWSVi3qrI6ied/D8SoQNo6N6fWk8OeJbW8JlM6yPKdwIbK&#10;9e1c58SPD+t/EzwFNa6BrEelS3AX/S2jDMi5G7Yp4yRxk1Qufg4NL8KhLK8u4b+3iws4lBLOB95s&#10;8HJ7fyqrom1tj0TVJh5CrAwZ2YZGecGte3IisvKUFicBj2WvCfhP8VtUn8b2vhnU5IJ9UhieWcNw&#10;6KuAGAHYk8V7mZWAGc/MOeOtS42K5lyj0ZY3MbcDHB/rT0iMeSQDkcdxiq9xL8uATvTrgZqdJjHE&#10;ocBcDoetMT3V0Ot7YNneoCnt2NVmRYZtpAAb8SfbNTRoLgqDnk5Henz24UAhAWU9G74pNIEn8iN0&#10;WInYME4xxSsERWLEnjOPfrUMzyzXKqjbVToMk4qZbORELRqOvJJ605WREW+u5m232p5WlkUFJM4U&#10;8Ffb60xnkkvgqjayev8AOtKVo4JSZZEjUc7jwPzplvIhV2jxISOGz96k3cfIuu4yAiVBuYu2c8Zp&#10;0sWAQ2SD0qs6K2/yjhl++qHODUcmuJp0IYsGcNjbnke9Fw16F21t08powCCeC2cYqHXNLEkKow3K&#10;4xhhnIrNHimNLti7pErDJGcCrNx4igdA6OZmXsnLD2pNdR82qR4Z8RNLn+BvxBttTtGf+zLqTcyA&#10;HCnIyM/WvT7tbbxjptvqemOyXEiCRGUHJwOh9fSsr4usfHfhi5tLm3SC0kUorEeZKpx1UDqa8B+A&#10;nxutvg5481PwH4uvr2O9ibdpUcuPNuI+x645oWq7kuaTv3PpjwV8QYNaMtjcyJFdwZDRucF8e1fP&#10;vjz4TW2k6r4ysk1G4lje5hvxBwVRHwCoJqX48/steKP2ktS0y98O+Nb/AOHM1lcLcC6sT5lxMAPu&#10;OpIG0g+vbvXbeH/hbqnhDXdQbXNRj1a+1vTvJ3qgRXMQ+UkevAJpKLCSlc6H4BfCJfhyjTWl1I+n&#10;3cSlbYnKRZAI211evW3lSTLySucZGAam+FF2NR8K6azmMN5e0hMgZBxVzxVGpuJTsZSAOex4qL9z&#10;VLTyP5gf2/UMX7bXxVU9V8UX4/8AI7V5DXsf/BQpBH+3J8WFAwB4ov8AA9P3zV45VmqWgUUUUDCi&#10;iigAooooA/Qv/ggCAfH/AMQ89BaWP/oc9fqhAu7gDj8q/K7/AIIBEn4g/ENeRmzsef8Agc9fqxYh&#10;kABPQd+9JpmFR6jnjCEBhjnjjNKUDZGCT1qbDOQCORQkZ2nKglu9EV940yA2+9h8vBOBzzV610/y&#10;rcuwBYjPsKmtLcJlmQ5HfsKnMbKu5fmA4x/eqrytZkNNbMpu7Oh+QAsaw/HusyaN4U1G7t4DNNaw&#10;PKsQxukYKSFGcDJ6DmtZdQeS6njkXYUOF75FcJq3h+QQ6tai6u3Os3IHMhfylIAIX0GB2qku5Nm0&#10;cn+yl4fuLj4S6VdXmmz6PNqskuoXcU6hJ5JZJGY7wM9iB64Ar2CGWOG4VV2xqepI44rG0+d/DNkl&#10;o0EkktuqxxuPuMAMA/41rWmni5gEsjrJISeBwBUtdhKNiW5tRdsVkUSRnuBwK53xzozz6G0lm5Fz&#10;asHVcZBxXQh4lvliR3iL9eetO1HSl2MAyt5nBx0NX2G7tWMrw7ew69oCSyqCXX72MgnuKhtc6Tdo&#10;koJgLYRyc4PpVXw272Ou3+lgR7IHEqYOAuRzx65reXTQ9iyOFcE7fmAw1TOWoRSJomCTmRSpXb0H&#10;AFPUPb8lRknoT196wFu7nw3cqqxm5hI5CjLL9Aaku/iBCYSsUiRSD7xfqntj1ppdx36vQsas8N1d&#10;pBMxRY+duchu+KpxapHpNy9wpD+Z8oUNkgZ7VlNcPqGrmXMkcDrzIwy7Y6gDoKt6ToYniYwSvFGT&#10;uBIBZ6m2mgm7uzDXvEc01nLPBBJabBzJMAoNeceMvAviTx/pym71280TTCxYvY7FllT/AH2B2g+o&#10;GfevTrH4bLdRySalfXl8oPyQyODGPToKyfibq0Wn+G10or501yNhSJsOseeT19OKhystik7+pwXh&#10;Pw3Y6dpscTzxjR7JMwiRjISoHUuxyzE8kmuj8BWx1N5dYVkMEoC24XI2J274/KuW1m98N63qVvot&#10;1dRfZY0E86AnCKhGEYDqSR0q5c/HPQtLkhbTLe7mtrGT7M6QwYQADA4OPTsKuLvexLbtdHp9/Y2/&#10;2VhLClwJQAAw+9nqMVwms/BW/wBCtJ59A1y40oTnIspAHtWJOTwfmB68g/hWXe/tRaZZagHuLC/i&#10;SIFlX5WYkdQB6jvV22/as8G6zeQPfXc1lK2BHHKF2Ic8EhSeeOvSr5LC53fVHNwfCXxPNNINVuTJ&#10;AYt6KAGjRgDg84OMjOP1r1bwfJJb6dHHLEJiqLvkC4BOO1RyfEvQfFFqiWOq2LvKPu+aqsQDjOCc&#10;4yRz7102kfZhYpGJUyEBXBBDD1zWbV9WaqyVloeYfHDwo2sacNQt4wGsm84sy87VOflxznjpXnfw&#10;y06fx14mXV5NSudNSRNrwRouTj5Q5yOM47V7v4mhj1a5j062Mcscv7yQ53fL6fQ15/4+8Jx+DNVG&#10;sWDJZwJ/rYchEPGKUJX2NEtNzqtM+HkXh6OWWG/uDcMMmYkAnjjJA5puneMjYSi31S8CzgM6MqbA&#10;6jv6cVyj/tD+GpvDbXK63HEI0BdkDXChtp+TC9sg9MdK4+4/aIvvHfivR9B0bSJtYtdQkIubk25h&#10;SG3U4ZgSOWJwAv159W72uClFrTWx6/4Ut28U3rajK7mzU/6P5nJP+19M966byrlNoQBVzwc81HpO&#10;t2drCkGRb7ECqsgKsoA4z2q0+sRRkFbm13nGDuBJ4qEtLlNGfqPheK/mjmlRzcxklXXoOOT71lQW&#10;F1quhzJHIGktWKncpww+nrW5c6ncSwrHbK1w8h5dRhBn1/8ArelammaOdOiEQCGWQbpiDwc0tLWZ&#10;UW9zyPU/DzpvcfKUQksx4z6Vyi/EyHQ4XRwqKnDO5xuOMAjHTmvVvF/g/aJY4UIjkBJZTwfbFcev&#10;wYttaug8scawMgG7b8wwTkEY6UKJV7LUj8I/E271vSnltVV3DbFEZz2Hv6Vf03xlfz6g8Fw6xzfw&#10;ByRuHcVdudI0vwTEgimiUA7SznIHHQAd8VyOq+Dr/wCJVwUt0e20yN8mYgq3XI2/pSlFthFW+LUo&#10;/Ea8uD4gjuv7OOpTLmOFUjVkRjg5J7cAjNch4G+Gb6l8QLmTXdK095tVkE7LDcMVt8AkLgEYPTkC&#10;vb7X4dxaTpi2iSLMIsbckmuu0rwpp+lQI6W8S3DDDNjLZ9Mmqb0sJqWqueeeEf2VNK8L+MW8Q2Ei&#10;2txccuiMz4H1J9+vtXrAjeMKUYkqAGxwM0tlExUOFcr02kcCr0Nkr5aY7QOVGetJPSzB7jbe2N/b&#10;GRU5XjJ/lWd4g8EaZ4jgSPULC0uTGwZC8QJVsggj0IIHI5rdSIwQKSDtY8gU+O2GxWBUgDJC9qL6&#10;WBGM2lLZohRhtPHAxirSRGZgPMV8rkgjJq3Nai5KgIBu+9juKpJYNo86sCWV84Oent60XBLsW5o3&#10;MaohYqvGegp5iATKoct37VZjjjdCSGBx2GQaN6MpUEZ7Z55pasJRsynPb7o8qm4kc85qgY0UkbDx&#10;71uSWZWMKCQx/ung1WOnRkk5bn3/APrUua2jLSTPoEjEqrgBMYB6A0yCEvMwKgofwNWorZpodmM4&#10;79TTGhCMqISWz0BrdO2hzS7g1s64Ksqkdhxx61Pa4hznLbx+I4pw/dvnYQSuDnpik3nz1AA2r+tO&#10;XcOmpXiDDMgVlzzx/Klij4UksC/IJq95QZgwxtHOO9D2uHByWBXj2qG0NLQqXFrGytuP0zyarw2+&#10;D1IAP4VpzQFWBVQygAHNVri0MbqBkA87f6UJOw2vMqTwNBIJFzljhQDkVLbWhcF2YF2HbgdKmlVJ&#10;WwFkRjwAelNuglmuQSu7que/rQtGF+hzHibwtJKjSYDsnzDHQ1yOraQ5mji824jMx3PF5hVSR34r&#10;1NLoSQg8uinFcN4w04W2pfbGIJflct0GelWk2xN9yk5g8Gxx3EgE80pCRRgDGSOwrN0bw7qD3T3m&#10;oBXuZDlIy25IucgYHXpXO3HxrsE8XM1xBPI2mMIxGEOwHrnI9u9VfBf7QfiLx3rV6+ieHYptOt5T&#10;tuJgwU9sAAZOPem4GTkno0eiePYjB4ZvnkdYo1tW4HyrkL1NfLX7GHjG1v8A40+J7VJY4hb2PzO5&#10;z55LAkD2zz0/lXsvj3xTqOq6Be2msNPZTPE2DFxH90ggk885r4D/AGUtX1r4WftyW0l1eTP4Z1q1&#10;m067SRQVWUnMZyOwx/L8dIJu5MpWaTP000W9bX7CPUyzRRQOw8sHjaDgEgevWuX+KNmsmp2jWxlu&#10;rlJQ7IGLRwjuTg/pXlfxl/aH8X/svfAu51KDTrDxJqd9qYsLMR/LFsJOGcZ4wBzyATUvwi+PHjrT&#10;Utrbxl4QjgXUYBdTTW5OEZhn7xyMYx09aUYaDVQ+iND8EJqVkk8007mZRhvMwq/hUuq+BV02we5W&#10;6ZVQH5GcsD9a8v8ABf7QWo6/4jNrF4f1CSxiRmh8tgwBU4AJ6c8mvQTq/iHx7bPb2+ntp6tx5s3O&#10;Bx0AqXFlJq9jjP2ff7O8UeNdb1K1ghOo2Z+xuxwZUx8xXjkDkHHvXtlnZSw4jZlIk4BJywP9K8//&#10;AGbv2d7b9n3TtSjgvbu+bVb+XUJ57yQPI0shGQPRQAAB7V6VJC0lyCAFVTuBznmiwkymdP8As8xb&#10;zPlDfNxzQ1uQSZF3Fm4zwMU+KRJ9QeNSzEHB5zx7+lWpYvOQiQjg8DuaG2hobaEpGCiHaudoPemQ&#10;xlp2ZiACfWnpCylCNyqx6elBt9kq5Y4IJCr1PvSuEpW0I7q3CozHEa4zx3oE4O0BiEA709z9qUxk&#10;Ydec98elBtCtuB1YvgAdfrQ7NE3szE8deHYvF+iyWFw0ghmO07WIJx7isKeO88JvBHG0k0UYCgZz&#10;XbXEG6RSFISM9R61R1aMIvmCMOE9Rk079yXBu7OP1f4mRaHZzT3cLqiAtnGMn0rg7XXNX8c65/aN&#10;zcJpGmvKBFEuGkYE9T26dq7nUseL/Eh09beL7LagPNnDEk9B+lbeqeHdLstMVRbxAovZRzSTDlfR&#10;nPvoOj6I8Ust0t5LcL1Ziela+k6zZxaezBI1gTOPmGBVyTwxo1poyTzwQqqJuLtwRx096811T4b3&#10;fxJvTHbXc+jaUhJYxPh5+vA9PrQ4aBZssan4wvPiBrklnoNsrNE+xrtlIjiGcEqema4b9o/9lK0n&#10;0eDxZp0f2zxZoricXEmdzqOTGOtes2GnXfw50qOC3sGubSIHMkeAVA7n1Jrd8NeILbxHYs7gZk4e&#10;I/fXtyP89aV+wOKSOG/Z8+KMXxU8E2d6ixiURhXwAMMODn6Gtvxjbi08RaCSxYQzSLucZzvXAz7c&#10;mvKPB1sPgX+0fq/hhiU0nXlk1LT+cBH4LpnPuSB2xXrPiXVIrsae7KSqzKy46n/IrNx62G5NWVy/&#10;8JLxU0v7EUVPs8rAce+a3PFsJjYHBB259TXM/BzVIbx70KNwhu5FJGSBg4xXX+LEWVQwLYK04pDU&#10;ro/l4/4KOLt/bw+LYxj/AIqi94/7amvFa9v/AOClMYj/AG+Pi4AMD/hJ7z/0Ya8QoR0JhRRRTGFF&#10;FFABRRRQB+hv/Bvuc/EX4ijKg/YrHHqfnmr9Wbb7i7sc+p4r8p/+DfVA3xJ+IZ5yLKy/9GTV+r9v&#10;FvA4G4dMUmjKo9h5QxsNrE+tTafbMW3lmK5570R2zswUAlSa0oIhFb/IAD79qIx0uQt9RjKI8kAl&#10;W6cUAgKVyATU0OFDBsE4/CmEAuCQVA700Q20jG1K0a2mSbaQhI3DuKxtdhkaR5YFLzwyqyjGMjuP&#10;yrrp4yQFdQyHvWLb2MNrqzJK5xMdykngkdqpa7DTdx2l39trdmspGGThkI+ZT0xikmVY90kUiRbT&#10;uCluK5Rb+48R+Or+302dbeC2XZM8Y5yf6/4Vu23wu090UXMl1cuuN2+U81VrGae5bF3DPbeZcSwx&#10;Oo7uAK5jVPGUOn6gWiuFvDnb5UZzjHT6c10qfDzSI2/49SRj5gzEjHpjvSaf4O02LzIorKCNG+Zc&#10;LgZzntQilG2+xjfD7Qb5pbnUdUhjjub6QlFDZ2p/Dn3wBXT3MTW8WCQrDlMDOaknlSzIUoHCYUbe&#10;lY3jHxBKmmpDAIGubg7Y9xJC+pPsKVhqS7Fm5u49Pt2uLmRclc9jj61yV/4Yg8UTSajOsaRjlFAA&#10;yfU+o/wrg7SDxF4M8UwwT65aa3pU1w08wuGKSW8Z6BSowVz616JdeM7XUQkX2YRyoAxiBBVhnjB9&#10;Kbj2IjKz95FTwzaT3dtPAsh8kuV2Efd46gmprPxbF4LsZI9SD74ZDGFQbpCB0IGMnP8AWmajqj+F&#10;rOIJGsupalJthiQgmPI+8fQD0rzX4ifFK0+FdwrSSpqPiO8O3n5lyf7gPftxQkupbkdx4h+Mq6dC&#10;7BorKB+N03Ere4Q8g49a8Q+Inxe1nxLJKnhrSL6/nhUyXF3hcsgz8vmNhUGR90HJroPC3w2vvHe/&#10;XvEi3AmncmGxib539DISOB7A/wCFdj8RvAF2fBKWUUjWmnXBjjlt7DEMirlckN6+9KKS1Kkm1tc5&#10;j9nr9mWL+xJ9Y1e9S51DWnN1LHGSyxbgBjnnpXslh8FtEtrIwHT0aIjac5w2fUCpvDHg7TbHTIYN&#10;NMtrEECgRkkj3+v1rd/siW1iIXUJUKtgDaCxGKPUIxSWiOdb4WaFZL5MGj2cTR4IZYlIH14qtcfD&#10;XwzqOqLHf6DpLzEYjka2Qkj8R1rafS72KZnTUWd1PIdBtc/h0rMvfHWk3AuLbUJ4bRo2KEM4GcZy&#10;c+1S1K44ysZ9/wDs8+G596WsLWIkGBsOAT6c9vbpXm3xB+FOv+DdThGh6ybme4jKQWuSihgMDpnA&#10;xXrEPj20t9BuLkywzW9sMJtcN5mMenUmqPhjxFbSwNrN/EqOS3lR5G5RknOfwzVxk73DmSWp4tZ6&#10;74p+DmhSXGvT6k8qxM87qwYHA4VSSeg/+vWL4om0rx14AvZJbi+8R6vrKcRSO6xWsZOQAqnbvA4P&#10;eu8+Mvx/07xDodymmwQXyncGKDzChPGBj5Sc+9T+EtW074WeG7QXeiRtEwzNcJbM7kkdeMjqe2Kl&#10;qz8xtdUcj8Ev2fPEdrBPMkVpHZXEWILSey27ZOuS5JwuD2GTmvTfhz4G1bwx4jNrqVzpstw6M+60&#10;t2iSIZ4HJPb6VueEfjNo7eG3la+igjti6ZkfYCQehyeuK3/CF5Fewz6nLc2rS35G0eYDtTGAB6io&#10;cr6MuMLJHNfGXxfZ/CPwmdZvTDLE00cIUx5Jd2wOfr3PAzVjwvfz6japc3mkQ2heNZFWQg7QR0yO&#10;M9Kb8YtR0nxT4K1Xwu8Nvrd9qMBjFmjZKgjhjj7v1rT8C/D6a3+Hul2F5NJBLZW6xBckudoxjJ9q&#10;OWyGneSNnw5r0esxqqIqsrbGUHIB/wD1VsaiY7WPzGZdqnkYyfyFcP4U+FK6Trl3dtdXm65I3gyk&#10;px0IHQfhXS38+naBFuikuJrwniNcux98elRJF3fQj1DUpNRjIhhMCn5fNkXGBj071zsPiz7A8ttH&#10;bNcuTt891Aiz6Yrak8O3mrNFcXbvHCvztAhwP+BH/Cr0tlCGCRoiwg9duSKHFblo4SP4bw+IdSF/&#10;q0kl1Nbj93hdkag9gOh59a6KaxeG0ijtyFXaBt64H41u3KJ8seTvPCgdPrVz+wYkCOqg56lj14oT&#10;ewW13MW00ZEZC5CyHADHvWxHo8bqN3DZwc960F0pJMKxVCcAKKmuI1tkVSqFh8qgdPxpN2FZWsVo&#10;7ZYYPKAIUnqBxUcriBTH5TFA2ee9TvGzBWLZ28sAePpUsqgwllLBG4HvRyrRhJdGVGZrmNwVYKOB&#10;jGB7U23t2jgXBGVPPNXLe0EcbdWA5xmnW0cbgnYMKe/Sh2vYTVyAyJGik7iR1A7VCbRLxmUkgN3x&#10;V14lYb9pZj3HT6U828bN9w7gDkHrmm1rYaZm6ZKYZWjO9xHntwa0/s4mCkAAKM8Dms/UrZre7jKu&#10;Ylm4I7mr1rBJYjA3sG5Gew96SfW4XSeohsl2lwX4OTg45pNh9KseWHBH3ww6niojDH/cSk1fcdux&#10;79FGywEqww/PTBNKYjtyRtK9+lT+aBDtKKAvU9M0x0Ny2GLKDwMd66F3Zz36IktpUmtwp3M47mkt&#10;40EpKqCV606KA+UyrgPnk9CKfCke2QnLnjdjpSaBvUildmd0Vl56jg8elStEBGCpZSo6Y4xUlzp5&#10;VS6EkOMjipIUaVCkhG4D6AUS7DTV9St5LHLu5DbenY03at0AxAVgOnvUWo3U1kZJAwVE5GOT/wDr&#10;rHj8S3Oo3bLDBKQq9xipSY20bV5EyRhmUkA9ucVnzvb3KuUdw/0yarXd3cLCqSs6l+Cq8n61d0e2&#10;iQEEfvDgg5qnHsCb6iJCfKICqufXvWD4n8GHUkhlaVn8ps7M4H0x6V1ao9w5BXa2OuOKjk0xkiKN&#10;uMjnq3RaFdA32PFvEnwzvP7YM9paKIpGzKU++eeNvauo8O6Jb+C9Ohhs0isypy6xgAZxzn1Nd7FC&#10;/mKkeC6nJycYql428M2+oWVrIioklw2WKHIJXgjNNy7k2aSPLvjR8O9T8b+GdSW0eO3e5t5DG7cl&#10;WwcMB6/pXwf8HPh3aL8YtQtfEF9NdtZYlkkaM7UUMCzYPUg8/jX6UappOqW1mqQIlwCNoRucD0r8&#10;9f2o9M8YfC3xxqGp6dYy27TNJErGAbijuD7jPT/CtqL1a7mNSL0aO/8A2lvEENx4Y0vw9DF52h6n&#10;rdvNaahcRiJGhKOzoq923D8R717f4rnsrm7tvD9jINc8RyWsLPaBgI7aMr95yPu9OnGe1fiX+1l/&#10;wUB+KXi3x9pHh3T7nUhDprLb28OwyNeTD5cqo6kk44r9OP2HfDt5c283iC9uNRtvFmu6PZLrsCEh&#10;bW7jTgZPG7aRkDvmqlTtuJN79GfVnwf8L23h7R0s7xYY7+Nibgxk7STk4z6dq9H0944on8oMEPCj&#10;HGAOteJS6fq12iSW2pGznSRQVcBi46HI9a9A8N6lqVlZ/Y7meOWYj7wAA/8A11m13Li7bbHXQ4aZ&#10;UdiSDxljnNWprgIuQreUOhPUCsWzkmwXnAYgjbs5yMdKv2+oi6mS1iRiXXOWzhRUNspJbhpghBnm&#10;VCZJGJ59KurLHOiEoS6cemfeoF2WMrhQzKo2/KOtTSwPIgkRggPGwYNJy6BGPmNuZVRQV5Ud/Qil&#10;NutwVKOF9wckVR8V69aeCrASX08VsgUsNzYJGM1m+DPH9n4nYtBOiqV45GT9BRdiSXMdI9oYjhCr&#10;FfmJPT2FVrm4aFUJC857c/QU67kkjMYLkqTnBON3414j+1F8dfFvwo1/Rjouj2+tWl7ujlt2cROp&#10;BBDK+eeM8YzSjHsTOXLue5W+5ow0igE5PAyPpVa4ldFKrGjsDn2FUvAWrz+IfDtrPfQ/Z2niSVo9&#10;4cqcAlTjoRWrdQtMW2Iqxrz0wMU0rOzLbb2PM0s7m0+Kl5GZPIjvbRGjVRwCCc810esWJtrSNp8y&#10;qD06H61Rv54tc8ZedBj7Tax+SjDlQSe/vxWrqenXbWoS4JlIIwVPDH6elDfYzcbanE/GjxetvYaf&#10;aLhGu38tFHU1j6R4e1V7mMXN/K1xMo8mGP7oX396o6jo8+q/G+2muLaZ00WB33OxZVLDso6kDFXI&#10;/Euu+MfEZtfDVq8NrFwbp15k9celNxs7gnKxs6d4s1jQxc6fe2Zlit2CyNG298Z9OuK0n8MW3iZB&#10;PYSywTMN4KjBJ9CO1aXhrQYdG0t1uHaS7uSfODZ3M2eQTRbvF4M1wMWSOK4G4YHK1MmVa+589ftv&#10;634l8D2mja62iS6mmjS+eLm2AE2xcblOeuc9O+K1PCPxr0r4n6Xbpp+oPaXUEcc01vMNkybuCAD6&#10;H+VejftJSHxV4bsUtRHIhuAJTngjnj9K8T+MP7PSeNfh5deINJnm0fxFo8LRw3FqfLZgBkBsDkA+&#10;tF0tGJxe6Pd/g7eiDTL+0tVSWb7SWMoPbuD69q77UIJBocbSLtkCnI7jmvmX/gmv4/1XxX8M7u91&#10;S3mvb63uZLW4ddpZpI3ZS2RxyAD9TX0ZafEO28TF7KSx1CxuI1YbbiIoGAJ5B71DVnccdlfqfzIf&#10;8FN08v8A4KBfF0Agj/hJrv8A9Drwqvff+CpkJt/+Ch3xeTGAPEdwfzINeBVVzojtqFFFFAwooooA&#10;KKKKAP0P/wCDfFS/xN+ISjHNjZH/AMiTV+s1pGVAwAdvpX5Of8G9ik/E74hkHpYWX/oyWv1s0+Hz&#10;dqgAk/rmpkZuSRYsLdsljkAe3NTTOtrauwBCrls5z+lWXga3Pl4JAH5msrXJzbL5Kqx8w8kYxTTs&#10;YyfQLXVo9QR3hYsRwRjBB+lWMtKIwQQx7elZ9n4burPUXmgkjEM+NykZIOOorXk0yRFEhkYsg6+t&#10;UtVYrlstENNupOwjcwHOOcVieKvD76lAqQytFIh3qyjnNblhcSOWLKSR0xzmnRFFyWXJJx6Gmnro&#10;TKKasfOXh6/8Q/s+eLNek1e0vNU0fU7hZormBQ/lMTgjHXB4Ptg9a9K8O/GrRtaV2W9SMnHzSAps&#10;z2weldzfWqbSBGhaQ9AM4rmbjwPpureK1d7K3dgu6XKAhueCfeqb0sQ4taIv2nimzu4WaO7tpiDl&#10;drjLfTn3pviXxDJbeH7maJULKh27eST2/Wqd18F/DczO4sBEkoP3CVAJ7getec+OdQuPhH4gs9KS&#10;4vNSs9elEdtE+ZJIj3HoFAH0FJxC2mrOv0Oy8VanoyT6he6XaoyBvLjhbKcZOWJOTWRo/wAI5dX8&#10;XXGp6nqtzdRLGEt7dCUiQDqSB1J465rt7TRrm+tIRMEjt1GPL3ZZq0bUQWuIlGAOFH9ab9BqKbXY&#10;8/sfBEB1e6imtIHJh2hTggrk8CsXxlpd/wDD/wCHeoXdzdWwttLhNxbhU/elVGfLJ78DFdD8X/if&#10;pXwb00+ItTvbayhtyY2DsAZcnooHLN7CvmL4ieOvGX7YHimKPSre4g8L28n7iOVTHFO3IEkhP3hk&#10;8L7VSVyHK3u9TodS+O02uxQ3Gjw3M97qgRY0ZxmPIPC4PHueOK7j4e/BOHT5INU1GOLVPElx9x5G&#10;Z47XPOEB7j1xWn+zV+zVpXwbt5ftzrqviE4M13MnCIeiRL0RRyOOTjk16rPCuj64L9l22YiC7sE7&#10;Dnr9Khys9ClHa5mado0HhawL3r5K4UZX5QfasHxH4p0++8Z2Gm3AkjjCGckxOflHQHAwMnpk9qsf&#10;E/4qW8X2e00zTL7WtQncGNIV2Rx8/eZ2wAB+dY+jeGxZXV1eavqd5b6vfYbDTkiPA4VO35Umn0Lc&#10;lsd4bmC48uO13wuvznKkDFeWftPfFLWfDFjYxeGLfUL7xDbTrdi0t3RUuI1+9G7OCAGB9jxWlqGv&#10;XmmzieKe7WOH700pBjYfU968c8f/ABGbxd8QrOG1W+vLmYSWt3csJI4kVRy6AcNjtwBwearld1cb&#10;1TO70D9t3w9N4Tmv/E9pf+GJbKESXK3SM6R5BJ+ZR2xzxjnqa5m5/aJ8H6l4rm1u11OHUrEWaR2g&#10;t4yFmmkYhTuYDGRxx+RrZ8U/sx6Be+Dx9nmvhe3ESIt2JTIH+Tb/AKskoRjJII9eao/D/wAAprHx&#10;EGlRRQz6f4esbaBP3SoGZRkyY7EnjjOBVKzdyVNWt17nGan8TNdkvxNruhaj4X8PajKtvDtuftEa&#10;zbiFZgoBAYdRjt1re1bQv7OudFuLSJ2027uMNaqTsuMjPntnndx2OMGuj+Jvwk8XeOl8XWz6bbf2&#10;OlkY9HSG72y3MpjPJJXCYbgH1Oaq/s8eDPF978GLa88d2L6VrGnwm3tNMJQmyjThWLoTvJAB7Y96&#10;mSTLinc9auPDdjrPgia2uLO2SMw58tIwCh65HHXvVLSbS28DeHrOQvHc6VdJgrKw/cuTxg+h9Otd&#10;F4duDqXheGXerSSpjezAg9jzXnvju41JUs/CltYTTfb7gMt4iho4owcsCMgg4zg9P5VCduponpdm&#10;L8CFg8d+J/Eds1rnSrO/3K0kG2OYsM/ISo3Ae2etepyeDtO13Un0+PTLW3tLUjDqNrFiOi4+7gHr&#10;2rc0Xwvb2lhbwxx7FhQYKjG445+pzVGPSbnw/qV3dqoFpcvvYZO8HAGT69Km19S0jW0X4faJ4Zt4&#10;YbGwtbUx8ExDBb1JPUk+prZlSGKJpHJUR8gsfl6VQtbhxbSSsdquuQ7DOR/SqNo8niy5CRu5s1Pz&#10;sCcPj+YqWUhb+/m8QKyWEZUn/WTkcAe3vWjonh+DSLJlRQ803Mkjgk5q3pOnrYAAKixoeAvAArQM&#10;bTTMAQEAyCOc0ktdwW9yjLGoRG25IPzY4FVf7FO526xtzj0rVZfKG11ZxkHA7UsmJiyocAc+tFy1&#10;ZK5k6I1ncTvlAky8bcYxV0IBOEU5YjI44ptzpkkOoiW3UIrJ8wP8RzVi1gY5Yq8bL+pqbXElrYhk&#10;syLpi5AD4xz0qFYA90WByq4281pTMyxEmMuT0JHWobMRwwMZI0AJ3DIyat3dkCZDKWKkqqgEYPGB&#10;UcLMi7SpIzj0BqW9vSIAQuNwwMD/ADmmw3SGNEw0ZznkdfepbF1sWC4jxhQRnn3oktAIyyghic+p&#10;NSSbTGGBXeefQCnzW0gVGDb9wwcdqHpuU12IY1zGA4CsAcYp0H3QCC2eMehp4tj5ikAAjr6mpEiQ&#10;yI2CCP8AGnzWQmupk69bSXgR1ZlMRxn17VZtTI0Sxs7MQvX1qxeIbpjErAA9MiobewntmIUq8aD5&#10;gKEtBNK9mSRJIbY71UL0HqKcLZcD52P/AAE1NbRm5gBw+4jj0H4U/aF4CMccZwKS82NJHvzWkaoV&#10;Gcr2qawjPzZACg55qxFGjuGKHdg5wKYsYQE7tm04I6k1s0YX6lb7ISXYFjgE9MCpo4lERAViP4uM&#10;Z/xp19IpQIECqeT71G05lRRGcgjke1JuzuPdWIvNdJQVkDE/wk0XQkZXIcMR1IJGKZYWubolgSS3&#10;bGV/+vU92ChCpFjf2J60m7hYihshcMjFgzYy3piq0FpAk5ZlZTIepz+dWPKlttrKu1eh7YqQ+QJW&#10;UqpdBnpz9arYSZXubaG3C5+ZsYOepFQQW0bXDMgIXAK45H/16fJGLl1QqrZOc9O/WnRJNbSPGoQx&#10;A43dwKWrHFWFa6HlEBVVx3A4HtUVzdi6jUuzfL1x39vaprq1XyiSHZh/EOB+v1oE5EUchhAcH7oO&#10;Q3vT8hJhYrEX3RorI3BcHP8AkU3U5YhIjBTJHDkDqMepFWLor5UZYBSPmx3b2+lRyQgwlwcswyQB&#10;jrQl1B7Ge0a6jbny3bYc79o5rw/9rvw1p+tfDHUbd7YyX1tbSXEEu3JDKhII9/8ACva9Q1MsIigM&#10;GPlfI6ivDv2mYLnU/DuuLDcGO2lsXAkLYMfyEEgDknPrxVQ30Jk9NT8UPgL4an8b/ESfxKtpLf69&#10;o7YjVGDyQ3DMyY44DAFcehJ9K/Vn9m+O/wDh38NrW0uNPa1mtolBhDbjLKclmJPUknJP+FfA/wCx&#10;vos/hW71a80fTFvV1XW3kkdnARJBIdhJ78dPpX6MaJHeXnhqWfVp1e8itvLWCMBYFbuxPVic/Tg1&#10;115PRHPTVlaP4m1p/wAVY7DxHHd3lu/kD92HgIYvIPmK4HQYHU4r0bT9Wi8QywapAslopYGOFuHJ&#10;45P/ANavO/hz4Ys7nUra51JUt7G5BmMcbKdx6A9eM9fzrU8bafqsnjYrZyJFaRxqI4lBO7gHdx14&#10;PT2rmloaQ01PUtf8fQ6dortEsck6YDc5wTXM6D8V7tNdZLmJituDuYoVUc9v0rm/DfhS/OtQgmVl&#10;mcMfMBwzZyc+xrf8SW8wu3sYwJriQmULjO9gf8P5UWsW3bQq+LPjFquq+I47HT4RC0p/dFlIEnvn&#10;07etafw/+Jt3p2qLaayyrdM+0jbhRjIAxXm2u+PLmTWdKsdJtFk1Vbny5lWIskC84YnIwcDtnqK6&#10;X4keHfEc99purWdoGmtmAnMYJYgA849TRytohSvquhV/aE15/HfxM03TZxMsLOhBUnbjORnHbjpV&#10;SwuV8G/Ey4trC6MiRSjzsgkBM/dAx1JHBrmbjxre/FLxxaLAs8d+SVcMNsmQ5XAX06n+lX1vZPC/&#10;xZvZ9YKwIWaQyMMJ90gDJ6c47U1FIi7eq7l/xh+0Vr+oeJZLfTY4GtdPJaQSAgBR1JPbGKwfi941&#10;1D4j+AdIntILa28RG+H2XzD+6QcDcPUlc8Vm2/iyNPB/iTUPJiNtOhRpCCSgDBjntj8a5f8AZw8d&#10;6/8AE/xNpTWllYvpLSAwSNL8xIORjgDHHXJzmiMbq5Ertno/gbxP40+AwS78QajJrGkSEPOi2pHk&#10;KePvbj09cDpXtui/E6XxJp8U2nRO9ncruEz8HB6cetVpfF0L2l1p+sWy2Pl70dXwyso/iBxyO9eZ&#10;+DZdUg8V3ukQXLWOgyPvsbjAYtk/d6YA+nSonG92WnrZO57No9vp2igmWWJJMl2LEZyeSc+v1qe+&#10;8b6bAGeW/tIkgUt88g6AZJ+lZNn8P7C2sY2vJ4rtU+bLPuLHHp61x3jfXPDvjPWI/C2nx2lxLcnZ&#10;eeWyj7MueASOhOM49qG9LjfRGh4P1GDVtJ8SeIHEIN4W27QB8uCBg/SrPwK1e38P6dqYZggSY+U7&#10;dQh7fiaTxH8O7f4eeAb1dIureyt4bZ1WK6cCOdgpPU9MkdRXz7+w1+0XpHxk+NHjKzursLb6YIY7&#10;O3MnmCeUbhMVI4Kq2B37Ukr6jcrNI+pf+EmTUtUkWz097mRMsZAMIPXk1xniHwnrmsi4vdUnt20z&#10;dkxREq0a8/Luzz25GK9IPjLQ7KyRfttkJAeUDjgDj8a57x/cW1roEphnM8V5J9nEUZ3bd4xkfjU2&#10;uyrK1zlfF9tBH8I7d4Ej2KwK4OSevOa8+8Z/HjQPg78Fp59cnjthq9+mm2oBLNPLJ0VQAe2T7YJp&#10;/wC1XqXij4Y/s2XEeiafbaiVHk27TShCpKnaDjtmuQ1v4ZnTPh74PttUI1jxBrl3HNHGQqxWY2jJ&#10;HoB6/h3oSV9WS3J9DS/4JszPpuq+MtOhmil063vvOEa5zG7MxP1znPFfS3xAukg1jRoEUiaVn+YD&#10;+EAV4d+y94cX4bfFvVrQRKYNRCpKePmdRjPYZ4Fe+/EiKLTda8PyuWKSsyq3YErnmpkzRWS00P5k&#10;f+CskZi/4KO/GBWJJHiGY9MdVWvnivpL/gr9F5P/AAUt+MIznOvMc+uYoz/Wvm2mjZPQKKKKYwoo&#10;ooAKKKKAP0V/4N48H4qfENRjLafZnn2klr9fNBtQZBJgjyx+VfkL/wAG74J+LHxC6Y/s6z/PzJa/&#10;YfSlEOlMwClpD2NOT0VjNpX1JPLLxSMAFPJJYcVkazp5m00yAqGT5gxOOhzXQsDLCsexxkckHpWX&#10;qUBuPLtjGSspx74oVn6kPTQraLq9tq1juWRBnjKkEZHGKuTzxLajc4ZVPQ5P4VnQ6LDp168VoESR&#10;PmMRGMj1qxca5HYabJJPiNIV3EMuCcVUXclNrRMYlxDJKUiLBh1wD+VOZFlcBUBxz81UbfUdRnVL&#10;gQ28SS8om4lgPc4xmrOl6yl1cyRPHPDInVnBCn6HvSUQbSaJ4YUSJ3IIZRgelZ2nWv2TVZA4AM+C&#10;CTk1qTTpJiJFWQrk4Y471n6xYRXtmwkWSGQDKyJyVPY4qk09tyIq5YviloQJMfLzx0xmvENf1K31&#10;z4/Wd5OiyWWlRMkDBckyt1+mAK6z4lXN1oHh8PPqE9zc3DCONR8m3nrge1cF49t7HwH8MUvb6ZrS&#10;eOUss6kBmkwcEg9fehK+rJkra2PcbORbm135O1OQSeOma8l+Nn7Xfh/4NXK2MUZ17xHdZW2srbkK&#10;cEhpGH3Vzx615pqvjDxV468LR3Ud6yW7MogCuyxu5XgYH3vXFdj+zr+yJYeFZH1jXbmXV9Zun8+a&#10;SYfIuRnaAc4H4+npVqK+0Na7aHlPhn4MeIv2jvGcHiTxvqE6W4cEQ7B5EWDnZErZGPpnnqTX0hf+&#10;H7Dw7YaVb6dZxWtlZyB22gAYAxlsdTk9a39X020u9VgjhiGbXPCgbea4zxjda9BY6lFpunzX4lg2&#10;xCMAgNuHynJGOO4zUp9thq9tDak8X6dd/EGKztZonvfs5dkV+qZxkDHStfxL4zXTiun28DXuoSpx&#10;Cq7tw9/SvAfBXiTX7rxfcaxJY2GnjS7cWflC4aWSJyfut8oGc56Hrx716l4G/tfwtZm91CGC9u7p&#10;jJLNGAXVT/D+A9Km42nzaI0PCfh+80vWDd6m0cpn5ZQoHlDsv1rK/af8YW3g3wlb6iYS6G5jSNRy&#10;WdiFA9RyecV2ugarZa/aNPbzxzheHUEbkPXB9DXiH7a+vn7X4I0i0WWZ7nWFnuIgQA8SLnGACWJJ&#10;Hp07dapNXFJPodb4c8HG68Jf2z4mna+d1837IpK28Snou09SAep/KrHg7wha+Ls6sltFazyQ+XAp&#10;UARJk9PXOe1Jcwah4tja61d4tPt44lSx0qJxvck48yX19h0Hua67Sb2x8MaRarcTJI8cYQtj5nAx&#10;29KhtttlpNanjfjPXNV+BVhJZahO9+up3O21lMQSOAHqQM9AOpyTnBxXoXwL8MR2Wg/booy82rlZ&#10;ZHJ3FlxjFeY/twXp8VeE4bz93Dp+lyiZ0b5ZLvOAFHGV5z9RXo3wY8d30vw10U2OnTyTyW6czR+R&#10;FEuOnv8AL6D8qpLRWEm+Z307HpWrLa6fGd7gRp1G7btPrXEfEDx1FbeGrpbSxe8mZGiTomGxgcsR&#10;k5qzf3dil3G+oSLqGpPkw2kYDqD6dfXHWpNA8H3Op6umqa7DHG6jEFmhBSLJ5JI6npSVr9i7u1zM&#10;+FvgTxBb+CreG/u7e3IiwqW6E7Ccn+Ie46e9T6N4Fvf7fu7uLUZJ7iBPKSGQDGO/OMgk4r0q1tkE&#10;apGrIzrjKjgVm+H7BbbW7wNKxbIwduAfc5rPmW7Li72Mvw54mtbY/Z78Nb3UWN0cvBPurHg1c17X&#10;La+tza24M7XPyZUZCD1PpW9caZHeOY3hjcqcjgEDmmtoyaaqhI1VG6nAAye1Jz7FqOpg6nbHSfDr&#10;Rx73+Xbuz91fr9K0fDFsmm2UUMEYWFApPUhuKd4utRLoc6suUjUbhz8wFX/D80NzpMbooMLAcDuf&#10;ei2hcVrZjlhEt47ltyHnheBTrgebAECA4PPzEE1ZWRoHKoREX45FJb74lKtGJWYcMDwamJadxgtz&#10;v4ZUULjrktT1sJVbIWMlOTgjmkghK3Sl9pC/eHTFWJy0JypRUY8dzSTtsTvoMktJbqI4O1SpOenN&#10;QiFlgAIUbDx3BPqfWrf2OSKEs0gaI/Mcdc0kl2WZUYh0I5yMZ9vaq22BR2KEjNECdwcE5wM55qBw&#10;zQsqEFFOOR0/GtS+QXEm5FKs/HHJ4rD8XK0PhtkDSu68yLGcMw9O1Te+rKt0sFzbyXqxiKTYV4yM&#10;EkelMv8AzNPtoyc71O0MR1PpWX4dsLa5tUutJmZ4+6biQT3GPrmte+ukurOF1JDB8OB/C3T9ad+5&#10;MY+ZNYCacF2iVdvXJzn3q8ZTtCxggdMkdKIbYRqHVm+cZPOKfHKsUT4Gwbc5JFPzQ1JdRsNtgktu&#10;YnnntU7W5ldSqEnPIyAKSOcSlFBckdD2NTtGqQMQVA9CcCo6lPX3TKuY3sLlmUqHGRljS6ZJLJYh&#10;5IwxlUglTlf/ANdZuv3g1BjHbDcVO0Edz6Vq6NZxaXp8EEhBmIzxyfrQ2iFGxoR2kcCxhWJAGMUf&#10;2WvqT+NTWsf7lpGZigPdauGKMkkEEH2NS0WpJHs1s7xRsoLLnue9SBkcqVwW+97E08sYpHVsFehb&#10;FRWsZurjdCp2qO3pXS0rnMttB0m57fewAkAPTjNU0WSyYk7nbGfSrd5KVkUFm2r1/wAKesiPDu2E&#10;A8c+lF7olxtqUrK/kmY7lHLZHHFTPFMJEkQgMo5YcfTFT20YmumYAR46e3vViR02Kq4wM88YFSjR&#10;u5VdTJE6zsBk7sbqgt7f7QGC53beo6gVYjCSyBBEzMRksSMDipLSyKs/loqiT7xJzmlfXUSfkZ1v&#10;bBJVYblJGGB5H0py2srSM8gCgjhc9a0ZtPjsiiySAux45zmpLfIAOEYgYUk89admJy6szbuOWWxK&#10;qgBTux9ecVXht5LJIw7B1yGHy9DWje3CR3CZQIWPAJ4qO4tRPaGOHJG7O4nO3nmqW4OPW5DeWctz&#10;KJHlTg5Cg4yPSmXF9a2al5CY2HGA2c/5FM1XTzbQyD5sleOnXtXLeGfB83ixpbm+lnFtA5RYkbhu&#10;Tkkjnr/Kmm7WFZXuazeIbC6DrI8eEB3MBnA/CvMfjFol14p8H31rZQF4r+J43mZD8iFSOB6npntm&#10;vWLPw5BZI0a2sYhHHHJ6daXU/DIv9MaK3JVY8AKOAcdjQmkyZXe5+THh3QX+E2q+LPDt0DFBaXkG&#10;qWscSGNl2YBGR2ALfl6199eAPhpa+MdI0zVo7mOaw1WJJILfduCgrySffrXxz+3H8Mb3w38XzFCy&#10;xS6jMYrl8FvMVwu1AcYA5Oc+g9a+zv2VdQh0f4G6bbOxeezgW2j+RUJC/KDgdOn5Gt5O8UzOmrtp&#10;mJ+0N+z5axeELaXSZLzTbiwkV9sB+V1U7jkHqD0/GpvA15qnjS8e1s40iFmEAZgULEjJH0Fel654&#10;P1HW9Pmmv52lt2iIVEGAR+HauY+G/wAOIPCDmDTJp47l3aVt7l19NvOe1Qn3Gk09EX9J0TxKT5V6&#10;LW3mZ8hk6gflW7oPwtkstTGoXM5ubksWVlPPPb/61aVjrV9bo0N5A08bMFMiqCydME1p2muWdvaM&#10;yAIw+bDcH6c0NDUkncw7Pwzplh4lkklijgmmwUYqBlvYjvWrd2twLtGRUaFuuSMsMUzXHstVtFnE&#10;6LLD80YBGT/j6Vd0i2ub5EkncSBj2ABxUt3DpuedxfB2xh+IcGqyRN9ptZC8bqSoXIORx9T171o/&#10;Ez4F6X8UHQTKwd1wzHAHqCT7V6Ff6NG6ErGrFugPO4U23txa5UNtY43gdB9KabsDitUz5O/am+HF&#10;t8OPhlFoWlO0Yvi6TMdpac/LkZPGBz+deRfDj426D+yHoPhzRtUaWG9gsmNoJYQQ5zjexUHIOc47&#10;9q+nv24vA8vi34aGXTrNrt7XcZoM481G4IHpzznNfmd8Rda8W/Gn4z6Xqeq6cq6N4URoJAqNtHlv&#10;jAyBlWXIB6cD1q6a5l7xg24y0PqDT/2kPEP7SPxO/s9dMktdOZgjXRZolnznayZ6qMc9etfRfhHR&#10;o7YHTPEc5CaevnBlygjUfxKfwHFeCfs/+Dbf4yanZ3turWNvZeVsisWPlwRBs7PQEgAZ7817L+0p&#10;8HPE2u/D+6l0q+F3dwwl4IyNrKQMkFhyf6VNTfQqC0uZPjP4n/DSTxBJYzeKDbxRq5xJM5TgAkHb&#10;164/OtP4P6b4ZuPC811oeo6dbm+maaSYECSfLZ6nnAwPzr5J+EvhbwRpGtSL4u8Pl9bvmMcpvpci&#10;2IdiT14IyefTFfQmnfs4WOr6VDf6BqFroNsECW0kbmSGUnhVAU9efrSaQKT3eo79on4S6x8WP7Im&#10;vfFGqR6BaSS3kllFcGITEJtVWIGdnAOM4PNeBfsr/HDwJ4G+JGsfZ9HtfDy6eWt7C9uoDDFctuAZ&#10;lPX5myenPWvS/wBpr9nrxong4hPH9xc6qT/osZXbDENpXlQPu85wTzge9dB+z7+zD4S8Oaep8WrH&#10;r1xfwxgi4VXit5cYOABwSefY5oi4x1YnBt3Ru6f+3X8OViB8Qf2bC77kWWI5jY7sB8jsQc1xvxr/&#10;AGy/hhrnh6wvvCHiGdtQt5izW9urxmWRVYBDkdzj17V7zbfsk/DzU5lgtvCGkrEYtg3wqEIxjGMH&#10;txXH6v8A8E7vAfhzVU1rR/Dlho+sQuzLcWCCNsNyflxg8gHp1qYqN7stp8rVz5s/aV/aX8X+Kfg3&#10;oGoLbCbTodWjFzGYWWRdpOFycBu4+v5V7Z+xR42sP2n47PxPZRXD2OgW8cIluE2uZ2XLRhT2TgE9&#10;6479tj4aTeFfgdpd62oRzW9nrUCzR+WI5JMl8nngclc54wpr1z9mjwpb/D/42eIdJ0y3XTtPvbK3&#10;1RLaPCqN4xwo6D5f1NDlGw1F31fY1JNNi0L4o/bDKzTHU1DDGNu4dB6Dmvbvip4Ff4lfCyS2iuJd&#10;Ou0lEtpMjDdBIAcN7/SvFtX1NJ/jPPFE0TmXUbfzG3Z2FV549QD0r6TeBbTwbM0oGI3DbieF4PPt&#10;WTd9i4pbH8qH/BUyx1rTf+CgnxSg8QywT6xFrBFxJEu1JD5Ue1gO2V2n614BX0n/AMFf/EFj4o/4&#10;KT/Fq+025ivLObV1VJo23I+2CJWwR1G4EfhXzZTTN0FFFFMAooooAKKKKAP0X/4N2wf+FvfEI5GB&#10;ptpxjn/WyV+ydhg6VANgIPU45r8cP+DdKISfF/4hkhiRplpzjgfvZP1r9mLWDbpULAEbBjOOlJvo&#10;ZyV2MmH2ZAeQxPYcn8KyZb+KLVY3YkbAXYkYxXQ3MIa2LIcMnPzd68D0X4y2XjT4/wDibwPLdxjU&#10;9CEU0kStlRDKpKk/7WQePxpwfMZSlax6fd38F/cJfsBGVJRHDAkj6U3VfC7+MbdftMimzVwVVGwS&#10;fc5qv4V8MWNjJcwMqNEJDyTk+1S+J9Dk0yA3Oi3BhuU5ELPlJfYg9CemapeQnHS7NSWGXSolAVJo&#10;du3bwCtZ+razaNp3mzOscSnC4GWz6ADvWLD8TjfJBanSNZi1GUESxvbP5aMCRzJjbt9xU8Phd7O+&#10;GpTIZLmQfOoyUA9FXoD701cScepieGfHs+sW0t4dF1e2gs5mRZZ4DEZFB4YKeSPfGK6jWvHFlpej&#10;fbb+aDT7ZOWknYIgz05PFX7i6hv9O2RnehX50YAEe2O1cz4N0fTfih4Gmtr6ztNSsre7k8sTRrNG&#10;+1iFIBzyDnmnbUXS6PNfjB4203xV9g1Cwu/tNraygtIpzE2f4xj73t2rj/2qr6C50PSYI5BLYTKX&#10;IGGyxPUgc5xn86+hNY8BWGo6Q2nPbRLHt2gBACPcY6V8ufGrTH8Palpuh6hC9tPayyQxzhdyTxnD&#10;jHbOP5H0qo6smd9kdnN4O/4Re98J6faXqR24iNzKJxhGY8jB7AA9K9f0PXJ9VjCS28KW75BMTbxJ&#10;6YNeD/GWFPEfhHwJ4phaO6s9AuhDqFoWKQyoQUBfgn5SQelen2F1rPhzSrbUdE0iDULYIp+zWkud&#10;6E5yuQATj86UlctaXbOyvrS6sQ8kVtJLEeAeARk1RmvpfDyzQtEtrdzQs0DTHEQkwcKT0HOK5PQf&#10;2xfDniXW5rW9sfEGj3NicS2t5p00TF+wB27SPcEj3qH9oL41Cx8DRywrFGdSk8mxEuGeZyCQQB90&#10;cdTjgVEdWVFaHDeFvCOq+C4tP0bWJrC9kuZTqWv3VpIHj+0tlyqkgZUcAjHSu68SfHjw5J4Ya20T&#10;ULPULuRTGkaPwjZxzjoc9vavDtJ/Y0tvF3izSPEmr+IPE4uZBEl8s93ss76X5iStuRtA5xnv0r0K&#10;/wDhxfJql3Jok2kRjSZl8izksY8swI+fcmCOMgY4q2kCWljoPA1+fCNgyWds1xcTR+ZO5zCCxHLE&#10;nr0xxXkXizwRqXxy+MVh4ou9XvNN03wo3l28ERUJIxzuJyM9xyxzgV2ur+O/EulaJqWoNptpdWVp&#10;but3BG5aeJuzKp6rjPtWT8IPF2n+IfhA+n217F/amoXe4QMuyY/MMEH/AA4ppWWhmld2Z7Ba/By0&#10;snhu5NQvbgOMsDMQz8cZx2qh4juNI0Wxur/UCYbe1GFVD+8mx0AJ7111xYy2+gJNcOY5rWPcQrEg&#10;4Gce9eUapZN49+KekafPO09jZQCdocnbKSM8j1GR1Hf2rNJstt9jkfH/AIU1r48Q2qstvoGkzyhL&#10;SNV3zzjIO7lcAgY9eteueCfhjeWSrDqepXckViixRxwuUSZQoGcDGOnSrniHwwLbxJpWo3CRpFal&#10;kiKD7m4AYI/AfSuuy1zeW0q7SirkkZ+ahuw3HuQeFvANto12I7G2iRpCWc7ct7knrXSLpc0kAXCq&#10;gYbhtyTz1pltdfYbZFMZ88nceMZ68VFqHjm20W3/ANKmjSRl+VW4yegz7VEnzamiVlY0LSyaGQBW&#10;JK5YHtxXI+ItbtPC/idLu5aVbW5HzuoJVGHT6d6vp8QokzDbzpeXMwJWONcqvI70tt4Pj122J1fb&#10;MXU4gUFYoz/U0bPVFb6I1tL1Gx1iBbuCVpFb5hg8PmrcqtMihYCFX5hg5BzXO2fgsWcIFhci2UEl&#10;8NuH5E1bjOtxOqrJDImflG3G8e+KmyKeiNG5RZ4zEwaVHHzKwwM+1YXgGJtMuZtOkLRtHIXUbshl&#10;JyOtaiXuoSFVljiEkY+ZVkxVS98OXGuXazS4tyrDDR8mlJFLSxt3Vw1ygJUOYztBzyRU0F0sSIrF&#10;lOM42YC+2aqW+mPaoztLIijgFjyanijfKSq7SO/3gRiiQX7lm6ZBHgRsN/QkYI/+tTbMN8ytGzhe&#10;pI4pb67MU8ZmB4HGG5/KrEF8mDsVyD1z0z9KhJXHG72GJaGWRydygjOPep7m0URRIcEOOpFRECQl&#10;iJGAPVhjn1q7C/mr85zj1OPx9qtbj2d2UJo5LAEupcE9ujf4VWlt/wDR2d4VKBSxJODWl5YclWcY&#10;Y8AkZIFcX8TNduLe5stLtZZLaTUXMbMi7iFA55xxxS6XQaXuZ3gLT3n8ZatJaGNNOfBwFIUN0JBz&#10;XSN4TSK9a4QKzBvXg1LoemWPg7RkgBIRcNk8lv8AE5q5Y6kl9ECsbqVbCqeDRbW4KLegz5Xb7+WU&#10;cAj3/nREFMyiTY6jsuRj61bitWkVmkCowPB6muO+MXxJt/hN4Zn1JIGvJo1ASIOBknuSeAB1o8wa&#10;uzqypG9wgVFGQ2cZrPu71tUIhiHAHPoa+ffEv7T3iPxFosEqaeumSM48xEcuzj+EKcYx0zWron7V&#10;Vl4LTT9F1hIrXxHdln+zlHZXTccMHI5z6Z60NNFNdz2aHSIrOZZLgxlZD8ijg5+lWtH0R7jUpJZo&#10;3BUYX5sACs3wXrsfjbRI76TZHKOFi3gkEE9PY8V0dnJcXd4EGxVXh1BHFKzEpWLkdooOSQ64+6AM&#10;fWpRbAcCRwB7GpEQQKFABVPxqMuSScYz71FiXFs9vWLyY23hSjnG485pkUbWs+VYhR0HTP8A9apl&#10;3AICAyn8abcb4ZwQm8OOncV1pLqYyQsqDV9wjAjC+3P1ptsGtYwkmMngDGTVrToPskLEZDkn6GoJ&#10;YfMBkB3NkjcDwD9Klu2w1YV4403FQvzd8ZJqSzgWQOuAEQc56/iKlXdcbdoX5Oeaiis384SLgBzj&#10;bnrTvfUBt3HEtsGTA2HBbnBzUun2rQwhkIdivfpUk9mLgogwPLPz+9SM7WycAeWw+mKl6jM6a3+1&#10;MJGBQn5c9KW3uo4MxsAdpAyBndVxdkOngY3BmwGZeRxTbawjiBmRA5Axgnih2EkVNX0uC7VZ5UJk&#10;iGYxn5c/41DDLFmEsPJDnnPc1qFJGhLCNWJI2jOADVG4sRMFBUBifu9RmlHuhTRU1YxSswBZkPTs&#10;F9KzvDl9HpV1NaweWqryEPB/yTWsdFMQd5SZC3CrnBX1rz+xtF034nziWR445IR5ZYnBwece+cVa&#10;B+Z3Gs67b6bAZJWSN2X7q8Af/XrJsb82wjKSq1u53ZBzuP8AWpNS0a01fy8CTAPGDjJ/wpmq6alr&#10;pyIvmK0LAxqOKJJAnqfB/wDwUq0e7uJ9UuLcrHNbSxXkR6sdhBY+wwP0r2T9iPXLbxT4NsryWQzJ&#10;dkylTKCI2U7SB689fevPf2tbNR8Rr2HUZ3Nte2siSMePK2jhcdG3NjntgD1xH/wSl8YzXV94u8La&#10;vAEvvDBj27lAEqSHcWAHQZKj6g1vGPuW7GN/eTfU+x9V164giSOGNJmnbbgkKvHeiy0q3tL1Z3VF&#10;DnBwMY5/+tWPqySt4lt5JnVIWQ7F28E5HPvj+tb0mlJPaqI5klK85IwMgfyrJmi6lxrZBcFYVCo3&#10;+sI/iqHVNHthbs5izKq/xd6fpRlnt2Z5JIpV4GB8uPUYrQttOF5bupl5OQXPNNsN0ZmjeErc2yTG&#10;CINjG70Hpip3gbR8iFgARjYasW9udOt2WNjMynBX1qTMMxjMhJZuT/s8dKSJevUhj1dZvLjKsmOT&#10;kY6VTlvWuLxo0UujdwcBat6iVvLghUAA4LH09KpwwLpl6ZFBKt8qoeQPeh73EtdH0H2+hxkN57B1&#10;Y7jGf468Y/a0/Zqi+Jvwn1mHw5Hb6brcyfu28sCO5IydjD3bv2r3MvHPNHKQJQBhgRnBPpVfW4Fl&#10;EaKjgHpk5ApqdhOm5Jn5jfsBftf+Fv2XtQ8SeCvHUl3ouv2V20s0JRpVgCAKVBH8HPXGBivrub9t&#10;3Q/E9gk/h7TZNatZULGdWGw5HQD1rzz9un9lDRtR+I+ieP7PTLOLV7W6iS7Pkr/pibsFXwMnOR14&#10;614Vqn7UWtan8U18MfDfwvZeHvESXJtnsfKUG9RSVZl3ZVQcFsjHBrSS5tjFJwSjc9h0nXvA/wAY&#10;vjHb6LrWipod1r0b/ZJ9gV/NwML6ZPv1FafxD+EfiT9kfQdQ8SaN4oubvSdOlk1SexhGGcINwTYc&#10;gkkY4xngVx3jL4ULFp9n4k+JmvaTZHSJY73yrfC3AdSHx+7ORjAHA5496xf2g/28fh3r3hnT/D2g&#10;3us3194j2O8dyrTeWvQAgjK5LZ+gotd3SBSVrdTmv2M/2jdZ/bH+JUvjHxbdzeGJLy4Fvpdoxyly&#10;wLfvCpwq7QUGMEZ54xX27pHw9k0exLxzZFwwWYtGHLnPLj0NeIeH/gh4S+I3w68Nx+HdQto9a8Lw&#10;KgWAeWu8IA2FH+0cg/Srvhj4sap4G8XR+Gte1KV5YD5MJdyDcMRkD3J6DHepmovRFRbjuel+INQ8&#10;bfCiR9ck1fRZvD9tLGXgktW37SyrgMG4P517XrNwmq+HY7gGNJNRhJ+Q/cGO3pXgM3jOWTw3caxr&#10;DBdOaKQQ6cXDq752Zc9OMdOorvYPHQ1Twbp9nZ3kRncGNI4ir4TavOfTJrCSNIy7I+Of+Cl/xxn+&#10;Htz4T8N3uj317BruswwQ3FmvmkOJUzG6AbhuBwCOCeDjrX0j4Q8LXWmfaNSsH36vpdtHEBEctLAB&#10;wnrgZ4Hqa8u8bfC+/wDiB8QPE2pawLO8h8F2QvNPlaNR5M2N+GyOTjOCOmK9B+BPxZ0fXfAkGvxX&#10;CR297YKxu2ZQmFB3YI44IIx61ag7Csr3MX4RK3jr4sXV6HWd4r5omjByIdgAKn/ayf0r6i+NERtP&#10;2fdXKW092RCQ8NuN0k3ynKgep6V8df8ABNbW9I+KfxI8aapo16JtM03VpkjMQ3LLM5V3bOMD7xHF&#10;fed9GyeFbiMqrKHBPfnms23sVBpq6P5IP+CgumzaT+2R48gn0t9FkF+r/YmUq1uGhjYAg98EH8a8&#10;br6r/wCC3Uom/wCCpXxdIULt1G3XGMdLK3FfKlNHQloFFFFMYUUUUAFAooHUZ6UAfpD/AMG4zKPj&#10;H8RVYLubSrTBzz/rn4x3r9ndOtpLjSFVBucHtX4vf8G5Jb/hdnxBCkD/AIlNsef+uzV+1Xhy4ZbB&#10;lJXBwM4HWpejujO9pBY2gnLmQHK9cnGK43XvhzDN4xF7Hb2UclxDtmb7OvnSkH5MsMHAGeuetdxG&#10;X8zDIhxw3ejVbEogncoFVQQQMGlGXVGbSPPLP4fzW2pXTNIUVsBdjNnHrg1fj8CRR2yMjzrcKcrK&#10;WJK1sRpJMqyIWUE5I6celS5EagKzAvxjuK1TuS7PdGZaXJeTybkI08ZwWA5PvWj9mWaAKFI9OMVk&#10;avpVxbXAnt5Q0w67shWGelSJ4lmBiU28xfJyFTcD78dqpXdmJWvdmR8UfCLat4M1G3tkZpp4zEWQ&#10;4cA9QPfGa5mx1UeErHT9L8NxwKYgkctjISggTIywODyBnjua7S9m1C+f9xGYVbI+cYB96851r4E6&#10;tD4/TW7LxPe2xmXbPbyxLLED2KdCBjtzQk2KS6s9Et7oeU1xkCX+7jkmvLvjj8IbT4wwTCGbZe2q&#10;CSORV3Mj88AmtvUfhDdaxKi6r4k1u7tpFKPFbuLOOQ5yPuc8fWoLz4Aw+HGN3oVzqGn3QiERQXTm&#10;N8dCQSRkCiKYpdrHzZ4F+KE3wz1688MeI7Mzxeb5c6PhllB6OAeOnau2svHq/DDUYZfD+tx6rpd4&#10;VA0u4k2zWWRx5fcrwcgk4Na3hXQoPjO2veHvE9rBJ4g0C+eBJQuJHQ/MrlxweuDjkY9657UP2ZtP&#10;8P6rH/bhvLd4xmOWzcvG2ABhgc81paIouW3Q3H+OnhjX9Hv08bRPp0cLOrWdwBskTpv3DqGB/DPr&#10;Xx3D+0C3xG/aEj0PStd1m20jw8jNpcN06zRZOUV1JXJAB4DknNex/HLwT4UPgjVJL/xTfxWtu62k&#10;QW1fz55HYbYlUj5sZ4xkZ71lfs8/s7eH9E/aEubTVtOubXSdW0uP7A2qtsN1Ijtu2gdxjvjlqIxi&#10;r3EnfdljWdQ1TxIbaWfxJ4ovHtIGX7O0kccDHBBkzt3Ec9iORS+CvDGnyaVBqXhPxFrGj6+ifZ3g&#10;u5FaO5OQD8xyQeD1Fe3eJtA0r4fxwaJod54SUCMhlvwsrwAkZ/eBhtGOin2rgfjZ4M8J/DrwVDql&#10;3qdppt/p7BmEcwihkyeWCjBOSeuMGkmnokNq3xD/AIb/ABCHiXU7rwf4je70rxK9rLE145SNrjCk&#10;8MQA4Gc9MYrA/Zp+Flz4U0HXtQsZk1iXTbsS20rNm4hcAB9hPBDenABzXA3v7T/gbx54l8NWpaTx&#10;DrFu0gZlgJMQwSpZmIJXHY5PIr1D4O2nh/wz4WvodP17T9O1nUZDPKEukuPscQONrLn5SeevIz7U&#10;+Wy1EpWatqfQl34pv/EOkRxNYvbveW48xJpBuUFRkkjoeeua4H4AeE5vFXxV8RX7k29tFiOONZd7&#10;ZBwCfQYXPXnPtXJ+Jf2q7TxR4SXTvCfn6zrN5/oKSxROFHG3KZwW4zjH517J8BtGtvh34Ot7O5Jl&#10;1G4Ia6lEZDM/fJ7gHjrUyjbU0jLmPQf7Nto9NYSxCYEYH94muI/4WLpng29kk1dpVuUkKWsBU7dv&#10;X6E4rtbvxVb6S81zczQJa2igYkG1ZCewPevLvi7qcnxj0Z5dM0c3k8LMiXMjbI7b0YE8H/8AVWEX&#10;0NHF7o6OX4zR3s6Lo+nX+r3Nxu2rFGQkZ92PAAq/ofwqOtala6hrYE1ySWCb9yxg/wAJ7HFbHws8&#10;IXWgfD/Sba9mWe8jgBldAMMQMZyK7OKz+zxoZRFwMrgfrVteQJfMzLTQ7HRoCttAhZfmIVQoA9eK&#10;kIt5CrICZG6q/T6irVvbyGWRgAGkxg7ssP8AAU+607bexBju+XcxxgfhWasaJ32GHTlhgDrGYpHO&#10;ewz/APrpnnNbykKFPzdx8x4q7bNGCCkgKkfUrUF2zsFJ+bcec85pJWd2ilsRXcE08iyoVDNwWxki&#10;pUSKISs75Y46DAp7RPKUJkVTnDKKeLVYxsjBKgZyDyanmuVCKRQuWS5VVRgWDDJXrzV+NfIRQykk&#10;9Nx+XNRpCsMgUwKucfMf71PKmQKhKsV7HNJPTQohntRcT79oVFHII5qcWQ3g/KoYZOBk5oG+R2Z3&#10;CbeMAGpTcfIQgC7lwC3em+6B2T3I4mCTMCZGZiAq7eRVgYguQHclWPpx0pLVnt4gxZHJOcLkcfX1&#10;pY3Mk5nMeYT19c+1O5MWS3Dwyg/IgY9CBkiuQ8feAm8RTJd2s4tbq1BMZ5OPWtLXfFKaZKTGf3Kj&#10;JYjGPXr0riP+Fma/43uJYvD2nxxQqT/pdxwjfQUk11G5C32leM1tIsHSZo4wGVnDByR6jpiq9141&#10;8V+G5Y7jUNCt7i3j/wBdJZsQxGOTtJJ/lV4fDnxZ4gJfU/FUloh+4tnagEDHTOR+fGa4T4heJtL+&#10;HV+dNv8Axd4juZyQsqwWpZVycfMecHGKp22LT7nVeLP2k9N8OeHbW+tor2/e7DKkKAZTb13EdMVy&#10;3xC8Qx/FSx8P3USS2qzuGYs24sQQCvBwSPXmsv4v+GvDVx8Job/Sr6V4UJQuNzSgvwcr2OaPhp4M&#10;17W7fw/awWswtoI0uTJc4QlGAP8ALt+lDSuRzHPeOvhnqNxdNcWdpfxNay74nTcQ4GfmC9PfHevM&#10;tb8PeLfFnjOzu9TTVbRreHZbwuHiDjIyQOm4jnmvvddMESpH5YQRLgyEcMPSqWveH4NVkRXhiEch&#10;wfkB7dTmhVLFr3noeHfDvXrzw1qEGmCO5kvprciN8BkjOM5J6V6D8PfEWoSaxALppyJSY2lZflJF&#10;Ms/AGreE/F8Vy8kOp6cXxABDie2BwCCwGCP1r02w0eOeUMsKKYzkfIAQfwqGxJWbuWYU8uFk3FiW&#10;zu7momtcsSCMGrO/a4AXkcE1GbYnkAkH/apOQuZdT3aytWkjBAIA445/Gpfsse4sCUI6k/yqe1VY&#10;owSSoxz61CbtJmZFUEk5yeOK23MLsptI2CquXUE44wTT44VRCcqoQDj609DvAdk2gcDmrEwZLcFY&#10;hzzg8U0hp9SmhV52Qkocc55HHenS7/Kwp80jpg4pboyXBJZQAOfl4z+dLY2snmEuQQeff8KLiTuN&#10;e4eDyhIuzPGO9WYUedYy5QKT93PNJK5jKmTDIvQ9TTQ/nXo8tGJVcZOMfWkmU5EtwrRlsRgrgnrk&#10;5qNJWt5AjooDjIAP86lTeNxAVFY9+fzpt1GsrOCrF2GAVGCPb6UmwSILqVwgJYKwP3epIqCWJhEC&#10;6rtZgQQfmA/xqePT0Rw7AqwGMnqvvRKA8bFpAQG4AGcf4U1dbA3pcSaZYTtYFgwx0yTXMePPAsXi&#10;iEuGeGcLlJEOGjP1rrVUXdqT5TIV7qACeartZx3L+WimMjlmAz+lKKJdup59ZazqHg+3ht57eW/E&#10;PyGZOW6/ePTt1xWl/wAJrYGBmEyTMRym7DZ/Gujnij0m2d3izC7bflwCK4v4ow6X4f8ABWo3RtQZ&#10;FiZkZV2lCQQG/A1Ymj4d/aK8dQfEj46adFEzWxW/kiidyuzChjyCc4yAc9M07/glxo15rX7QPxe8&#10;S3U0iwS3MWn2Ue4bWTC5IT1Hl5z33GsXSvhJp3irXtb1dpY5Et4JXgWXHzzZIBJzyTuJwMetek/s&#10;7/De9/ZPv21uUz3GialZG41FOGa2lO394SOqgAjA5A7mulStGxhJdT6svdOh1TVLWZp3cWqlVjIw&#10;D05xW3a6eZwjxyqRD95OmR/jXGWni3TPFGn2Ou6dfpuiwyLuDRup6j65xXTReJBcTQurfZXUhmUj&#10;Ax7HvWTXQtPWyOkt1X7PHKFLwl9uOAw/CjULPdF5qMInXOVDcegNZml+I7W9tWezvLS4Lt96ORW2&#10;nHQgHj8avWcpkl3s+GUEcnIJqFcttNaBp+oPab1ZBtcbgx5z7VDeCGQLL5pZm9DjB96lYrueUqSD&#10;nIyeOOtYur745gwDKgwAvUmh3YNWV2a3ykEtgOcZxyaZrQhit8syhiME9vrVOS6jt7JTudif9YAO&#10;R9KRrNLxlDNIEQ5G7uKTJi3rZE2k3gQFMDaW+96cdfyFXVvLa4jk+QmVBgZ5BPrWPHLAshijlVXB&#10;3AE4A59qu2sptN7hQysPvdBn0ppiSZ5n+2BoF7qXwY1I2Qne/ihZ4VibZvIHQkcj147gV+b/AMU/&#10;iLFaWckuiXAg12GMQT31qQLmPC/Irv8AePXOT0zX6oeKruMWVwZhFcI6n753KMj09a/Ij9t74TX3&#10;hH9r3xV4o8O28l7ok8sUF9p6AjJCbW2rgdPXOc1vRd3YyqOz5jmP2XNK1rxH478QW/xT1G5uE1mG&#10;T+yHaQyS3Uyrj77HBGAo59fy+5v2EP8Agm54C0bw2niPX9Ie71e8DG3+1StK1suTkjJwCT6dBxXh&#10;/wAHPgHo/wC0L4MkCSjT/EOmyNqGipKuBazRlQqsR0DAKCPUHGa+kv8AgmT+0ja/Ebwdr/g/XjLp&#10;firwhqEmmywu3F0R1dM9Rnv155p1ajd0tCYRSkn9xT/aG/Y31LwNbXWveB7y7F2SVgtFcxtJJjKo&#10;pHU5Hf1rhvg18KPiT4p+J2hy+ONImj1mPUIZPOnUPHAifNtO0YzhT83cmvtfxdHJHe6FFHHJMsU7&#10;s2Dypxx+lbrMlpIjKCk0mBsA+92yawc3bY2dNX13PKZPDOnaH4Y8S2mpaRbtpKXzNCjx/LIJGBkY&#10;Z7bvfvW3rUOh+B/CE+r6FptpHdzwtHEqqAXYRjj2xxzUHx31+PQ/Cl8dVgEuYSYrRGOZ2JAGR9SP&#10;zrwfxR/wlulaLq2pRTytZavraadbWMs4MVh+6RdiYGckqSecZ781KixJtPRHpXwM8HDW/hr4on8Q&#10;JJJ/wkkkkV2FcpvBTZ8vfABxkdwa+eviB/wS+8UeG/BdtpPgH4iXnhPwgonmubO5VrhYlPzlkO4E&#10;EkN2PXNfY3w88J3Wm+G9NguvJNvaW8aiNQdvmYy3J5I3E8ms344eKm8I+BNQt4kFzqWpxG0tg3K7&#10;pPlH4LnOe1UpOL0DkUldo+cf+CIfwXs/gb8DdQgigurmXU9Ze4e5lmLiVdq4fBAA9O+CDzX6EXJS&#10;/wDDl6RhSrqQM8HrzXhn7KnhK18B/D+00S3jSGS1cxuc5bkls4I45J/CvcDAi+Hpy28M+PpgVnJt&#10;u7NIW5dD+WP/AILco6f8FSfi4HUox1G3OP8Atzgr5Ur66/4Lt2v2X/gqn8VwBgNdWbD05srevkWm&#10;bRegUUUUDCiiigAooooA/Rv/AINyWI+O/j8YPOjQd8f8tz/jX7R+FnJjKsx29xjj8K/Fv/g3GBPx&#10;78fAfxaNB/6Pr9o/D4aGRMjcgbp0pNLqZS3LX2r/AExwDhhwo9auXM5uLVkYsAePp61Uu4zDeowU&#10;YcnI9KswyDdgZwDyM0uXuTuZNwj2cQCOSAflGOTUEdzI8uZAqDryMGrmuabKZRKGUop3Y9DXH+D/&#10;ABta/Ee3umNnf2aW91LasLldhkMbld64JypxkHuK1jHsZTkk7XOhn1CEW5QyF5M9AOTTN8kkALRN&#10;Fu4U9CT60y4sYR80LBig45x2qS31hpLICVFCrnnH60Ndg8ipN4ttdHhlkuCY44yd7sQQaytQ8a6d&#10;qOntc204kAAcHaQp78E1o2dmmvzNLLDELRWxGpA+Y/3ulT6voUNvprhtsEEYOEQAfzprbcck0Y0u&#10;uXGp6NDdWYjlMjAKB/D2J9ah1nVr6x8P3M6RxySJEzJGx2M7BSQBn3q5dRR6NpMLpM0LlNqnYMLn&#10;v7UkurafqFsVmLXqodsnmACM8c/WqTuhRSv5nmPwT0KDRfBOk2OrQRrrl/5l5drPxNHNIS7nceoy&#10;ccV6ToOjaPqkMyrCHli+XB+YKfp3qpomhaRPrt9qVvELky7YSWIYRqo+6oPA5J9z+VR634L0+28R&#10;QGUMsF+PLysrL8wG4cA46ZpNPcpK+x4PrfhW3+IvxE0azjvZLOz0/VZbvzVaGRcgELC3ykgj73J+&#10;tek6v8NZvGVnb2ur3EOqxWxbyp5Ylgdc9NpTHbHNea6V+zT4O+BXxZvWt9PWK21JJLmBnmkKxzs3&#10;PGepP+eK9y0jwfbwWn7yS7eXy+GWYsR/gKLqxEE9m9T5e/bC+Flt8H/g5quoadYWlxcQPG4d3f5Q&#10;XUMS5JYnrjORxivn3wN4C0/43/A298X3pvtQmkZIis8zRxRqHVcbvX6AHHFfV/7Zvgezufhbqeh2&#10;kUupeI/EkPk6YJ5GZI54wZAzf3QADz2OK+WPgP8AFyy+FP7Mmr+B/FEbabNp8zyxTT7gLgyb2Zce&#10;uScZ9B36607uNhyUU7lj/gmL+zronxN1HxlrOs2dnAIb/wAi3t4GYssZY8q5OSMcZA6V9fa7+zX4&#10;D8KaNc3en6DLFLDGUwrtJvGOoGff6mvinwr8SJv2TfhrovivQ7KRLDUIzI5cmMJk/MH4BAJH8uKw&#10;PiX/AMFY9Z+PfhtPDnhpptIvLo+TItnITLIv8R3EfKCu4deBz1puE5SutiIPq9z6lvPj18OP2cPA&#10;yDTxbwajboGljjHmyRSkAOjOSfmGSO/PbivMYP8AgsFpHhnU7ubW/DN/D4etADG0cqpM4Z/4uCD7&#10;AY69q+PLex1axnnubzw9JewaLH/aCQhZBaIFJKyttYByTng8ZHQ811Xh/wDaRuP25tAT4b32g6Fo&#10;lhcyRR262VmIpriQHg7uzZGeMCqdGy1dzSm310R90/Cr9sPQP26de8ODwXBfTaTZXrjVbedTG0C7&#10;AVLnoRwxGM5NfWUNq0Gm29tCkVvbhhEibcADPT0zXxb/AMEkfgpYfs/f2/4NOZ9WS+NxNctEVYYG&#10;wR5PBOScY7ZPevu6aMzCGJlWNlbq3APviuVxSLS3dy5ZMYZGyo2qoXC4q4qi6XcHUKVwM/Lz6e9Z&#10;U14bedkclnXj5cASf4VctYTKqF1KhMZVRkZ/Gok9SovTuTqhjtnVUEkpbAySBt9j3NVLjzI74W4Z&#10;HkI3BjwevYZ4Aq9YCTyJA0XzLkLuPOKFsYbWM3EgDXTLjaMEn/Z+nSptpoXFWMyFxJOyMwBzjCAY&#10;b1zWrfRiG3V41DZOPYVmwkXszAKsUwy2Ov8ALiry2/nwRkyspT7xHGPelruUnoVLY5mWKSI4LZDD&#10;pnPr2qzKSN5AQDGeFxxTIwttqJUuzxqvqKlnmju3KhsCMDKjjI96XUaSJIoHuVjLooZRnnpQ9pG5&#10;DkkKDuODgmkguDcR7VVRHGOME5pr3CSxqkQ3o3U0K5dxv2pJr90Q7VAz83tVlonkYOFQqvduhNV2&#10;hEkrICGLHGD6+pNa1vH5VoEZRLJngp92lbWyBLUqafZNKpkZQBjGBgBac9k7IQq5VOTgA/jVhrCQ&#10;IVKgqeSOv4VNbuttEyiNjvXgE5FO1gat0OV8VfDe28T6PcxC9ngmdCEdB098etcEn7P+tnTxHJ4t&#10;u7ZFUqscEQj4752kZPvmvXp4PLdn3FcdhyRTXtY7iIMoYhD9wnk0kwS6s8VX4C6/4VMlxoninVJC&#10;Bu8m4lLK/HuentXlnxE1yfR/EjzasbjQtcjj8uSYEG3ulzkFgSSOAeentX1Y9ysytGp8sZ25wOD6&#10;Vwv7Qfw0tfiF8MNUgnht2uYYzJBJxuLLzjJ9cY5qo2vZjVmzhPhd4A8L/E3wdHq2oWIuJRuUxW9x&#10;iGR8/eKD+Xoa9l06wtdDtLS2tYfKt7aJI1ULjyQAAB7ADArwD9jLWLi8vdS0+eOMJpQDMvmZCNyu&#10;enQ4J/CvoxJv7Q2TBhKjc5UcfSs5dkTey1JIoBlMfvQzZJLYAzVuYITHEUCxrnkjkelMhgYKNhQJ&#10;nsnI/WrG5ZxsZSwHO4cfhzSQ4uxDYW7CUAMxhfO4E96uCFbSNUXJb1zg0yABpiqW7RqnAxJkn9Kk&#10;A8xDhXDKfrTiiotNashn2vggEknH0pFt0CgEDIqaSDznUlSAPegWhwOSfxqW77Cep7pDb5l3AMQT&#10;mnTWeZFOSApOQADVhIo4IFRGBb+dQIrGdlYkIOc10JmEn0Gy2qKSxyUbgc9TU3nyqNoQFV6d8mlm&#10;iDKChACnPI4Aqq7Ol1uDlozz6GqbBLoPuIPLjVgSx7KOCKdHFLIiNnlevHX2oVzOWdQCAuR6063J&#10;hjALAA89chaloFLoKJUOclVRcjmnRiNFwqk5PLAc0RxQu4HzFR0PYn3pZB9ltyQQSD065/xpX2sO&#10;3VsijU+aVViRjOD3qfydqkklVY4YjH5VAbvykV0jLluTxjFNjmecs5QhXABxmmwT6Ilu7ZoYyYgF&#10;ZyBzzxVS0RIriRC6upGS23PParpmmR5NpJjCjb6/SqUdxGXkLDBx0x81C3E2loT26yoTuzs9BzxV&#10;Z42LSbMoc5GeDVq2aNCrbyc/dHQg/wCNRFPtMhGGYk8kdVoSG7nK/ELVNV0OxB0ixGpXbnm3eTy1&#10;YH3PSvFv2s/ivd6R8IIZb62/s24edIZ4eHXB5IJ4GOP06V9DSmSG+CljGgBOX5zj1r53/b58NXHj&#10;P4SCK3C7VlzP+7XDoVI79MHnOeMGqgtkzOadmeUfBjw5Y2Pwc1XVFhU/2lfpHlkAeTy92cH8q+m9&#10;C8O2PiDwbLZ3lpC0bwqkoePAK7emT1/CvmP4H/EG0074Wt4fuZ45biKYSruIy4KjkAd+3rmvqO11&#10;yxg0GW0WVWlmiURspy5G3rj/AOtW02Y00mrvc8uu/gBpVjotw2iXV7ZE5EaWzgRtyPm457c9vxrz&#10;rxt8Ovih471iw8P+E/GNnbyJb7bl7+AyNChBwxxjJLYGODwa+lvA9umm/aRMP+PdMoSM7vXjtzXJ&#10;/ALVra68YeJ7+ZJZJWuGjViDx3VTkDoD04xmk5PqOMb2TPIf2Rv+Cdmp/s3/ABQ1HxBr/wAQdY8U&#10;apdxMGid/Lswz7ekXQAAHA7EmvqayRI9sckjPL03AYBPtTrbRmm1ZLt5AUuFCkk5OQeDir9laxbp&#10;4/MR9rE9NueOvuamU7sqMEvhVhtjZsu5XJXb+vvVPWLcHdvIVm4Bxk/WrGqXbadCZQ7M0ZCjcMZH&#10;vWJqmtrcQqyyKGK8E9j6GpSL5nck1WyW0sFAkYvIo5I+6T39u1UbnVbq0iVGIlZ0JJI+YgewrG1T&#10;UrnW/KtxmJBliwOCcdCBW9azWcdsjzXKBy3lqD3P1qktCG+pjyIviFAiI6OpyeT045P0x0rK1vV5&#10;rm+gsbjUXht0iBCj5WkIOMZPtj611wjEtxIYFUIW+Zs8n/GneJ/COn+KbGAXkCSPb48twMMuO30z&#10;SZLjdHz5+19qfiz4Q3Pgqf4eaLP4hvdd1QW+o2r3oVIrbbuaTDHqPb1r4q/bL/aOttG8UTa3d6fP&#10;Y6gm4PDMgjTOQXzkDLArgEHkY9q/T1/g0JI5bvTdQeDV1UKl1cJ9o8oZzwh49eRjrXif7Uf7G+i/&#10;EiGe/wBaS31K7dNplMCqyADG8dtxycHHpxWkJJPUynDt1PiDwr/wUn+HcnhrTfEp0zXtF1+y/fak&#10;kUGLc7c4JIAyCcDAz1+td1+yZ4z0L46ftneINd8O+I7SPTPFtslzHaSZt7iHUCgKyKGUYwVA445o&#10;l/4JQ+GviRbJbaX4gltSSYCl9GHweCx2jAc9zgcV+fnww8GeLP2Sf+Cg2qeGpL25sToF+7i4iIEM&#10;ixbjHJg8YII+XqDx2roUITT5NyGpLST2P3003XdVsbvRRdXSXlyZTHIhOJC4GGHTDDJHNdjrt9qG&#10;ualGkNu8EkQ4lbGxG7AgfnXy/wD8E/8A43j49+Nbi/u3vZnhT7UWlwIxL0fywD93gc+9fXrTo1zL&#10;ds4hjTlmI2jHc1xTTWjOiFmrnI+JvCNvZaQZtVu4r7VJ/kLyKCq8jAVSOCCBXmvxcto7Dxb4K0V7&#10;iOASXr6hMMby7KA23b24Oc16rrm7WfEf9qyRldN01CyyMMiRufn9AAOh715RqG/x7+0loskSCWC1&#10;he4LsCuASuOv+6BxwcU0NvXQ9202zN3bNNKdgdQY48bce+PpXz/+2JaXya5oV/atGLa1nXfGVJPX&#10;huOQMEjivoddJuVYy3Mu4MwVQnXGO1eS/tky2/hv4ZxXUsIlhWZd744iBbqT1H1HSoTtZjnqrI6D&#10;TL86L4o0jUkBW21lBFIQDs3BR6YAP1r26/gFtpUaBmO+IDPJ5PPevlj4ieNl13wr8PBoWJ7W81e2&#10;MhGWXYoOVbGe5A+uK+mNH15/FHhi0vXhkgedSWRzlkwSAD+VLl7lRlb5n8xH/BfO2a1/4Kq/FAMR&#10;l5LF+mODYwV8cV9p/wDBwZa/Zf8Agqx8RgeN8ent3/58oa+LKEax2CiiimUFFFFABRRRQgP0a/4N&#10;xMH9oDx8DnLaJDj2/f1+1GixhSoJwAw+XoK/Fn/g2/bH7Qfj3qT/AGHD/wClAr9qNNO2EAYBHPIz&#10;TfQym9Wi1rSFkYgfMG3DHekgdWRQ2AG6nFXdi3kYClAzDvn8qzr2J7RhuTIHT1FOLIki75lvFCyu&#10;VDMCACcg1xGtxv4UmluFjC2btvl2DOz1PvXQzyC6K7SGGecHOK2Y9Ot5tOAljEhPBz8wNClqS46H&#10;FWXiDTHJmYAofukZAI/CszWfiFa3N0tjZywkz8H1UdDiuvX4c2au0dnbKsRYuQOBk8ms/UPhppbM&#10;xmtkWXOS0YwR+NU+xDbexHp81nDaiKEyOVHCockeprL13WLfU9etNFjkm/tCSI3BiY4IjDbdx9sm&#10;se/8Raja+Jriy0Uwvp2n4WV48MUYjO38j9awr/WtYtfEzX0t7Dfu6hDAYxHLbKORtYc4zk85zQo3&#10;ZUr2skdsdJlj1VGvEEkUeAATvU//AF635PD2l6xbiRoYIGQcZGCfbg15WvxkGnasbfM97csoleJv&#10;vxgc5UY+b04rp73xzGPAtxqK2mJpF+TzRtYZ7bW6Gqt0JurBeaJp/hHVbloNQhjkY+YIS4BY4wet&#10;ReKdVkGmw3M9tIEjdJYWWNiGIPPIBHSuZ8GfA3TJrCyupbSW0v5I98pjndg+7n7pOMc9xUXj34Wz&#10;eHrVdQ02+vBJZhStqzs8bgHJYp3PFJMalrZFT4iWl94/1ILb6PfolqqXtvfttVJGzzGQxDA/hWX8&#10;PPGP2vzrXxBf3VlfRN8iygR71J4UfQ/yrvtF8VSfEjwolzFNHBPDkYZgqnH16c1zXiDStK12AC/M&#10;aT2xbdMUG9Mjk59AO5qUrbj5bq6OZk0t7n4kX2pz7b620uOOGKViHMBf7zcAEcZB+uPWvLv2l/2S&#10;NG/aAtNS1GfGn37RAx+THiO5K5+d1HJPQelWPiNph+GE1zqPhXUY9VtxARf6TJdefc3XJ24QAgAZ&#10;PXB9z0qp8MfFnib416NBfardJ4DtLiM7baRnaRbfOMFjjDEYOD78YGauL0uiFNbWPj3SJdd0/wAP&#10;3fhHxRr0Q8NSs1u6yo7ylwcFtir8qkgAYz26Vx/7LXwC8E/Av9oa41XW9XTVrHTo3mh8xWVCpQ/f&#10;iU7m+Y4BJA6EiqX7aHxp8If8JJrHh7w7HeXf9nX0tqdYef8AfXYD4YxsuAqZyAMdq9H/AOCfn7Ee&#10;pfH+CHUxqkunaGWEj3SDe8hXopkblm5PQkDGTXW4e7zPQaum1FmD+1x+0f4i/ag0ez8Nabpy6FoR&#10;ZXitLWHyXkC8CRx/j61137EX7Oun/sh623jX4pajY6aII1OmQIpmvYlkBBlkiCkqCpHv34ruP2iv&#10;GHw7/ZG0mfQ/BVzqHiHxazhZdQnliumhkVidsKkEb8nk8kcexr411vw98Xf2vPiP/ZXhmw8R+I9W&#10;uXb7V5aeYYMk8yy/dQdRkkDjFJyvGyWgoxu1rofpL+zx+1b8PfFf7V93F4K1iz1K21GINNJJIYiJ&#10;GXJ2BgNzE8YHSvtWyj/t27MsqxRwAqyIXwzY5JOegr8KfA/7PPij9kb4pppupSi01tVJv5EdJDa+&#10;yOhODmv2D/ZB+Jl/8W/gXa6ld/aLe4gzbtLMgV7hVA+YfgfTtXNVhZJou3vWPbLXytWSJ4hjBIwp&#10;yG9amn1m3UlEWQE4wyjdhvc1R0CW2h0ZY4bmN7qTKjD56Dk/X+VTXVudLtFMcRCS9Wz8o9jWDeho&#10;nqSM/wBrLx73BfB4bt6mrVtZRRsoby5ZYx0JPPHt1qpbXEdparIGSToeCAR+FS6VEJ7w3LMqoQT9&#10;7IPPWpTutS49ylcRvp/mNtUpxyDjmr1lMtxaOXVXz6kgHiqmp2kEEcm6RtxfOS3UZzx7VZu7xF0+&#10;M7o2ViO+OaGtCmVmigFyQEjdpRu+UE556f8A16uX0Vnp0LklYWC/MR1FZcDzT6kxM8MFvGApwBkk&#10;9h71vfZzaYlVFLkYV25YeoqVGwJ6EECzSxpCkG2Nh1bg81dXQIltwWZsL/ACVDflz+WKfcXEttbI&#10;omhWV+cDBYVFbSlLt9pMgIxnkEGi92VF9RfJFqAoMcS4+6igY/Af1p2n6oguwitgKMZz1/DvTfnQ&#10;sSEXzM5yvP4GuB+PPxnt/gz4aWWGFZ7+cYhRnC44+8R1I/nSa1GnY9H/ALRS1BAfDH5ifbNRXNwk&#10;yoxDDeeqnGK+VPDfhn4jfHK0Ouzape6JCz4t4/NZRInOSF6Y/U4rM8NftF+NPgL8R49F8Uy3E+kJ&#10;IqGa4TeTk9Vbqfxpyj5k8zevQ+vpCpLqpXawxzya+evj7+05q+h+KZPD3hu2WW8jwryoC7s5/gQd&#10;+O9e56DqaeIdKh1KGdZ4LtBJCynggjNfMlpost/+1HL5Zim869a4O8EkBQQQMdMH8KcU2i721Kk3&#10;gT4vt5OoQX91M1w4MiNPsdCRnjHTGfrxWhqifGC80mWykYsLiPyiJigySMbs5DEc5OCDxX05aQR6&#10;VZEymOJPUnvjp9aqxaIbnUjdshZCu0EnIT6fWkp6WsCitbHmP7PH7PR+DugTrcSLcXupMJLiWMki&#10;Rh7kZI+tenWdqIo/3ayGFeGAB4I9M1ozTItuYEUgKvDE4qJr2KyshJPII1JAXc+Kl66olKPUZPJK&#10;sSbGCBOSrDr/APXqQR42qAVDfeOahNyNRVXiZzCGBBJwG/OtmxtBNEHwpGeKVi00kRhDEgUurM/T&#10;AIzSADIGCAeOCc5qeXfcSghsqOBjk8UJDyAyMzbuSKdtSkQmEM2QvA45PNJ5J/56IPxqzIWWTywq&#10;gDv6UzyS3ORz7VMtxJtaHuN3YmFwyAAEH3pbdFlCnqo5IJqVr0XERKgkEnjvUcTlzhlCgDk966Ej&#10;FsWeFnQqAAXOM9M023tvNYkoCYxUhGZCjFSmOM8U6W8igIQAgn2602iU+xUhZFuF8twAOvbv+taE&#10;cEE0UgEfJPXGPyqqmTKAAoBHTHAqSO5NuAqnJ7k9RU2KaGCNRkAlh0x3BqNlkaQoBw2cYqwZIyxQ&#10;AFl/i9abBlYlzjcTn0osCGREyJtdApVsY6npQtiyu7CRljHocc+lWSoYhnOAOcCmmQcLzg8ntRYE&#10;ynbpKeSGkUE8Hgmo/wCy1lMgQnYTnb/npV5p1VWjICE9MdTTmCfZUGSpJ7dabE1pYxrlLmAklQEX&#10;kZas+C+urvc0cSr5TZDbt27niuiCrOxU4JPHJ5xVGaxGmtO8LlUI+ZOmaE9CW9DHnuRuZrt2LIcl&#10;G4/KqXjHw3Z+I/Dl3ZzrHPBdRlNrDKqSCP0reXSY9SQvHIswUAMD29qeum21vZyJhHVT6ZCn/GhD&#10;a6s/K/8Aah0bX/gN8SFlsnNrYxXKrHL5WFu8sTt5zyFHXoMV94/s9T6b4m+G+l61aTpeyajbKTJ3&#10;Tk5Ht/8Aqrh/+CoXww0/X/2ctY16aSCH/hHLVr53kAKpGnLfU45Ar5a/4JLf8FI/h54itW8AyeID&#10;HqFszJaecCFn2gAKhIzg88nvXSvejotjmT5JWXU/Qe7tzaLex+aqrs3IAuGbj+Veefs5Q2un3evs&#10;+0yXWoO5ckEyNtXGPoBj8K9LvYVmgW4RlkVxncOq8fyrwX4U3UFrqHiSC2llN1p98LhjsIZucsCc&#10;YbuAOcY/Csla5bk1ZH01FcwqyiEIVHG5m4HFBWPSVchomD9COw61w9ndxLoySyykSXKYG1vvHrXM&#10;a7NrjiSQ3y2lsX+VmYAbSOnOR+dCihuVkmejarrMniSQQxKZA3CnOFHHc/4Vjab4PGl3TvdSCWQA&#10;IxBJX8B2NWPCb2tr4WdpoUtLe0UkH+FvevPvHPjfWdfEsegzRGNhsWVkJDOTgDH9aLdCJyXU722i&#10;RXnfZkbtqLj+leeftCa43g/wXe3wgVTEyvgMA5ZmCLs9yWqWy0Lxbo9rC0eqRXF1Gn+qfn5z244I&#10;Arm/iF4su5I10zxHp07uSGjVYvNRypBUswGFwec5qnHe4uay1Lvw88XeKTpIuGQXdrAccHczL2/H&#10;17V6/wCFfHNj4jsEKkxTKf3kRILg9M1yfwz8QWPhTw7b2eoyWsU02MQxfMdpxtJ64+nFP8faWNRs&#10;V1Xw3JCl5bSfvVRwv2jHG1vT6+2Klji30PRG1GNkkBjy2NuFGNw9KydV0OHWyivEAD95Dgis74X/&#10;ABLtPGNl5c4+yX1qTHOhHCMpwR+YNc38bf2g4fAWv2GmWVpNqN/qbFEgiQjp3JHQe/ApXKb0v0ON&#10;/aU+BWhaZ4UuPE8V5deHtX0mGZrS8s5ghErptUBTwTnbx3xX4L/Fj9ouDSP2jvEN/wCKLG/8YPDq&#10;Lo91B+5kmUYDFh0BLA89CK/RH/grl+33qvgrwong5bSWx13UWFtA6nchuXwoHPHyhhyehBFeE+F/&#10;2XJ/gt8MNEtbvSrDUbjW7ZjqEk5BaVpGDvKDgkt0I7c46V00Hyq7OeSUne2x9if8ErvF/g74tfDl&#10;pLLVJNL02e3jlsbAnyp7Lj5kHdiCDkng+9fYWqL4f8D6JcT6l4lu7yykQu0F1cKyf3tqqAM8DpzX&#10;yX/wR78LaFL8NPEEjxyXt3DqPkWZI3CEIHD8EYADMVz32mvcP2rviD4U+AHguPXvFt/LcLLuKada&#10;opkmVR1JxhEB6scdMDNY1L81jXmXLcv+Jfj9pviltF0zQoL67t74l5YFQb5FQALGM8AFmUkjsK8X&#10;uP8AhYnxH/aGWfRNSs/D/wDZN1GBarCsreSCBIrAjjIyBj6mvjv4cf8ABc+C9+Kmq6db6Bp2lQ63&#10;fpp1heLI0l1bxs4jEp7EqCX6eg7V+pf7PXwk03wL8PtMunSa71PVovtDzsu6Z1JLBnY887ieTwDS&#10;qRcHZkwbmrnrOlzTXdnZRTlXuJBw4+nJxXkH/BQL4naX8J/2edWkuFju7rVbc6XDbj5pTNMwVCg9&#10;QCWz7V7WLWD+0rJoGAeRFHlRkbY1xyGPf6Cvjr/goL4fuvH/AMZPBfhq08y6VLyGW+WPupd2Qg5G&#10;0bk568A8VEVqXKTSOR/4JPfD/wASWdjc3lxPcS+EYvk8OW90d8yyeYVndifmXlSRn14xivqv4n/t&#10;U2HwS0bXlvNH1yaXQmWVYxaMqXCO2AUc8MB3x0rp/hT8I7X4VaZpdpbKiQW1uqIiqAqnGTwBjJYk&#10;15//AMFAPEOm+F/A1heaikgjvpHtCyoWIBU8nHQA+vGaTlzO4RXLC1z+e/8A4Lp/EO2+K3/BSLxh&#10;r9rBNbRajZabJ5MoxJEfscWVYdiPSvkCvpD/AIKv/CDW/gl+2r4h0fxBrUHiDUJ7WzvvtsUflpIk&#10;sCMihe20cfhXzfQ/I6o7IKKKKRQUUUUAFFFAOCD6UAfo7/wbdjP7Q/j35iB/YUP/AKUCv2ms/uqR&#10;0I6V+LP/AAbck/8ADR/jsA4J0CM/+TC1+09soCqMDjpRK2hhPc1rRnBiMSKxjfcVHBcegrc8YeGP&#10;7I1KRZQswA5HXP0rmra5kt2V0JBB7V7DcaRb+JvC2n6hEI3kktV385+YDDD6g5pXe4KK1seH6rpK&#10;WMTS28bBXbO3oQfxqrB4mazlMUkMpAHJAyBXeana2dzG+9BKykrkLgr/AJNYMelFGlLosgY8fSqb&#10;uSnoU7zxiumaO9xEGkkC/KF5ZvwrPfWXuLBridsu65MY+8T6YrXsdJt7e+SRrbIGeR0U1oXGladN&#10;GHaCGVlPVhk5prXcTk0tDxvSrzU/D894tvoiyyX7tNJKJQxAxxuGPQVk6roOp3YuJZbCZ5p0GfKA&#10;BPtXuenpDEJo1jjKk5U4wR2p8NkDdlNqqrc5xz9KtRe5M5a6aHz54H/Z8u/FWpwa8l5caTfWeYYP&#10;MDDYoY7gQeuSM/Su28TfCq98VQW1pqc8V1awOHcFQ3mEfUcCvSwsdikwCBCBnDDqfWub1dZlZEgm&#10;Zd2SwOcVSdxNaXMW2+GyeG9PjZZkHmELhWO4+gAzWtb+BY4iZHtZ7xj2efaRx9entVfSNIt7u6E1&#10;xPNM6H7pJG0+vFdTaywafGpiC7jyS3JFQ77jW55f/wAKD1Dw5rl1qXh9bbQ2vHBmgWBJ4nGD0z93&#10;k549Kdr37NyamYbzUdSuNYkiyzWs4At5PYr39h6816d/wkSpETkuzHpnpTWupLpQFjVWB45zRJtg&#10;1ZXuee3XgrSvDHhZlg0vTLaVusiKCx9jgc/jmsnVfhp4b8V6KTd+H7SYToCY9m1H4HJ9RXc+JrCP&#10;TWKSK0ttICWQruUN159qg8G+RP4fhAUKF5UZ6L6fShJ20YH5Kft4f8EmJ9H8e3mv+G9HMOk39wZy&#10;bOJ3SMnB8spyAcknPGR71B4Sv/iH8Nfh5pvhNLS4vNHuFeNVQtD5SKuXIbI9K/X+60r7TM6skbIA&#10;DgrkDisbVPA+lX1/G0mm20rJuwXhUlSRySTVqu7crKnqrH4vfGT4W/EnSPh9q2uaF4Clni0sxD7V&#10;tMjW+8fM208seexPXNfQP7MnxO1z9nP/AIJ+W/2rSLXRfEniS4lS6jhcLcGHgF5CMlX5yATkE9jX&#10;6IeKvhtYeIdHvtNuYlmS9hKMzxghD22gjBx/Svgf9s79j/xh8K/AoutDu4tXsoZnZ4WiKv5WAQSO&#10;gAxk9KtVOa1xKNvh6Hy/8CtO1T46fH+50a4v5JLzUNQEMaM0jyeWAzMzHv05Y9K/RH9oj4xWf7CH&#10;7J122kOkmolBa6dGxLNJMw5c9eg5/D8K/O3/AIJ4fGa0+CPxpvfEusWLS3bieC4UuAybyeVzn5QO&#10;Pxr0n/gph+2pB8d/Cek6D4btdQgWwd5JWkVVS4Zgo3Kv3sDBGTxya1qQcpJJaDi18Vz5Bi/bZ+I9&#10;t8ZV1y28S65dalLcGNf9JZfmL/dVR0HPQAV+2X7Gn7UV38ZPhTpKeI1NtrbxKrF5OJjjqQe/rivz&#10;V/4JlfsSv8ZPiNLqGo6Zul0wPeQ3TLvEU2PkDDp1Ocnp1r6z8JTz/CPxlfRXa2zS6dIbbdbsZi8o&#10;PCRqBwpzycjJOO1Z1op6IUpLRpH3RasWWAwkN5Z+UBcGT3NdFY3UbacDMjxvtJIAGF/KuK+Gnise&#10;I9BsruSKRJJ4Vk2nI2cYOB255rqb/V4MLEvnOdu3EZxjnvmuaSWxpF3V0ZGsarBBZIQ8Usg3bhwC&#10;cduT6VP4dtZXsre7vo/KgZmMUXlhi3P3qiuvD0V5MkwfCnJI6k/T07/iamtrG9m+QhYoowcE/MT/&#10;ALP1rN32uaK71LsjWUlvII38sSnJGAhx/jmm2lywmSJArQtwCSPl/wAakt/D/wBoaGAorRu2XLA5&#10;PTuOners2jpp9xI0CrIp+UDHy/QCpv3H5jZFsdLhaWS5VhbKS4yNo75JNeSeLP26vA/giYQpcT6k&#10;7vtV7OMGMerbvQdOh5rO/bk8X3mgfChIbFZBDLOPtpjIRo02nGeckZA4HeuT/ZZ+A/w2+IHw9hv2&#10;lXW9RVSkkRnKpBknjaDknOeapRVryBtbJl7xR/wUEs/7MuLjSNGuZrlQVha6YeUzdM4AyRz6dq53&#10;4e/BTxR+0N4pPiTxXFJb2kjD5plZGmTriNM/Kvvge1fSvhb4OeDtCmRrfQ7CCSBRtIizjHT5jkn8&#10;zXW20dq+GLAGNcDjA+mKT0KkkY9hpEWkadb25hW3ggUIig8BQMADNeZ/tXfB60+JnggzW4K6rYnz&#10;oTgEPjtn1+te0PZ/aDGZTGkWOu4Z471h6tdadbyPHHciXzgVCx53/SkpX1RUX3Pkz4KftQyfCLwR&#10;c6JrEd3NeRkrbJGAQDkg4weO3TOfQVo/Ae7urfxhN4muIpbu7uZXitrbZh3dxwcY6DJJbtXrGsfs&#10;46fq+qxyrAluxYyNJPGHkUHqOeR+Ndz4H+GWk+DrONLO3BmXrPIQXk9/QD2GKbkhLRmdb/DmbxF5&#10;dzrE00s0XzrEsuI4PYAdW96uaffTeH9aaymLG2kGY2kBOwn+HP8AjXWRQxAglgC3XjB//XVLUNCt&#10;NWmaO4VHiYAqV4Yc9c1m2DetzO8ReILHRrcuS81zJhYoEH+sY/0rkfFPg+4mtTqupzmSZWVo4g5E&#10;VsAefr9a7G38P2OgTGSNA8pG0SyZZlHoCasGyXxDp8kVwqfZ2Gw71yp9jQmO3QxND+IXh+/kFsuq&#10;2bTWyjfGZMZ7ZGeozXaxQi3thgg7hlRnAwe+K8K+NE0mlePvDVlpWgzXFlNcrBd3cNqDDAoIwCcZ&#10;+nYY7V7TYnzrVBJvdlwFY5J4/wDrUIclct2065K4csvGRwKnW1YZYEqjHseRS22wqThht4PHFTbs&#10;qAisVXrjrQ7grblWW1Iyd5YehHNQEgEjJ4/2qtzuYt7AFSB1I6VlEuSSWbJppN7Fcx7nYf6BCqOg&#10;LdAfSrdnIJEYNkOD+YqtqEqwgyswJbnHUCrFnepJCrFShPQ+1bXOaMtLBLGZrllAbgZz9KRbcOAz&#10;EDHPvTUd7iVmwMjoepoaZzdtCWB2YyRzSvcaQ2QmOdAgZj3OMVYU7SQ6lgeAPWmKZY7kuAGQHGOp&#10;6dasvNuxgKEA+pNHQSepE1t5oLAKSMHA/wA9ajnm8orvXYDwMVLDMV+UkBAfxpb6BHhG0lyOhzyK&#10;qwLyIlXMY24LDoDz+FRyOolA3YDDOT2ps05/dyAtnocDjiieIKrAEFX53dwaSYJ2J1kXaVKI4OSp&#10;z0/xqu8DywBmcLJ3I7VD9kaPEkbyBQdxO7IFWXu4/I2gsCvzPgZFO4ulhTbhgkiKwbHOarN5s26F&#10;41OH+9nt2qW0uZHcISpjA5x0x2H1ps08EFwkcbhyecg5/ClYGjK1PT3s7jNuXidvvHjDDHT3qBPF&#10;UtlY4lhZQxOWxk9e4rTvpA1wpkjy5IA44A9azNbuoBcCNnVtx+72P/16tdiZX3PmX/gqLq8Pi79j&#10;3xhp8dw7xyp5F7AV2gQsDuZgeoUc4zzX873wL+J3hz4Y/FpzEl9bFLkRW2oRTkNHhyN2OmCMHnpi&#10;v6Qv2vbGNPgN4wjeJIv7Uspbf7vmOxdQjMAxADBc457V/M7+1b8KbP4D/HvVNB066+32dl5UsMzD&#10;BkVkVwWHY88iunD1eVaGSgpNps/cn/gmP+194k8capqvhfxBO19oeliOPSZZGZ7q4ym9mcnqpH3c&#10;9cHjpXsvib4qWvgz4/atp1s1qLma1Em3IjZy3G5jnPHP6V+K3hn/AIKN+KfhB4o8J6i+mQ6LHFY2&#10;skwtbl8XSoCAXQE5LKF47Cup+C3/AAUK8Xa98StW+IOqadbSW2tX5ika4uWEIDf8s1ycr90e351v&#10;PD3ldGSTSV1sz9lPCfi6bxh4vt7SbV7d0tXEiRwkFUUn5eevORjrxXTfEtdTj8baav2C4vtMhbPl&#10;wICGb+E8dB7kV+efwO/4KZR6v8UdUvLrQY9GtYIY1m+z3AgF3ICoZFUgnhCcHPJU19n/ALN//BQD&#10;wf8AHkObaSXT7yyRY2W8TywGJwFA6c1zzpyWrRMKib5T0vxTo+v6zAtxqTmz0a3xus45hGjc/wAR&#10;xyMf/qoj8TJY2Nvb6ZpckETAR+WwBCHk7mI7Ht+Fdxo2pRa1pZa/Aa3uFygIGAP61i6SbDT769N4&#10;WWOJv3LkYRgRwM+oxWVzVJLqJ4f3tIywiSS5VAGP8CA4yMf1rotK8OCwtXN5Isks7bjtTO4Z+7g/&#10;lTrFbcXnyAKZEVi6/wAQ7dK3dKhT7WAylvL5LFulTccYniHx++C/iXxFp99c+CNbbw3rNxlhL5Kz&#10;AsCu3GcbOFwcdiarfCbV/iBe6Tb23irSNFGuRfubyWHIE528SqMjJJHIHAJr3yLyzdsuMq/8S5IP&#10;PcVm+JvDy6jPE8YC3Fs3yzR9Y89wfz/OhSFyq911PlP4rWHxa+DHiqbxD4U02w1eMmSS5066AD3A&#10;CgqFYN8vGRk+g/HzPwz8d/jj4o1DU/HWvfDnR/CzJHs0+PUNWEilsEMQET5VGQQCeSe9fcV/YXDS&#10;iW5tBdoFxmNsMBnkkHqK/Jr/AILjf8FU9X8Nfa/hb4Ks5UjZBHrOpNh44z/zwjYdCpxk++O1aQd9&#10;EjOWj82fL/xf8O+L/wBrT9pV4db8YXN7e6VdM1pKmnrDapdFt21cnLL78cCvof4t+JLfwz4ahh8R&#10;eJG1G10W1t7W3SNkil2Y+8ADuYF8c57Yq1/wSb/ZE8YaX4Y8KeKL+1torm/hlvrqHUf3k9lDINsM&#10;hB5QMh3c4JBFVP2pvg9L8Rv2oD4bt9YnnutKZ0ufts8YjVdoaNY8gBlPzEDOcYrq5ot8q2Ik5Jba&#10;n0//AME6fjdoPwG/ZD1zxbeadefZbOee7LLCY0vR5rsojOcFnYkbevrXzR+158ddR/aT0jxZ4onM&#10;j2N7amOzDJlLeMZwE54IAxx3ya59p/iBo/hWDwctvqTaVCqyJpcUbhZFLjEreijrzgevWve/gV+y&#10;bd+NPCd3d68sRs7O2uJEVF2AYBC9RjgcgZ6447VEkoy5mw5eZKMeh+bH/BOD9kB/j9+0Xp2qXa3M&#10;Gi6TdxXMCkKrXJWUKTyT8qnk/Sv6QNb1CPwJ4FiuUKytY2yqI/ub9qcdP/1V+QP7L01j4V+OWlaf&#10;GFtEju/I27CoZmkyF9Cx9uK/XlfDkPj3xDo1pNI4sbW6iu7gEjbOEORGfbdt6emKxxKV7I3pzbVz&#10;uvC0z6doEF1MhidojI6Y5AK5yfbFfMfhTwRJ8cv2rdY1mWeNtH0RE+ylI8q24FT83sQxGD0I9a9B&#10;/be+Pknw18I2Wl6EyNrWvztGg7QRIrlmI6hcgDirH7HPgaTwZ8KWn1CGRL/XIXumRkwYVP8Aq+vQ&#10;EZJ7ZNc62uXKSlLltsem6HqjazqF1LHE/wBisnNvHluu0AZ59881wv7UnwI1H9ozwauh2N2lgBaz&#10;rHdSDeIZ2A2EqOqgjmu+0aOCy0e1nUL5JlYykY+bnqa6LwfKdt5GxDiB5GBzngHpUvc0a0sfyX/8&#10;FPvh38SPhN+19rnhv4ra7Y+JPF+j21tbSX9pjypoFiAhxhV6JgHjr618+V9s/wDBwjdi+/4KgeM5&#10;gSfMtLM4/u/uQMfpXxNTubLYKKKKBhRRRQAUUUDqKAP0a/4Nucn9pjxwBwD4fT8P9JSv2ttlC/MM&#10;k44PrX4pf8G2oLftReNlAyB4cBPt/pMf+Ir9srcKFAySDxjtQ1cyk9R5Y8En7vtXa/CvxFNFc/2f&#10;vZ4pslEPQHqcVxixggg446Vp+FNTOia9Z3QYqkMoZx1+XPI/KhMzktbnpmsfDyPUNeiu42ZFuMRz&#10;pxtbsG+o/WuV8Z+GF8JlmnZYo1OCWOAR9a8w/bs/4Kf+Gf2Qr7TNNt7aXWdT1OFpldEZbayIK7PO&#10;bHAYkjC5IIGcZFaE3jXWP2gPDfhzxLdabLceHfFUUM2nCO4VWkMigsyLkEKuCSW9qaTKclcnivrj&#10;xNfTJZxvDYowBmIx5nHan6iItMjWGNzKzHqTk12ut6Mvgrw/FEkEcUKphfmzt9vc153FcRXusOEY&#10;vk4AHOKqxnJvdG7ppRggAORjgVp2Glrd3rsSQkYzz0PtTfD2iGWZd0Tqi9SwxWjPdx6dcFI4HfLb&#10;vrTStoSlfVmTq1ruk3siqJDgkjI96x/EFrbqpKYZs4OKs+IJrzWYyUlWAoxAUDO4GqVr4bnMCh2c&#10;kck+ppq6Ja3sZthbwadepO4EfmnBHXJrT1Ge1KBiCVY9B/Kq1/aC5vooUjWQQnggZwfWt2y0CKwj&#10;8xxvIGSX9faiTel0NJow7SyjieJxbusUh43nJNaLTbIVKbUwe5pPFEshig3AJG8gUFeAo9T6VS8S&#10;avo+k6eJLq7gTaMcSDJ/D1pXd9SnKz0PKf2iP2ufDvwQk06e+il1hLu/TT7iKzYO1ozD77j+6BXS&#10;WV5p+v2Ml94Y1OCffIryxAgxjIBC4HSvBf2rv2PLP4qfD7xBeaFFq0N2rjVLfzZAsbTR/MAoPODj&#10;k+n4V57+zR8QraHXvCgTxCtrrGvKsN9Y3AB3T4CNsweCMAgDPQ59rjBNaGU5NSbR9ln4m2eggR6v&#10;HNp0rcDKl1f3yBgD64qpf/EHwzdSoy6xYySM/kbVuVDlz0Xbnk+3WkTwa+ruFv0a6SDlWRRtB9Tk&#10;03V/hDpmoXEN1b2tnBd2knnwvFGqea+P489c5rPzNU5GlbQRrHFJFKZEHGHB61Q8WeFzqlm6zRxX&#10;PmoVZc/LtIOR+I4qxp2uyXNylrqEcNjchT8q4COfY8c1ZvLYNcoI38x5flIdhvPqRxQ9AcraI/JD&#10;9uz/AIJTa9o/xHm8WeCtRNto+pXSzXNmisBA5YEgOO3U5YfiTXTfs2fsM6f4oe1m8Q66l0jypHLE&#10;Iy81qMk7XJA+8RweRwa/TrxL4cLWksawRyRMdrqTuEgPGePzr5o8feCrr4TfGVP7JS1Nhq1q6y5h&#10;Xyoxk/KVJyWx0PAHPXPGsKztZscmnoe3/Ar4VeGvgpob2mgW1np9vM4lkd22y3DYAyT/AI+tfNP7&#10;Z3hd9J8dtcaQVsYHux5Jt18873ILFiCOpzjOOT1r2CW/m8DeG4dWW3GpaZOqRtG04AiJGA45Pyjv&#10;j/8AVxHxh0yaz021vYbGWC9icxmdZQRHFMv3kxng8Ak4PJwc1HM+a5KWyPRP2ZfF82seFriwe2e0&#10;uVxKzSBjI6kDBySQrc8qO9ev2kNndPFCzyyeZgk4wR65Prmvjb4e+J9Q8B+KNLsWmvllu5lsGAmM&#10;kodg3QnPoMEnj8K674reKvH/AIZ0eLS4dZs9PlxmS5tSZJDGeFQswzu65bg89KzcXfUq1nofVg0i&#10;DQoy08yiPB8tXlUKFyOcE888VV0/xbpcc06y6lYrIxKny50OxsZ6A8HFfK2l/sv/ABF8V6YlzqHi&#10;CKKWRPMWSdWkZQQQVZFIBONpyakj/Y21nxHpscc/iie2nQAs9rDheR02k8djjmm1vdmqXU+s9L8U&#10;WLzMYtRguZhkLsmRgg9ev8s1TsL3U/EWqSxpNbxWsQ5kY/e5zkEj0r5Wj/Yi8UaY0Yj8UrcR2/3F&#10;hRld1A4Bwc5z+HNULHRvjr8GLyK9uYXv9OtY/KjtoZhJGvJ2s4XhRg8nrwPSotfqNpn1f4l+H9v4&#10;y024t7hUlhmBjcON7MMdBnv6V8U+ItJ1b9lP44I6ss9kcytFJEsAuISW68dh6HOfrXs/gD9vmWHU&#10;DZeJPDslv5MQeSSByCGzg8MOg65HWvKv2rfHlp+03440uy8OaZcTXUOIYXILPL94kr0xjjOeOKqM&#10;dWmW2nHU+1PBUln4u8L2Oo2bSmw1CJZYwHYNgjPfmttdFsyxjWFmcLnMkjMW+pPevNvgja6j4P8A&#10;hxo+hpb3OozaVbRwSTJ86ggDJzk9TnjtXcQeKpDcD7RYyQLI21PLkDqfrgDBrCWmhSbsaFposTqy&#10;XMIMAHDZyB+fOajXSbWzAt7G3jtwDyQmGx7561blkuJdgERRQuQM5z9ajS0uLi6SRont8ZJYEMWp&#10;JW2Hd9SL/j3uXjZVO77xf09atxWUe+QhiAfu45AHvUU8MxkLxRK0xXJDyjpnGf8A6wolW7iQb5Ik&#10;UdSGJBP4daba2BNoJ4ogcFk3IehGKhjjVNxQhh/ePQ1ZsdEmmbe8UwiIyGkBVSfx5q5aWcFu8hkX&#10;IbqMDBP9aSkhrsYl9otxc3w8pl2MBzjOPem3aTaLaNZb3uJJx+7cA4X61uTahHBCyx7I9vQdSait&#10;2aedGZgwHI4waSGkZUGkpDHZW7IWMfzSdcu3qT65rWS38lsKDjPGOgpVRzqbOcbX9uBU0Sv5zBSC&#10;me5zVJFLyJbZFjVRt5YZpqN5kpDMwJ9uKcXVx8y7T0GOeKIAXXh85ORngCgL9ypq0jLhQ2ST2GMi&#10;s/BPPloc/wCzVvUSHuiCQCv4ioA6DgAED3pN2Gk+jPd7y1hnt2kQgsp6EVTW+ic+WGkwOuOKv2s8&#10;TOU4YAcEdKowWj22oSFoQoY5Dbv5fWtmzlfcZFcxpJtBcBwQoI5q3YyGIEsA7KMZ702MQNdKWUby&#10;MjjNWlURNKGRVLdMcjHv700+hSZBFesA6uhVj05zSw3CW5dtw2f54qnmS41Fdi4iHOcEVebyplEB&#10;UYfv03Y5FJkrzGJOxjyR8v8ADTbaaRZZS+CjDIXv9afkhEVeVB24PIpykbUVyQUztOMcfhVNroCu&#10;VjvvpgcBIl6MD941K0LxlSxWSI5LA8EVO4MsKlTgY496jggVpkMu5QVwR2NAIihmSK1Zo1Zw+MAd&#10;Dk9fwqvdyLbW0jkKMgtxzk1dmMEUDRkbEQ5HYkc1k20aXYmcFgzHjPUcYzQrsTexFPqcqwpJ5Tx2&#10;4XP3cNx14rhrD47+HJfHF7pVtqcU9/E67440LLCCM4Y4wvPrzzXp8NpvRN+SqjbxwT715X4u+BEX&#10;h/xRd67oo+y3WqHN7GBmObAwCV6Agd6aSZDclqbfj3/hKPEFjCfCl1pcUolDStdxl0de6jaQQT61&#10;Xi0zUNKkEmpwmSYKrMY2yoPcAduf6Vw0viDxR4P+0T6fo1xeNDIIwkLBlkHBzg4x3+nWuf1T9t5N&#10;B025tdW8J+IrXUmicxW00BHmlVzkMeNpPQkjNUosy9ot2ef/ALbXxZUwReGZJczSrJcNkqQx+VVT&#10;ghlOHzx2r8cP+Ct/7HC/Cnxvo/j+fWrCytPHkKTW9i4kabCKql1AB+QLt4OD2561+g3inxB4x+O3&#10;xai1y/0WWC3vZIzBbR3Cqwj3qWA6jdtzgZzgeteDf8FfNOtviVbW1nqN3plppXhrbDoljLG0Mt/N&#10;KMFd+SQF2sDnjI7V1UqeqRPtHH37aH5w/s6/CC/+N/xd0jS7WyvNbtHu44ZIouHePIB69Bt5PoAa&#10;/Xf9l/4K/D39oCfwv4bu9A0DT7Lw3LstLWCzWSF8ZyHLAFmyOSRycnk1+fn7PPxT1T9jDx5aXui6&#10;fHc32n3JZgYxInmMpB57qMr9cV9h/wDBOX4g6r8Xvi42ra9qsiXwlLiNQIxNIRuBjGMAjcCQBkgm&#10;uurTcY6Gbq87Vtj7buf+CXfw0fxPDNp2nx6NHpxdntrVVSOUsCclSMdTnI5r4q/au/Zj1X9kD4o2&#10;Mnh26SHTNSh+0sRK4xLGzDBJ+7lSOTnOOlfZP7YH/BRnQv2XPCS2i3+iaj4we3WNna5UxW+CPmKh&#10;slufukCvyd+NP7WHiH9pbxamqXWoXep3N3cDYpkJWTA+6oBwo/w4rDDwnJ3exNaUb2itT9J/2av+&#10;CoegaL8FtO03Xbu7vNQsE2TKY/32BggZzjdz3xxXoUH/AAUJ8E6nfXEd3cy6dbTfNi9h3LwC3Krn&#10;A4xyetfNf7G//BNfUfjp8PLbWfFKXWnWmqLGLeLPkvNhgN3PzBQAx56n2r13xZ/wSPstGsntoNc1&#10;C58iQ/YxMykRRDGAznlm68ntSlGlzO7Dlm1fsfRvw0+I2meI5LI6ZqENwl5IIbYQTMyqmMqSp+6D&#10;716rbSXFhNBJdRtvZgsgQ9iev0zX5KfEvwt8Qf2JPHEGoJfXyaWZvNhuMM0T7RypxkHHHYHkV93/&#10;ALG/7Up/ac8EWdzc3tmNd01PKv4I5AN2Rw4GT1ZW47c1hOl1i7oVKpq4vdH0jcar9sjkjt1jj8oA&#10;ktyWyeo7g8U7VLiHTNGa4lmitkRd7yyttGwAZLE9B7muE8R/FHTPDOi3ep6hcR2lnH+5DFwGn2nq&#10;B35/IGvlP48/tKeLvjnqUug+FLK5GmBlj8mIHfKQ3Em/gYOAME4FZRp3epvKpGK0OY/4Ke/tx+M9&#10;S8IXui/CePUrj7PK0d69koae6jVsPtx0QjPTDE/hXiHwT/Zos/FaeH9c8Q+CrrWfEqMk0tjOgeGw&#10;lAAWeQsCDgEOeSFIOeeK+sPgj8B4PCEDSuyap4juw1s0hJEVmGX5lVs4Lg55IJHavXNK/ZUjuPAM&#10;Hh23v7uG2hcT3M5xHLqGDkwyYHMZ6EAjdjJ61qqqguVGXs23zPc5bwB8JdWWxlFjLJHcXmxp5usV&#10;zHjgF+jcHjr06V0viL9lzw5qfhO8tTBCNYulEi3gjUzROg4bdjJwT07139/HrNmLTSdLsbIvbII2&#10;WWQwhFwApXAORjP5Vzvxit9b+HHwx1HUIrpU1GaIiIKPMKydNq56jJH4ZrLmd9C0rLQ8uk+Ekfg7&#10;xY/hiC/utVgv4o3m+1IZXOSFCZ6hCSGIHQ/hXr2meH9ItPB13ptsIbdI4mRo1GTuIwcgdyR0rivh&#10;T4P1Gx0hdeub+OW7kty6kxlshlwSpznvwfYGum8HPNbWZjsAJ7rUZgs01zlxDwRnJ4FKSbKh2Px6&#10;+JXxNuP2dv2hL8T2819qi3hurKwY7FjId9sjE5wOc8gEgAdRX6lfCL9vL4d/FP4YjUPD+owtfC0D&#10;XFi8mLiKcKC3mqvOCeQOuK+U/wDgsZ+yppGu+E9Lm+G8q6n8QJrnfrUsBVUlWNSZJi54CBM++dve&#10;vgL/AIJ8weIfgJ8fbLxHriXJtmvFj+xSvt+2xuSGZ8/wgYPqeBxXTGCqQv1RKvHXoftF8Bfhhqvx&#10;W+Ks/jDWi9xa2iRy2tpJ80cyyK8akZyVUFZMDPU5Oc19cw6WkzeWiBVuLIRuD/AQThfpzivNfgBr&#10;g8a+G7XVrKOE6Fd28csU0KhUcrncnsVfIr0vRNQkuWNrcAR3TWYmKrkqoJBxnpkHiuSe5vTirXOc&#10;t9YiTTzpZhdRGzK0TRlQTnqM9R712vhC3FvJdwEZdrfG70JHSuM8YaRdazc7raSGO7tCoRnyQxJB&#10;wfX5c/jXU+FNVe41xopIvKaTMjHsewH1xUX7jcndI/mC/wCC9T+Z/wAFJvFzENua1tM59RHg/wAq&#10;+Na+7/8Ag478Njw3/wAFSPFiqPkvNOsblf8AgUXP6g18IVTN4bIKKKKRQUUUUAFA6iiigD9F/wDg&#10;24YD9qjxooIBbw1+f+kxV+2tqo2jIzgda/Ef/g26x/w1f4x56+Gj/wClMNft3ajgDIJ7YFXujCb9&#10;7UlyGwCcAegpyDkc5HvUgQFsHHH4U4AlFYAj2pJktW3OV+LHwW8MfGfwzcaP4l0m01SxugokSRcM&#10;QDkAMORz6GvWfhte+EvCXw90G0vX0/QYvDcceg6RA0wji8tgNqID3wgH0WuSCHnJOD2rz79oj4fD&#10;x74QtlkkkC6ZcC8ULzllVgPx5OD2oSRDTR7L4y+J+leJLW90u1uLa4mOUEgZSsRHfPrXF+DdLTTp&#10;prhXSZkOA2Q348V81wapLBqek6TaSTRLqd7Db3Uplw8MTOA7A9OlfWXgLTND0HTmjt444ooRsjTd&#10;nCj1Pem1ZBGVza8P3MhQtJC4DDO49xUGrarH5r7ImCqOW7Go9U+K+g6SwjuLyNWzgDPX/wCtXGa1&#10;8SbrxncG20W02WwbBnl4U/Qd/wAaqwk77M3JNWinjMaRtF3zjk0yeQ3UajJZM/dBIFZi6TcW8Iaa&#10;dpJccnpitHS0CwqSpCk4PoDSVwae9jW8P2EU82XRFReScc/SsrW7WX7RMlpMDEeG3nP4CtW1Z4V3&#10;qCVXqexrLRWE0kr7V8wkjjmnzCb7o5waHqOuXrRXt5MLRDgQwnYHXHOT19PyqO3+GlloErXOnokT&#10;r/rFkG8SnPvyDXX2NuFUMQS571NdWgBVlXnvSaQN3SR5pdeJ7Lx94yuvDk0NxBbWVos94d20SFiw&#10;2DnJGFyT0Oa+Yfh/8P8ATdH/AGn5dch0XTpvDWlyPJYXAAzYSE7Fyo6Ag8EdOa+m/iR4dcatqtxp&#10;McR1aSwdFT7v2gAHCE/U9e1eE/BP4i6Z4Y8G+ItK8YKdD1Td56yMjFTwAE3Y6jB4x39TVpA2j6d0&#10;K4le4ljAUpN8wUfdxjrVp9KLSs5ZHEf3cnmvM/D37SPg3w/pVgbvxTpiXNzEpRSxLgbQQpAHHHY8&#10;1o+HP2j/AArr93NCmqwzzhyPLjDKxGM5AOOOahxb0HGpbW50Hi3wxB4gstskA8xTuU9fLb+8PevG&#10;tQ1TXfh54+tLbUNQuFtdQYQ2Fw8eY94BLeYe2e3Oa9ut/FejaiMR3sKPIDtWRgB+Oa8q/aJ+NHgX&#10;S/Bd9b67fW13arEcrEQWHHVSOAffikk+wKSa1N+w8W6ho8bpqkKi5TAE6/6qQHuB/Sviv/gqN+13&#10;Z+GNEn8LWU6DxHdurLck+V9mhKnLBh164wPxxXpHhP43fEzxf4UtB4R0a3m01gUiutaiLGNc4U5G&#10;M4xnJznivzi/4KH6Z8TNQ/aoN94su7TUWiIFusMRhtzE2OEXB+XtnPOytqME5aja5lZKx7bZ33xA&#10;+EnwQ8L+MdR16e30eby0ge4vSGfO7cpRuSjKpPA5B49a+zvgtqWmfGH9nCHxRBImsGaIyGQQ7vKd&#10;DkKgABYKemOfqa/Nn9pvxrrfxS+F3gDwfo0Oq65NbQlblGjzbwscAjYBuJTJ+bgAZPqa+0/+CYGu&#10;j4a/BebwHq94iSvKz28krBciRfmjx25+vSrqwVrihpscN4n8fyeEPiLYXen3E8TrK5jknwfKkJ5b&#10;bjqoxjdyMY6Zr3NL6z+Il7pus3k1z9pxEZQbnbCXAA3BRw2eTtOR7V87ftsaVeaTrMzy5hfTbvci&#10;PiINFnqNvBBBHXmvRP2LIIPi/wDBq8YTzSavoUuftAmLiRGZiF56KFwBj0rOa9y43K8lZ7H3D4da&#10;31HSUNmzNFHECH4JPAFb9psaKSJIlYIo3S5B/P3ryb9mTxHK/hiW3uVVZbH92qKd/HqT9a9c8OzJ&#10;JbygxIC4w57muVm8ZXHrodstmAiASquAwG388VZOnxTskBV3ZhyqdCOlWILv7NbtGsar5pwCeeKm&#10;g3HcQpVgMZB+971Cetykkc3rPwR8OeIlle80mzmkYbN7RKHA9N3XFYvhL9l7w74SmZ7NGhSUZkit&#10;/wByz4PRmHzFfbODXo8kYniUOHGflAz1qb7FGgO7cFIGMEAmmpN6DktbspaJA+j2oitbaK0hQbI4&#10;owFVaj8QWbXNjIWjkdyNx25J3etaP2qPBARiIsY5J4pkl5JMArbUErYGWO/HtUSG+hg6ZfX0gEU7&#10;sQRgNyp/KrsFhcPdRESvKx42sSwFasLRW9zK0kIDLj/ePvmpP7ZhaMtbrGxBwAFOR/WmmugtkB0o&#10;xbCURXPy9M1JdrFZwqNoZwcgdBUqX8ZVRKwlYjITtmsjU7nyhl2UI3I2jJFDvYuKla4/Ur2W6Yh5&#10;GEYI6EkVHDLJFIAGDIx65zgUxLpbsCNnCkDoQQDxU9hcLCWiIDuvOfapVrAn1ENsomLuwBPTHSpJ&#10;cIuVVQD0z29aNScsqqoLMe44xUKRO7CNW4I6sMUAtyxbQ+ZHkMWIOT3FWIF25JRQE74qPTbbbIRj&#10;APT0q9JbiFDhRtbsKIq25TemhXRQ5DAbiegzyaWYvBCzNkdsDjFSR7BMOGGO3al1F9oEQBAIyeap&#10;dinZ6MyChdmAQ5Y9z0pv2aPuwJ+n/wBarJwHO0EgCncdwc/SolJIfLH7SPXoEnLEhNqg8cD5jWvB&#10;YDUrIoGLTDkHHX2qBLg2diZJXAVegUZP/wCurGjXcFrcghjk8hepFdCOdIzCRauwYhjGwUjGCDU0&#10;d4EkkKowkYYz2PtWh4r0owyR3cIUo+NwPb3qhNqu5I1P3ARnbwTTbCw21MiyFJlUoTjAHQ+ppdUj&#10;kM0bKqoYzg+4p6Ru0wlCON5GT0H1qe73XUYCAF84bDcjjrSsK1jNDtIFnd1OSe+QeOg+lMkhxmZd&#10;xJG3GeOvpU8OhyfajvdniYcZ4APrirkeki3JjaYAZ3DjPNFhJlGxnmcAlVCgFvl6DmrEMTzvtdgQ&#10;eR6ilki8nK72IZunt/Wk/sUiUyRyAAjJ3d6dxFa9slZHRlIX1PU+1VbjTlhC4+ZccZ7c1Nc6gyyY&#10;aZGAIIXgkCobeaXVZkMULSBWJOQAB6U0Te5dsFaOIqFJAOBgf54qlqWpx3EU0bMFKHHua2ItKYRA&#10;3MrKrcKq4GPqazLwQ2ryBIASrZJPzfTFCFK61OKsdMuZ/EzWpkkjs1y5OSrHPQAH+tc/+0x4Kt5f&#10;g/4jlUM0YsHEpf8A5bJg5XPY4zjvXY62bme7jmBijEPLDg78e3bjtVTxLZz67pdzp8zLLY3kRym3&#10;nBHbP+RitE3e5i1fQ/NH9nr4pWnw/wDjZpSJ4ggsho7XM8dlcOshuT5QAG1sEkEjHoc18Fftdav8&#10;Tv2wPH1poWqeB7/TtXudfkNrOsTRRW9uGbAOe5U7uegHvX3v8av+CNnjTxl+0gfEvhi90WZFne6g&#10;F1ePBPjbgKQEZcbieePuiut1j9ke/wD2SLOw8UyX2neJPFs2tRR3RgWSZbFGjdZAdzYdsqPmIwOg&#10;Ga7OaCV0zGLklqtjw/4ef8EydP1jXDe+JZY/D2kadHHHfX7SCRHIRWYoeAGwoG49CW61a/4KBftK&#10;aN+x/wCCb7TvhvYaZYahZ2o8q8EXmTCFl4XeemVOSRgkkZr9JoPgnHqng23j1G3jju7uESSDAkji&#10;JOSg7f44r8Uf+Cr+nXbeMfGmnS6e8epLPMieXuZZ4w2foD0IGAcDHSkpyqS95g1y+73Pzv8AHfxB&#10;1f4keK73WdZv7i+1DUJTLNLLIWZifr+VfQ3/AATH+KFp8LvjbYalrttBq+kRuF/s66jDRSsSMNk9&#10;Np5GO9fNWk2UV9feTNOtqCDh3Uld3YH0+tfQXw3j8J2emQS2k7f2nEUBtt5BTu2PUe47CtMHScry&#10;bOjFTUYqKR/Sr8IvH2k+OPBmn6jocKR2lzEPJDncEcDO3PHI9q6fUjD4ksC9wZIkZTGx27QmDzgH&#10;+dfn5/wSW/amv7zST4RuIhfW1vH9ss3DgMMbVZSDxgDnqDX3Xpy3WpaskV1dRvBKrLGDIFLDPG49&#10;Cc+3auSrFxbRjCd4nH/HT4KaP8Xfhze6HfQpdCe3kW1mkjI8htpAOcdOnvivw78TfGTxT+yR+0Zq&#10;+n6bJruiwWN1cW95cWO9UQMxXcEdc5DdMD35r96vHXizTvBHhSW91K8hgXa0aRmRVWRgQNvXGAcf&#10;TNfn3+0x4j+F/ivxVc3z2mmajqxbJQRBnGOSCc4LZAOMdcYPNbYefKmmjOqk3fseS/s3+J/ib+0z&#10;f3cviTWtQih1KWNLCQ27t9oiDKVZV3BegJJ+XaQfx+1/DfwxHgnRH0PSbhNPNwPKnnmmU3MznPz7&#10;2HrggYCgnivjzxX+23qPgnToLOGRNLumkMKRWVqpmjjAAAYAcEkde/vXGax+0B4o1W2aa71y5kSH&#10;Pyo4geMDIzuI5Ykk988e1W6UpPQiKSXc/W7wP4eW10mxjtrIJZxgM0+0F5TgDcSP4jgE/WvQrm8a&#10;GSOICRZJ1VuV5JI+7xX4w/s+/wDBUnxT8J9Y03Tm1++uNGildXtbiNSGjC5JPH3ycg4x0r9T/wBk&#10;/wDan0H9ojw3aapAvkXDRrIYZC29uOCATn0+ma5atFwepvSqKR1njTTLyynsL9TKq20pZ44wWkmG&#10;DtX3G45x7V4T8etW8W/FO6sdFgt4rR0m3xW8krK7DCsWGBjdgYwenP4/Tl7qTnU553VsspKoWUL0&#10;/wA814p478QLafHnRLa6u0hmugDZKkZDQJsy2498+o6cZ61nDcuWxa0C01DU9JsdDvoRYXlmUWcD&#10;7ssSrnknOARgeuTiuX+OXxtkh0a/8KeDUF3rF6rx3bwFQVb5QBvwdp+fGccCud+Ofxl1eH4oav4T&#10;8OI0kV20do80RDuQ0S+YmRkp8zMD0yBxXqfwN+Blj8P9BXUb6ziTUpl82Wd1ACt0GTjsD36UN23J&#10;jFt6nBfDP4DaL8CvgTf6r4wmju7uBXub2W4ffHaM+cRpuHKYwADycZr4T8R6toPjH4vS6fpNnCjX&#10;RZoyEIcTEjYBkfdEYY/gK9s/4KCftQr46e88ONOt7o+j3Ijkjj5iu51GctjqAeAMcla4v/gkj+zf&#10;cfH/AOPGoeLfElrs8OaETJFIQAXnU7I419MIcnjPOPauiMeWHMyG7tQjsfpZ+zZ4ffwX8APDvhWG&#10;BopdIshE6lNsZZiXzz/vV3esrHp1hbOjuryxFGK9Wwen51bs2trCBUto3UOAo/2vrWfqMot5Xkul&#10;aSCyPyRjAMpI6D3Jrkep1p20Rl+G7r7TaESrIbgT5LsQMe/0ArH0348eHdS8WjSND1zSNU1mxD+d&#10;bRyhpRtI3DaPT1961PEc9rLfxXajyor07ZImwpHGMY718D/ELw2vwD/aYi8V+G/COqDUtEv0k1a8&#10;s51Zfs8jYZzGTkrg5baO/fHBBdzOpNxV+x+S3/BcfxB4i8Xf8FAvEWq+JTD9tv7aGSFYkKIkALrG&#10;uD6BcZ9a+QCeTxivt/8A4OEdAsNC/wCCkGtS6WCthqmj2GoRJuyE82LewHoNxJx718QUNnTS+FBR&#10;RRSNAooooAKKKKEB+iX/AAbdgn9rLxhhtp/4Ro/j/pMNft9aAtHgHI/Kvw//AODb7H/DWvi4EZJ8&#10;NN/6Uw1+4VmhMQABwentVPoctV+8WBhwSACB+VSoAigYyT19qYoUD+LjqRUu5gBwSKbem44pAQdh&#10;A64/yKlW1S5iEbqpRgQQec03g5J+bB4FWrNN0GWUkKaEyWjxX4ofsnWmq6hJeaXqVzpryEuY41DA&#10;MepUnoM9qz/hL4X8U/CnULqyTUrzxJptySwtbhwssDHqFbByuecHpntXu11CWzjJJ6e3Ncp4n8Pz&#10;I7XVnuWWI7gynGDRzdBcvU521+Gl14p1mS5n097IKPusdzV3eheGIvDGlqgc7lyM9MVymlfE3xLG&#10;00Nz5dwgxtZ0AZfbI6/jT5/FmoeIJBHJBJGucfKcfjVJGenRHUS6pb20RjCmZyfmJOa6zwxYw3tu&#10;q7Aqjk8cCuC0Xw5JFIlxNcvtIz5QXcT+ldda6jdSOqW8ckMYHzMwwT7Yob6Di2mWb6+WKYxxqNgO&#10;MZ447msu3kW+uSzYBBwpx2qxdWbTJIqsFL8M57A9QKYmnx2ZK5LlRxzgCkktgbvsP8ouCdwUDPOO&#10;1Vr3V444sKsjDuQMH/8AVU0wDruaQgKPug9TVdlEyszo3lgcY4pNg5KyRhvNDd3bX8QTfbIw3sP4&#10;cV5X4n+EenfHPUY73xBZwmxt5w8cMWQ0mOBlhzznmvVvFukRQae7R7AZBgjO0H64rndLmeCdY4LM&#10;ICucryKd7IJWZzOm/sn+CItUaZ/DdugGCplZpEZh3HPXv602/wD2X/BtpqbTppklvJclv30cjK4J&#10;A9TjH4V6hPd276eYGmLyOflQH5umeKhWzn1Dyrd2LiLkM5+76Cnd9A5keV3n7HXh/WNLube5vNVm&#10;hlO4BpQQn+7kcH3qXwx+x54G8M3O99GS6lBGz7XI1yBt6YD5AAwO3WvYrWwkcBHTaq8ZHelcR2mS&#10;4yDnGRz9azaZbbWpws/w9TxDDKhuZbeB2MTwwKq8Dg5Pbj0ql4p+BfhO/skjvvDelalb28SxrHPa&#10;Rz7ADx94Hp1rp7+1m0qeS5tJAVfLPGRgP9Pelt9duJopXdZIZVUsYSvUAevfih36DTvI8b0v4M6J&#10;ouq3U0OgWlqfOktojBaRRRpDIAWXjnJAAP0rwf8AaD/ZvPw11qPW9ADSw3TkttkO+A5yeR/P6V9f&#10;3ED69bG8hsLgfxCIgIx45PPI+lYWu+HNO11pIprJSLlPLdXXiM4x0qozaeo7Kx+c/wC0d45uPHnh&#10;O5OuMguXtntPMYBt2MgcgA5wQfwqT9jn4wW/wusIba3MRnu7NtNaNThZQTlSfUgDr15PvXX/ALdv&#10;wGsPhd4T8Qy2d0racLdtQnW65ECjg4JHIyeAP1r89PgB8eLq3+J9npMk8lzax3am2foAoYfz9etd&#10;EWnDTUbhJLmP2k/ZMtLnW1v9QaMW9u6hCJBh857exr33Q5GhhKKFSJuQMYLGvPPgnqVlafDzS2tF&#10;E8UsEfzKMkMRyTzjr1rtdV8Wjw+sV08bysxCsirkk/QVxTeoQWmptqb2CdGaIMg6jdjA9elRXvjA&#10;Wt3BBdKtlknyixysn4+tYF9qWua3CZLMw2hlIGJssY1z1wD1qDXV1WztDPfQRXsEPKhF+dSDw2O/&#10;H41CZp0906vTNf1DUlLQR2gwTgvlmOD6fSmP4f1PXbxZL2+mjUnd5NqDGM+hPcVg+D9QtX1owWao&#10;zsu+VFJJDfyH0ru7dpAMMr4Axk8U15lJ7mF4H1SLRfEl5pj3LzHiWITtufB962fEPi+HTJXitbSW&#10;9uEQs0cXJA9f/rVT17wPY6zdrOyPHdRgAPGzIwHpkVf0fwnbaHb/ALm2cPIMZ3ElvxPJqGiubojO&#10;0jxq3jiwjubSBlkj4eNxtII9a53W9T1K0hmuDdQ2txHLnyTgKy56Z4P5V2tloE+lXktzZCGAycNF&#10;ImQSf4jVE/DY+INWhvdXeC6jgbdHAiYTPq3r/Khtk20LtrI86WbsSssyDcM5xUjqWuvKMYYoODjp&#10;607VNJ+yKklmCqxn7mCRVfzjd6xCyK64X5+OBSRSbLlzbuybWaIBjxxkipbCzhiQYEQbHJ6kmiaK&#10;O4uAoJBPr1qWRPsxIGAFHsabYJkV1MI5NwAJBx04qJZGwDt2k8ZqywQDc+cEcU1WDpghuvAAqZMp&#10;NdRYtomRixG3k9q077JZGQDy5F3AgdazpIAX3EsDjqRWto4XUtHliAYy2x3c+h700VJa6lK2f7TO&#10;qkEYOcVDfMZb52AwNx4PGKsRjyIpJNuHAwM+tUWZnJGQSepxSSZS3s0MEeTuHPbipBEhAJzk+xo2&#10;srEEAhfwpgDEA7jz702ir9z1eTXLW5uliZwyFsBS+33zxUqavbiIPbyqIiMsUA/z61+Pnwf/AGcP&#10;2jPEUvxA1jxv+0fH4M+H3w31H+zLjxGLt9Qt9RnKo4+zhCu9dskeSSMM23BIOPO/20vF/wAev2Zd&#10;C8Ia14T/AGiJfiR4R8XyNb6fdadMYrpZlH+qktiS65HQ8gn04zu5RulfcxWHq6qyTP3Wi1htS8P2&#10;4Z9yXB3ndwwTHFUw1usXlgFthyCK/Hv9t3wn+2F+wF+zx4a8f6r8Yb3WbbU/LtdVs7NXD6JO8YdI&#10;5Cchu67hgZA45Ffq38DfET+Kvgx4T1O9ma5vb3S7WeZ+NzM8Kkkn3JNVFXuxVKbi7M7C2vJJnaJG&#10;VQozjOSMnrU5xAp+Vju++QcdKgltI4pUlK8AdAcE0s9+7YQITHxycEGh+RmmWbmKVgsuCiLyCOc1&#10;BBDcXU7FY1JHKkZwatxXiOjRs33hwBxigSkRZjLIoPbgn61OwJX3K17YyXO4iSOB1HQkcHFZ400X&#10;EDCa6a4Dcb1OVAHX/Iq7qNjBOFLs+9juDHDbTTBoixW3l5URvnYM9ffFNvsSrspLpFhp6CYIhmDZ&#10;HfPvg8VZtL6e5hVPL3RoGDOvGMY/PvWhbQW8LbZVRmb7obnHcVZtWRYNoQeYeWIHy00waMi+V5Iw&#10;FcrGOoPBPFVby8Em2LKkEcnBwa0rwtbI7ZVoSPmGM1SjuVdCsiNHuII3oMj+lCVyZPYx00uTyrkN&#10;F5zSD5BnrUOhAPYzwTyAgZAC4zGPTnmuiuLdQmC+MjrnqD6VhXGi2mi3xuhJtM42uGwBx3qr9CGv&#10;ImeyFsQbXYskiGMtwSV7c9q+av2mPB0sHhWz1ITW6RW3ie2WVUwdqEt1x97n27mvpfUN4gJiQEqM&#10;8fx8eteP/HHwhD4w+GmtaRKz2kMssdyZUbDIRn5hx71UXqRVWlj1PwtcHW7RJWZdkuCFzx09a/OD&#10;/gtJ+zxcaTqtt4lt7R72FnRBPFGHZCV+YynsMdD7etfZf7LfxLE/wwEGoSpNe6VKbWQhwTLt/jx2&#10;BHPvmofiT4btvjPd32mas8k/hu6tjGlk1qCHlBJ8zf1GOMAjsfWtIS5Z3JbjJWP5ifij+zfqFhfC&#10;90u2llhuHLPDjJjyT8yn+JT7etcN4n0OTw3FZ3cMhhmJMciLJudJF6njoMY6981+mn7ff7Ml/wDs&#10;8fFC9tRp9ydLDiaK5SIpDsOSNrE8gA429iDXwH+1Jqf/AAkmrWl9FpsdhCmYN0aeWk+AMEL16dz1&#10;r0JJOm5QHSqtyUWe/wD/AASr/bxtfhR+0Z4ZTxpqNpY6Sl3GgvJIPkhBG1t5APUEjOO/41+wn7T3&#10;/BRfwB8HdWhsrK806+u7JftC3Et6AqJJlRgL94kFTj075r+aWONzcKFBQk8e1e8an+0/qPiTTtI0&#10;m50+11y+0S0wLq5iJOUQgbgPvADOCfWsIx9p70+n4l1qbX8M+6viT+274p/aM8Ua1PazzyafbHck&#10;6pthBZmDRqGy2MENgHI3DniuMsbaDRfK1i/uNQuL/U1iuFhMTyxKjEqZAqHcNxx97J4zjk57H9jr&#10;9mKy/ai8BWPiC/8AE0fgaxv4PttzpduzWEcoKrGUVerk4HzdDwOOa9Fvv2EPFP7Nnxp034rS+Olu&#10;PB9nMkVvZmICBUUZXcThQoPf5jngHmrdSnFWRyKjJPUpfCj9kjxb8Zhcx2+h6/bW6TRo7yWoi3IW&#10;z8m/IIwS2cHpW7+1b+y9ovwa8Gy6TLfwX+u6tbSwlWmAl00BT+83KoGWOTjIxnvivdfEX/BUO2n8&#10;F3dl8P8AR72CJlZL3V9UdY/NlIAzboucJzgM+CQDwetfmN8dP+Ci0eu+N77TrGzmvtUVvLa7uOFZ&#10;g3QD+IDHBYE/iamnzzeugS/lgrnms3wr1LwVpMWoahPE1hbz/LOZyfNQnI2gnLZ+pzX6V/8ABMf9&#10;q/SPAfh67125jl+z6fawac/mIXKJuwNigk5554BJAxmvlX/gn1/wT58Zftt/FCLWPEy3Nt4Y0qQm&#10;fUbvciNtILQW6dCcDGccADI5xX7JeHf2MvA6fDmx8NaZogstK0m3IjSEeRMzscmR5F+ZiSM8nHt2&#10;qsVXj8D1HSpS1saXhj9oXwv4505tV/tCC3tXjE05aTb5CnAwSRjrjg+9fCv/AAWD/bosf2Qfi94e&#10;1fwZ9h1nWNSiIlWSbzxG4CgHaDhcrleBzn2r1Txx/wAEyviLY689j4b8eS2Wk6h5uZnJWSFWUYDb&#10;RyeoyBzx0rk9C/4IG/DiPXrTXvF2t+KPGPiTS3jdpdRuGW3uXDbtrDJJUdAMjGK44yhF8w1CTVmd&#10;l+yj4c8T+NPD2ieOdeVrX+1gl1dtcN5RDSv98AgE9emeMAc17R8e/wBoTTfhD4O1KCW7nv5J4Ggj&#10;naNniVmjbaGI4GCMcdhmtbX9IvLnRtL0KzsnhsUFuk2I1ZyiuMnLdCfbkV+bX/BZz/gpvpHwpl1L&#10;4WeDtJtr24tblHvdQeTEPnKCdgRfvFcjknAORjPNEU5yLVkrRC78IRfGv4iWV1cT2kiX8+6C0hYu&#10;btmztkOMAYO47RnHQelfq3+yN8GtN+BPwb0jRbK0t4h9nM9w6qCrSP8ANxjqBkD8PWv5zP2Nf+Cn&#10;ur/BnxxpKeJbCLVdHt9VN750RMc9oZD859HUZLbT371/TN8LtUtvGHgnRdX0lhPp2q2MNxEyL8rq&#10;yBgf1or6aIqlHldnudGlysccZYKpbhQoyc1Dc2gMjyyEMCflXoBV6002VdRNu6AzkBgmeQD0+lS3&#10;OlSQSvFKoVpRuT5s+x+tcykjpUHbY8p+OXw1mv8AwfG9vcyi4F1DPHOM74QsgJUEY4IyD7daxtU+&#10;Ho8Qata63BZFL/7YBcAgbnjzt5HcAfmK9s1Hw3canobpBCZlRSgGQMn8aoaX4VnbSrRVjMt1boI5&#10;MEE5HBz2604yQvZ31P5xv+Dmfw8NG/4KPq6RLHHeeF9PlQKMZCmWP+afpX54V+oX/Bzf4RvfFf8A&#10;wUS8MW+mWs97d3/hCxjt4oIzJJO73d2qqqjliTgAAZJNfGXxm/4JpfHT9n1dCPjD4YeL9DPiedbX&#10;S1msHZr2ZvuwoFyfNPZDhj6UNxSV2dVKlJx0R4VRXrP7RX7C/wAXP2S7LTLn4keAPE3g621gE2c2&#10;pWbRRzkDJUN03Ac7Scj0p/wM/YL+Mn7THhG/1/wB8NvGHizRNMdo7m907TZJoEdVDFAwGGYAglVy&#10;eRxUuSte5XspX5bHkdFWNW0m60LUriyvbea1u7WQxTQyoUkicHBVlPIIIIIPNV6ZDVtGFFFA549a&#10;BH6H/wDBt9z+1x4sHOD4ab/0phr9xbJPkByfpX4c/wDBt+T/AMNe+KgMEHw03bP/AC8w1+5FlGAq&#10;5IGap6K5z1PiLSRgngHBpyblyeTjsaXBCjAwKOSwHOeme1JNEO+4qgHHbPr2q5ZpvhUBiMevSqm9&#10;Q3LDBqeymTDAHJH4VSYkyVlIbJyR6gVBc2xjTOwMrcN7CrLTRk4Yk89BQ4HlEAFge2aViUrGFNoc&#10;RVigRgT+Iq1pmlRoAJIxkc5PWrTxIFJwAD+YqRQ2QqkEEcZ6iruZtE4hXygAAGHcdqRb7ywELNgH&#10;1wD7VC920UBDhlA74wCKA6zlSqkqe45oSXUqTW6J8ME3uRmRt2KiktlYlzuUd+9X5IAVBODjjBHF&#10;VlyCMAnb78UmrjtbUhFu7ZQjcCM+9R3+BCEQnJ7DirgjKtIXYgAcc81larq0NmSCVJHHXvQ0JO2p&#10;k+JjLcWZt2jd0k/u8cVJo+gC1tFnWVkZwFC9ce1RJqFw0qPJBI8bfdx90Vp2QZLt4WTbHjcAOx+o&#10;ouxvXUZa6ag1FpGUtIo55wFz/StbTtPiklLyNtfP3scVALTeu4AsX6kGpI5JLBwpHmEDhemPx9aT&#10;m7WCKvqmaanT4SHdQIYiNwkm2Bj6Uy/vdLZEZ7ZNgJOEkPzDtWXfslxuMkYRV+Ze2apzQZljV8Kr&#10;ZI3HG3j9aVrlJuwurzaP5eJpmR5WBEY5YemPxrFv7dNZMa2ryTLGclipXGP50+C1SbWJGdtrKMjP&#10;PHsO1aqRCCyxAFMjcZ6U5MUWZBCWIMsj7QFIZWyCfzrx39q348WHwS8BtqT+VPc3Yb7PltjLjHPH&#10;JAz+Nep+P/D91r3h2a2Sc29yw+SQLu2nPfPX3Ffnh/wUL8HeLLbxRHA1ne6miWiRq0n7u0OCdzIS&#10;3ylic49qdOHM7McpK3uo8R+LWrfEP9uTxjZaXbQarqKW9vIPJt8sgViBg44zz3NeEfFf9iPXP2bv&#10;iLY3t4YjNC8UsvlvkRAYyOByeoOOM5r72/4JvfE3w58HvCWs6RfSu2vTTPLcXBjBlCt91CwJOE5A&#10;7cdKf+114S8OeLvCWnXiSjU9P1BfJuU3gTK0j8HbwR83OeOMniuhTakopaFRloovRs0f2LPjvFqn&#10;gW68OXWsCxmv4NunyMcbByCAeg5PfvX0d4T8bL4Qv/D2gatdSXtywQrdM4BnU5592z1xjivyz1f4&#10;eap8N799Psbu/szCDNC3nAoqZILKTxjPYHmvqD9kT48eF/jPqGhQ+OrSx/tfQgnl6jEWiOIunmAt&#10;kepAJBPbrUVqXVCi3fTc/Ra3lktpNwhVlnGMnjbzxU11DLLCQVTJG7rgMP6CqWnarBqUStazC4tl&#10;C4fduXBAIIx7VbRo3l2IShXkk8jHpiuKSszZPQkt9MGl4dYY1kyMsnvVy21VjMyswcD60W8bzQCN&#10;whxkk4PT2xU0ivJsWMIFUcMe5ouONr3NKyiMyeYMEdgVxViaZwqmQqcDGM9Ko6dMywbWJaUHHoBV&#10;m6uFhRdyh2J6dj70tkUnqIl9FAoQuxaTr24qzIsMcaFGYd8dM1mvHvKghU3N16/hWiyoTlmIVB0A&#10;6mhMbbvZjppFYLtUDAyOeSagNkEUykBGPHFWWkMbA7FJYZGarNdvcBSFBGTwc/nU3uC2sJ5R5Z1D&#10;MvGR1qJCVfeyAq/AzUsnzSHaWLAdxTHRvLGQ20n8RQn3GtGNuo2DbjlkH6U9VAw4U8+tSshmhCBg&#10;qg/iabtLOSDkr9cdKTdwirbE8yFgSVOGHHbtT9CuRp2rI7bxFJhXB6Yp+nus6FSDuH3e3HemNZ72&#10;wu9nzxihLS5pFmt4l0U29kXQYKN82O4PQ1zyqBnHBBr0LTfCl82gwx30clu058hA7fPKMEjj/Gsj&#10;xB8LLvQ7S4uBNbTpakGaON8yQqehYY/lTauUkcqsQG4jJx+tL9mQ8/MM+9b+geBbnWpJQ7R2cdvH&#10;5rvOSgC5wD0zz/SrZ8CWwJB17RQR1Hmnj9KTi+gKLPytuf8AlXY8W/8AY8r/AOjoa+NfgF/yV74L&#10;f9jDaf8ApXHRRXPR/ix+R6y/jy/rsfr9/wAFsv8AlHt8f/8AsM6T/Kzr379kv/kgvhH/ALAFj/6I&#10;Siiu6n9o8nEfZPWL77i/Vf5VSf7z/X+tFFUc89iWD7y/j/OtCX/jzH0NFFAMrP8A6i3+tVbrt9Go&#10;ooEhX+/H/u/0rWT7h+goooIXUzn/AOQj+I/rVHVf+Pw/WiinHch/w0T3v/Hs34f0rF8Rf8eY/wB8&#10;fzNFFNbjexo3f+pi/wB0fyFeOftK/wDJO9e/64iiiqW5z1PgR4f+yJ/yCdV/7CZ/9BFfT9n/AMgK&#10;L/cf+dFFOfxGFPY+DP8Agtt/yJXh/wD6+Z//AEKvxI/al/5Gi3/69Y/5GiivRw2xpL+Kjy1fvv8A&#10;h/OvYf2av+Th9P8A+vCb/wBFGiitpbL1On7LP1r/AGc/u+Hf+xZf/wBDWvRf+Cpn/Jg2l/SL/wBH&#10;rRRXnL+Mc58g/DH/AJJ5L/2y/wDRLV+dGlf8nC6V/wBfSUUV3S6/IdLf5H9D37Dv/JHvC3/XCT/0&#10;CvqTwj/x7wf9cm/nRRXnVzahsvQ1br/j2i/D/wBCqr4j++n1X+dFFYIp7HKeIv8AkdtP/wA9hX8y&#10;3/BR3/k57xP/ANhK5/8ASmWiiu3C7mC+OJ4XpX/H8v1/qK/r6/4J6f8AJq/w3/7Adv8A+gmiisa+&#10;50y+M9eH/I+3P/Xuv9ay/DX/ACCdD+k3/oQoorhjsdj6Ff4jf8i5b/8AXw9a/wANP+ReX6n+bUUV&#10;UfiM5bH5Bf8ABQD/AJTe/s8/9dfDn/pZc19sfFb/AJD3h3/svFt/6TvRRXKt5ep6EPhh6Hxx/wAH&#10;C/8AyjQ1D/srU3/omavSv+CBH/KLz4M/9jzqH/oyWiitn/DOeGy9P1Pwz/4Kkf8AKRf42/8AY6ap&#10;/wClMleCUUVtD4UZ1fjYUDqKKKozP0P/AODbv/k7/wAU/wDYtP8A+lENfuRa/wDHsv8AntRRTnsc&#10;1T4mXV+4KXsf8+lFFShroUbrqaSz++fp/WiitHsjGH8MuN/x8L9DVqT/AFJoopipdCD+EfSm/wAK&#10;0UVUdiJl1f8AkGL9TSaZ99fp/hRRUok1Lr7j/X+lU7f/AFz/AEooprdG62RDef6iT6/1rAvPuSfU&#10;/wA6KKctiHsjS0P/AJB7/T/CoNE/1s/1/rRRUdCnujWsvut/vU7UOo/z60UUEx3KOvf8etv/ALv+&#10;NUp/+PuP/PaiilEa3KFv/wAjFP8A7n9a2If+PdfqP50UVU9x09jL8Qf8eq/9da+cP+Ch3/IpaZ/1&#10;1H8xRRWdHYun8KPgP4Mf8l38Vf8AXFf5Cui/aq/5JzN/15tRRXU9wn/HNTxz/wAkw8J/9cI/5GvL&#10;Phd/yWPVv+vtv5UUVS2NXtI/Tn9iH/kjbf8AXw//AKEa90tfun/f/pRRXBX6mND4UXrb/Ur9akP3&#10;n/z3ooqH0N5bMs6T/rF+n9RSX/8AqU+h/lRRTqbouQ6LpB/vCrq9X/3v60UUIHuWr7/j9f8A3BWc&#10;n3x9DRRTjsEvgBv9Y/0ok/1S/Siiol0G9kLb9/pQn+sX/PaiikOBcsv+PpfpVh/vH6j+dFFTIT6e&#10;p2Gif8k98Of9f0v85Kl0z/kluufj/MUUVSOjov66nZWf/I23n/Xpb/8AoUlX3++frRRWtPYEf//Z&#10;UEsBAi0AFAAGAAgAAAAhAIoVP5gMAQAAFQIAABMAAAAAAAAAAAAAAAAAAAAAAFtDb250ZW50X1R5&#10;cGVzXS54bWxQSwECLQAUAAYACAAAACEAOP0h/9YAAACUAQAACwAAAAAAAAAAAAAAAAA9AQAAX3Jl&#10;bHMvLnJlbHNQSwECLQAUAAYACAAAACEA7BpTmiQEAADsDAAADgAAAAAAAAAAAAAAAAA8AgAAZHJz&#10;L2Uyb0RvYy54bWxQSwECLQAUAAYACAAAACEAWGCzG7oAAAAiAQAAGQAAAAAAAAAAAAAAAACMBgAA&#10;ZHJzL19yZWxzL2Uyb0RvYy54bWwucmVsc1BLAQItABQABgAIAAAAIQApXmJ74QAAAAoBAAAPAAAA&#10;AAAAAAAAAAAAAH0HAABkcnMvZG93bnJldi54bWxQSwECLQAKAAAAAAAAACEA/xAiE6f6AACn+gAA&#10;FQAAAAAAAAAAAAAAAACLCAAAZHJzL21lZGlhL2ltYWdlMS5qcGVnUEsFBgAAAAAGAAYAfQEAAGUD&#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800;top:9900;width:8310;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0K7zBAAAA2wAAAA8AAABkcnMvZG93bnJldi54bWxET01rwzAMvQ/2H4wGva1OShZGVjeUlkKh&#10;22HpdhexmoTGcrDdJP3382Cwmx7vU+tyNr0YyfnOsoJ0mYAgrq3uuFHwdT48v4LwAVljb5kU3MlD&#10;uXl8WGOh7cSfNFahETGEfYEK2hCGQkpft2TQL+1AHLmLdQZDhK6R2uEUw00vV0mSS4Mdx4YWB9q1&#10;VF+rm1HgtjRO3++njyrb34ZsOufZC+dKLZ7m7RuIQHP4F/+5jzrOT+H3l3iA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0K7zBAAAA2wAAAA8AAAAAAAAAAAAAAAAAnwIA&#10;AGRycy9kb3ducmV2LnhtbFBLBQYAAAAABAAEAPcAAACNAwAAAAA=&#10;" stroked="t" strokeweight="4.5pt">
                  <v:stroke linestyle="thinThick"/>
                  <v:imagedata r:id="rId16" o:title=""/>
                </v:shape>
                <v:line id="Line 13" o:spid="_x0000_s1028" style="position:absolute;flip:x y;visibility:visible;mso-wrap-style:square" from="9270,11040" to="9810,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A1MEAAADbAAAADwAAAGRycy9kb3ducmV2LnhtbERPTYvCMBC9C/6HMMLeNNWDaNcoiyB4&#10;8KIrep02s03XZtI2sXb//UYQvM3jfc5q09tKdNT60rGC6SQBQZw7XXKh4Py9Gy9A+ICssXJMCv7I&#10;w2Y9HKww1e7BR+pOoRAxhH2KCkwIdSqlzw1Z9BNXE0fux7UWQ4RtIXWLjxhuKzlLkrm0WHJsMFjT&#10;1lB+O92tgi67T38vh+PNZ9dmmS1Msz00c6U+Rv3XJ4hAfXiLX+69jvNn8PwlH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7EDUwQAAANsAAAAPAAAAAAAAAAAAAAAA&#10;AKECAABkcnMvZG93bnJldi54bWxQSwUGAAAAAAQABAD5AAAAjwMAAAAA&#10;">
                  <v:stroke endarrow="block"/>
                </v:line>
                <v:line id="Line 14" o:spid="_x0000_s1029" style="position:absolute;flip:y;visibility:visible;mso-wrap-style:square" from="1815,10530" to="2535,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group>
            </w:pict>
          </mc:Fallback>
        </mc:AlternateContent>
      </w:r>
    </w:p>
    <w:p w:rsidR="00D77901" w:rsidRDefault="00D77901" w:rsidP="00D77901">
      <w:pPr>
        <w:bidi w:val="0"/>
        <w:spacing w:line="360" w:lineRule="auto"/>
        <w:ind w:left="900" w:hanging="900"/>
        <w:jc w:val="lowKashida"/>
        <w:rPr>
          <w:rFonts w:ascii="Times New Roman" w:hAnsi="Times New Roman" w:cs="Times New Roman"/>
          <w:b/>
          <w:bCs/>
          <w:sz w:val="20"/>
          <w:szCs w:val="20"/>
          <w:lang w:bidi="ar-EG"/>
        </w:rPr>
      </w:pPr>
    </w:p>
    <w:p w:rsidR="00D77901" w:rsidRDefault="00D77901" w:rsidP="00D77901">
      <w:pPr>
        <w:bidi w:val="0"/>
        <w:spacing w:line="360" w:lineRule="auto"/>
        <w:ind w:left="900" w:hanging="900"/>
        <w:jc w:val="lowKashida"/>
        <w:rPr>
          <w:rFonts w:ascii="Times New Roman" w:hAnsi="Times New Roman" w:cs="Times New Roman"/>
          <w:b/>
          <w:bCs/>
          <w:sz w:val="20"/>
          <w:szCs w:val="20"/>
          <w:lang w:bidi="ar-EG"/>
        </w:rPr>
      </w:pPr>
    </w:p>
    <w:p w:rsidR="00D77901" w:rsidRPr="00D77901" w:rsidRDefault="00D77901" w:rsidP="00D77901">
      <w:pPr>
        <w:bidi w:val="0"/>
        <w:spacing w:line="360" w:lineRule="auto"/>
        <w:ind w:left="900" w:hanging="900"/>
        <w:jc w:val="lowKashida"/>
        <w:rPr>
          <w:rFonts w:ascii="Times New Roman" w:hAnsi="Times New Roman" w:cs="Times New Roman"/>
          <w:b/>
          <w:bCs/>
          <w:sz w:val="28"/>
          <w:szCs w:val="28"/>
          <w:lang w:bidi="ar-EG"/>
        </w:rPr>
      </w:pPr>
      <w:proofErr w:type="gramStart"/>
      <w:r w:rsidRPr="00D77901">
        <w:rPr>
          <w:rFonts w:ascii="Times New Roman" w:hAnsi="Times New Roman" w:cs="Times New Roman"/>
          <w:b/>
          <w:bCs/>
          <w:sz w:val="28"/>
          <w:szCs w:val="28"/>
          <w:lang w:bidi="ar-EG"/>
        </w:rPr>
        <w:t>e</w:t>
      </w:r>
      <w:proofErr w:type="gramEnd"/>
    </w:p>
    <w:p w:rsidR="00A72E5B" w:rsidRDefault="00E7683F" w:rsidP="00D77901">
      <w:pPr>
        <w:bidi w:val="0"/>
        <w:spacing w:line="360" w:lineRule="auto"/>
        <w:ind w:left="900" w:hanging="900"/>
        <w:jc w:val="lowKashida"/>
        <w:rPr>
          <w:rFonts w:ascii="Times New Roman" w:hAnsi="Times New Roman" w:cs="Times New Roman"/>
          <w:sz w:val="20"/>
          <w:szCs w:val="20"/>
          <w:lang w:bidi="ar-EG"/>
        </w:rPr>
      </w:pPr>
      <w:r w:rsidRPr="00A72E5B">
        <w:rPr>
          <w:rFonts w:ascii="Times New Roman" w:hAnsi="Times New Roman" w:cs="Times New Roman"/>
          <w:b/>
          <w:bCs/>
          <w:sz w:val="20"/>
          <w:szCs w:val="20"/>
          <w:lang w:bidi="ar-EG"/>
        </w:rPr>
        <w:t>Fig</w:t>
      </w:r>
      <w:proofErr w:type="gramStart"/>
      <w:r w:rsidRPr="00A72E5B">
        <w:rPr>
          <w:rFonts w:ascii="Times New Roman" w:hAnsi="Times New Roman" w:cs="Times New Roman"/>
          <w:b/>
          <w:bCs/>
          <w:sz w:val="20"/>
          <w:szCs w:val="20"/>
          <w:lang w:bidi="ar-EG"/>
        </w:rPr>
        <w:t>.(</w:t>
      </w:r>
      <w:proofErr w:type="gramEnd"/>
      <w:r w:rsidR="00A72E5B" w:rsidRPr="00A72E5B">
        <w:rPr>
          <w:rFonts w:ascii="Times New Roman" w:hAnsi="Times New Roman" w:cs="Times New Roman"/>
          <w:b/>
          <w:bCs/>
          <w:sz w:val="20"/>
          <w:szCs w:val="20"/>
          <w:lang w:bidi="ar-EG"/>
        </w:rPr>
        <w:t>1</w:t>
      </w:r>
      <w:r w:rsidRPr="00A72E5B">
        <w:rPr>
          <w:rFonts w:ascii="Times New Roman" w:hAnsi="Times New Roman" w:cs="Times New Roman"/>
          <w:b/>
          <w:bCs/>
          <w:sz w:val="20"/>
          <w:szCs w:val="20"/>
          <w:lang w:bidi="ar-EG"/>
        </w:rPr>
        <w:t>):</w:t>
      </w:r>
      <w:r w:rsidRPr="00A72E5B">
        <w:rPr>
          <w:rFonts w:ascii="Times New Roman" w:hAnsi="Times New Roman" w:cs="Times New Roman"/>
          <w:sz w:val="20"/>
          <w:szCs w:val="20"/>
          <w:lang w:bidi="ar-EG"/>
        </w:rPr>
        <w:t xml:space="preserve"> </w:t>
      </w:r>
      <w:r w:rsidR="00A72E5B" w:rsidRPr="00A72E5B">
        <w:rPr>
          <w:rFonts w:ascii="Times New Roman" w:hAnsi="Times New Roman" w:cs="Times New Roman"/>
          <w:sz w:val="20"/>
          <w:szCs w:val="20"/>
          <w:lang w:bidi="ar-EG"/>
        </w:rPr>
        <w:t>(a</w:t>
      </w:r>
      <w:r w:rsidRPr="00A72E5B">
        <w:rPr>
          <w:rFonts w:ascii="Times New Roman" w:hAnsi="Times New Roman" w:cs="Times New Roman"/>
          <w:sz w:val="20"/>
          <w:szCs w:val="20"/>
          <w:lang w:bidi="ar-EG"/>
        </w:rPr>
        <w:t xml:space="preserve">) Non contrasted C.T brain : showing </w:t>
      </w:r>
      <w:proofErr w:type="spellStart"/>
      <w:r w:rsidRPr="00A72E5B">
        <w:rPr>
          <w:rFonts w:ascii="Times New Roman" w:hAnsi="Times New Roman" w:cs="Times New Roman"/>
          <w:sz w:val="20"/>
          <w:szCs w:val="20"/>
          <w:lang w:bidi="ar-EG"/>
        </w:rPr>
        <w:t>Rt</w:t>
      </w:r>
      <w:proofErr w:type="spellEnd"/>
      <w:r w:rsidRPr="00A72E5B">
        <w:rPr>
          <w:rFonts w:ascii="Times New Roman" w:hAnsi="Times New Roman" w:cs="Times New Roman"/>
          <w:sz w:val="20"/>
          <w:szCs w:val="20"/>
          <w:lang w:bidi="ar-EG"/>
        </w:rPr>
        <w:t xml:space="preserve"> occipital ICH with </w:t>
      </w:r>
      <w:proofErr w:type="spellStart"/>
      <w:r w:rsidRPr="00A72E5B">
        <w:rPr>
          <w:rFonts w:ascii="Times New Roman" w:hAnsi="Times New Roman" w:cs="Times New Roman"/>
          <w:sz w:val="20"/>
          <w:szCs w:val="20"/>
          <w:lang w:bidi="ar-EG"/>
        </w:rPr>
        <w:t>intraventricular</w:t>
      </w:r>
      <w:proofErr w:type="spellEnd"/>
      <w:r w:rsidRPr="00A72E5B">
        <w:rPr>
          <w:rFonts w:ascii="Times New Roman" w:hAnsi="Times New Roman" w:cs="Times New Roman"/>
          <w:sz w:val="20"/>
          <w:szCs w:val="20"/>
          <w:lang w:bidi="ar-EG"/>
        </w:rPr>
        <w:t xml:space="preserve"> extension, (</w:t>
      </w:r>
      <w:r w:rsidR="00A72E5B" w:rsidRPr="00A72E5B">
        <w:rPr>
          <w:rFonts w:ascii="Times New Roman" w:hAnsi="Times New Roman" w:cs="Times New Roman"/>
          <w:sz w:val="20"/>
          <w:szCs w:val="20"/>
          <w:lang w:bidi="ar-EG"/>
        </w:rPr>
        <w:t>b</w:t>
      </w:r>
      <w:r w:rsidRPr="00A72E5B">
        <w:rPr>
          <w:rFonts w:ascii="Times New Roman" w:hAnsi="Times New Roman" w:cs="Times New Roman"/>
          <w:sz w:val="20"/>
          <w:szCs w:val="20"/>
          <w:lang w:bidi="ar-EG"/>
        </w:rPr>
        <w:t xml:space="preserve">) T2WI axial MRI cuts: showing the AVM  diffuse </w:t>
      </w:r>
      <w:proofErr w:type="spellStart"/>
      <w:r w:rsidRPr="00A72E5B">
        <w:rPr>
          <w:rFonts w:ascii="Times New Roman" w:hAnsi="Times New Roman" w:cs="Times New Roman"/>
          <w:sz w:val="20"/>
          <w:szCs w:val="20"/>
          <w:lang w:bidi="ar-EG"/>
        </w:rPr>
        <w:t>nidus</w:t>
      </w:r>
      <w:proofErr w:type="spellEnd"/>
      <w:r w:rsidRPr="00A72E5B">
        <w:rPr>
          <w:rFonts w:ascii="Times New Roman" w:hAnsi="Times New Roman" w:cs="Times New Roman"/>
          <w:sz w:val="20"/>
          <w:szCs w:val="20"/>
          <w:lang w:bidi="ar-EG"/>
        </w:rPr>
        <w:t>. (</w:t>
      </w:r>
      <w:r w:rsidR="00A72E5B" w:rsidRPr="00A72E5B">
        <w:rPr>
          <w:rFonts w:ascii="Times New Roman" w:hAnsi="Times New Roman" w:cs="Times New Roman"/>
          <w:sz w:val="20"/>
          <w:szCs w:val="20"/>
          <w:lang w:bidi="ar-EG"/>
        </w:rPr>
        <w:t>c</w:t>
      </w:r>
      <w:r w:rsidRPr="00A72E5B">
        <w:rPr>
          <w:rFonts w:ascii="Times New Roman" w:hAnsi="Times New Roman" w:cs="Times New Roman"/>
          <w:sz w:val="20"/>
          <w:szCs w:val="20"/>
          <w:lang w:bidi="ar-EG"/>
        </w:rPr>
        <w:t xml:space="preserve">) 3D MR  angiogram </w:t>
      </w:r>
      <w:proofErr w:type="spellStart"/>
      <w:r w:rsidRPr="00A72E5B">
        <w:rPr>
          <w:rFonts w:ascii="Times New Roman" w:hAnsi="Times New Roman" w:cs="Times New Roman"/>
          <w:sz w:val="20"/>
          <w:szCs w:val="20"/>
          <w:lang w:bidi="ar-EG"/>
        </w:rPr>
        <w:t>anteroposterior</w:t>
      </w:r>
      <w:proofErr w:type="spellEnd"/>
      <w:r w:rsidRPr="00A72E5B">
        <w:rPr>
          <w:rFonts w:ascii="Times New Roman" w:hAnsi="Times New Roman" w:cs="Times New Roman"/>
          <w:sz w:val="20"/>
          <w:szCs w:val="20"/>
          <w:lang w:bidi="ar-EG"/>
        </w:rPr>
        <w:t xml:space="preserve"> and  lateral  views  showing the </w:t>
      </w:r>
      <w:proofErr w:type="spellStart"/>
      <w:r w:rsidRPr="00A72E5B">
        <w:rPr>
          <w:rFonts w:ascii="Times New Roman" w:hAnsi="Times New Roman" w:cs="Times New Roman"/>
          <w:sz w:val="20"/>
          <w:szCs w:val="20"/>
          <w:lang w:bidi="ar-EG"/>
        </w:rPr>
        <w:t>nidus</w:t>
      </w:r>
      <w:proofErr w:type="spellEnd"/>
      <w:r w:rsidR="00A72E5B" w:rsidRPr="00A72E5B">
        <w:rPr>
          <w:rFonts w:ascii="Times New Roman" w:hAnsi="Times New Roman" w:cs="Times New Roman"/>
          <w:sz w:val="20"/>
          <w:szCs w:val="20"/>
          <w:lang w:bidi="ar-EG"/>
        </w:rPr>
        <w:t xml:space="preserve">  (d) </w:t>
      </w:r>
      <w:proofErr w:type="spellStart"/>
      <w:r w:rsidR="00A72E5B" w:rsidRPr="00A72E5B">
        <w:rPr>
          <w:rFonts w:ascii="Times New Roman" w:hAnsi="Times New Roman" w:cs="Times New Roman"/>
          <w:sz w:val="20"/>
          <w:szCs w:val="20"/>
          <w:lang w:bidi="ar-EG"/>
        </w:rPr>
        <w:t>anteroposterior</w:t>
      </w:r>
      <w:proofErr w:type="spellEnd"/>
      <w:r w:rsidR="00A72E5B" w:rsidRPr="00A72E5B">
        <w:rPr>
          <w:rFonts w:ascii="Times New Roman" w:hAnsi="Times New Roman" w:cs="Times New Roman"/>
          <w:sz w:val="20"/>
          <w:szCs w:val="20"/>
          <w:lang w:bidi="ar-EG"/>
        </w:rPr>
        <w:t xml:space="preserve"> and  lateral carotid angiograms; showing sizable residual of the AVM </w:t>
      </w:r>
      <w:proofErr w:type="spellStart"/>
      <w:r w:rsidR="00A72E5B" w:rsidRPr="00A72E5B">
        <w:rPr>
          <w:rFonts w:ascii="Times New Roman" w:hAnsi="Times New Roman" w:cs="Times New Roman"/>
          <w:sz w:val="20"/>
          <w:szCs w:val="20"/>
          <w:lang w:bidi="ar-EG"/>
        </w:rPr>
        <w:t>nidus</w:t>
      </w:r>
      <w:proofErr w:type="spellEnd"/>
      <w:r w:rsidR="00A72E5B" w:rsidRPr="00A72E5B">
        <w:rPr>
          <w:rFonts w:ascii="Times New Roman" w:hAnsi="Times New Roman" w:cs="Times New Roman"/>
          <w:sz w:val="20"/>
          <w:szCs w:val="20"/>
          <w:lang w:bidi="ar-EG"/>
        </w:rPr>
        <w:t xml:space="preserve"> suitable for SRS.</w:t>
      </w:r>
      <w:r w:rsidR="00D77901">
        <w:rPr>
          <w:rFonts w:ascii="Times New Roman" w:hAnsi="Times New Roman" w:cs="Times New Roman"/>
          <w:sz w:val="20"/>
          <w:szCs w:val="20"/>
          <w:lang w:bidi="ar-EG"/>
        </w:rPr>
        <w:t xml:space="preserve"> (e)</w:t>
      </w:r>
      <w:r w:rsidR="00D77901" w:rsidRPr="00D77901">
        <w:rPr>
          <w:rFonts w:ascii="Times New Roman" w:hAnsi="Times New Roman" w:cs="Times New Roman"/>
          <w:sz w:val="26"/>
          <w:szCs w:val="26"/>
          <w:lang w:bidi="ar-EG"/>
        </w:rPr>
        <w:t xml:space="preserve"> </w:t>
      </w:r>
      <w:r w:rsidR="00D77901" w:rsidRPr="00D77901">
        <w:rPr>
          <w:rFonts w:ascii="Times New Roman" w:hAnsi="Times New Roman" w:cs="Times New Roman"/>
          <w:sz w:val="20"/>
          <w:szCs w:val="20"/>
          <w:lang w:bidi="ar-EG"/>
        </w:rPr>
        <w:t xml:space="preserve">Follow up  carotid angiogram  (A-P &amp;Lateral) views  36 months after stereotactic Gamma Knife; showing AVM </w:t>
      </w:r>
      <w:proofErr w:type="spellStart"/>
      <w:r w:rsidR="00D77901" w:rsidRPr="00D77901">
        <w:rPr>
          <w:rFonts w:ascii="Times New Roman" w:hAnsi="Times New Roman" w:cs="Times New Roman"/>
          <w:sz w:val="20"/>
          <w:szCs w:val="20"/>
          <w:lang w:bidi="ar-EG"/>
        </w:rPr>
        <w:t>nidal</w:t>
      </w:r>
      <w:proofErr w:type="spellEnd"/>
      <w:r w:rsidR="00D77901" w:rsidRPr="00D77901">
        <w:rPr>
          <w:rFonts w:ascii="Times New Roman" w:hAnsi="Times New Roman" w:cs="Times New Roman"/>
          <w:sz w:val="20"/>
          <w:szCs w:val="20"/>
          <w:lang w:bidi="ar-EG"/>
        </w:rPr>
        <w:t xml:space="preserve">  residual  (arrow) for further management by another session of Gamma Knife.</w:t>
      </w:r>
    </w:p>
    <w:p w:rsidR="00716A60" w:rsidRDefault="00716A60" w:rsidP="00716A60">
      <w:pPr>
        <w:bidi w:val="0"/>
        <w:spacing w:line="360" w:lineRule="auto"/>
        <w:ind w:left="900" w:hanging="900"/>
        <w:jc w:val="lowKashida"/>
        <w:rPr>
          <w:rFonts w:ascii="Times New Roman" w:hAnsi="Times New Roman" w:cs="Times New Roman"/>
          <w:sz w:val="20"/>
          <w:szCs w:val="20"/>
          <w:lang w:bidi="ar-EG"/>
        </w:rPr>
      </w:pPr>
    </w:p>
    <w:p w:rsidR="00716A60" w:rsidRDefault="00716A60" w:rsidP="00716A60">
      <w:pPr>
        <w:bidi w:val="0"/>
        <w:spacing w:line="360" w:lineRule="auto"/>
        <w:ind w:left="900" w:hanging="900"/>
        <w:jc w:val="lowKashida"/>
        <w:rPr>
          <w:rFonts w:ascii="Times New Roman" w:hAnsi="Times New Roman" w:cs="Times New Roman"/>
          <w:sz w:val="20"/>
          <w:szCs w:val="20"/>
          <w:lang w:bidi="ar-EG"/>
        </w:rPr>
      </w:pPr>
    </w:p>
    <w:p w:rsidR="00716A60" w:rsidRDefault="00716A60" w:rsidP="00716A60">
      <w:pPr>
        <w:bidi w:val="0"/>
        <w:spacing w:line="360" w:lineRule="auto"/>
        <w:ind w:left="900" w:hanging="900"/>
        <w:jc w:val="lowKashida"/>
        <w:rPr>
          <w:rFonts w:ascii="Times New Roman" w:hAnsi="Times New Roman" w:cs="Times New Roman"/>
          <w:sz w:val="20"/>
          <w:szCs w:val="20"/>
          <w:lang w:bidi="ar-EG"/>
        </w:rPr>
      </w:pPr>
    </w:p>
    <w:p w:rsidR="00716A60" w:rsidRPr="00A72E5B" w:rsidRDefault="00716A60" w:rsidP="00716A60">
      <w:pPr>
        <w:bidi w:val="0"/>
        <w:spacing w:line="360" w:lineRule="auto"/>
        <w:ind w:left="900" w:hanging="900"/>
        <w:jc w:val="lowKashida"/>
        <w:rPr>
          <w:rFonts w:ascii="Times New Roman" w:hAnsi="Times New Roman" w:cs="Times New Roman"/>
          <w:sz w:val="20"/>
          <w:szCs w:val="20"/>
          <w:lang w:bidi="ar-EG"/>
        </w:rPr>
      </w:pPr>
    </w:p>
    <w:p w:rsidR="00E7683F" w:rsidRPr="000A5E07" w:rsidRDefault="00E7683F" w:rsidP="00A72E5B">
      <w:pPr>
        <w:bidi w:val="0"/>
        <w:ind w:left="720" w:hanging="720"/>
        <w:jc w:val="lowKashida"/>
        <w:rPr>
          <w:rFonts w:ascii="Times New Roman" w:hAnsi="Times New Roman" w:cs="Times New Roman"/>
          <w:sz w:val="24"/>
          <w:szCs w:val="24"/>
          <w:lang w:bidi="ar-EG"/>
        </w:rPr>
      </w:pPr>
    </w:p>
    <w:p w:rsidR="00E7683F" w:rsidRDefault="00061B2C" w:rsidP="00E7683F">
      <w:pPr>
        <w:bidi w:val="0"/>
        <w:spacing w:line="240" w:lineRule="auto"/>
        <w:jc w:val="center"/>
        <w:rPr>
          <w:rFonts w:asciiTheme="majorBidi" w:hAnsiTheme="majorBidi" w:cstheme="majorBidi"/>
          <w:b/>
          <w:bCs/>
          <w:sz w:val="28"/>
          <w:szCs w:val="28"/>
          <w:lang w:bidi="ar-EG"/>
        </w:rPr>
      </w:pPr>
      <w:r>
        <w:rPr>
          <w:rFonts w:asciiTheme="majorBidi" w:hAnsiTheme="majorBidi" w:cstheme="majorBidi"/>
          <w:b/>
          <w:bCs/>
          <w:noProof/>
          <w:sz w:val="28"/>
          <w:szCs w:val="28"/>
        </w:rPr>
        <w:lastRenderedPageBreak/>
        <w:drawing>
          <wp:anchor distT="0" distB="0" distL="114300" distR="114300" simplePos="0" relativeHeight="251666432" behindDoc="0" locked="0" layoutInCell="1" allowOverlap="1" wp14:anchorId="1C4A4A73" wp14:editId="6916CD35">
            <wp:simplePos x="0" y="0"/>
            <wp:positionH relativeFrom="column">
              <wp:posOffset>457200</wp:posOffset>
            </wp:positionH>
            <wp:positionV relativeFrom="paragraph">
              <wp:posOffset>-187960</wp:posOffset>
            </wp:positionV>
            <wp:extent cx="3422650" cy="1762125"/>
            <wp:effectExtent l="57150" t="57150" r="63500" b="666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39140" r="3615"/>
                    <a:stretch>
                      <a:fillRect/>
                    </a:stretch>
                  </pic:blipFill>
                  <pic:spPr bwMode="auto">
                    <a:xfrm>
                      <a:off x="0" y="0"/>
                      <a:ext cx="3422650" cy="1762125"/>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7683F" w:rsidRDefault="00E7683F" w:rsidP="00E7683F">
      <w:pPr>
        <w:bidi w:val="0"/>
        <w:spacing w:line="240" w:lineRule="auto"/>
        <w:jc w:val="center"/>
        <w:rPr>
          <w:rFonts w:asciiTheme="majorBidi" w:hAnsiTheme="majorBidi" w:cstheme="majorBidi"/>
          <w:b/>
          <w:bCs/>
          <w:sz w:val="28"/>
          <w:szCs w:val="28"/>
          <w:lang w:bidi="ar-EG"/>
        </w:rPr>
      </w:pPr>
    </w:p>
    <w:p w:rsidR="00E7683F" w:rsidRDefault="00E7683F" w:rsidP="00E7683F">
      <w:pPr>
        <w:bidi w:val="0"/>
        <w:spacing w:line="240" w:lineRule="auto"/>
        <w:jc w:val="center"/>
        <w:rPr>
          <w:rFonts w:asciiTheme="majorBidi" w:hAnsiTheme="majorBidi" w:cstheme="majorBidi"/>
          <w:b/>
          <w:bCs/>
          <w:sz w:val="28"/>
          <w:szCs w:val="28"/>
          <w:lang w:bidi="ar-EG"/>
        </w:rPr>
      </w:pPr>
    </w:p>
    <w:p w:rsidR="00061B2C" w:rsidRDefault="00061B2C" w:rsidP="00061B2C">
      <w:pPr>
        <w:bidi w:val="0"/>
        <w:spacing w:line="240" w:lineRule="auto"/>
        <w:rPr>
          <w:rFonts w:asciiTheme="majorBidi" w:hAnsiTheme="majorBidi" w:cstheme="majorBidi"/>
          <w:b/>
          <w:bCs/>
          <w:sz w:val="28"/>
          <w:szCs w:val="28"/>
          <w:lang w:bidi="ar-EG"/>
        </w:rPr>
      </w:pPr>
      <w:proofErr w:type="gramStart"/>
      <w:r>
        <w:rPr>
          <w:rFonts w:asciiTheme="majorBidi" w:hAnsiTheme="majorBidi" w:cstheme="majorBidi"/>
          <w:b/>
          <w:bCs/>
          <w:sz w:val="28"/>
          <w:szCs w:val="28"/>
          <w:lang w:bidi="ar-EG"/>
        </w:rPr>
        <w:t>a</w:t>
      </w:r>
      <w:proofErr w:type="gramEnd"/>
    </w:p>
    <w:p w:rsidR="00E7683F" w:rsidRDefault="00E7683F" w:rsidP="00E7683F">
      <w:pPr>
        <w:bidi w:val="0"/>
        <w:spacing w:line="240" w:lineRule="auto"/>
        <w:jc w:val="center"/>
        <w:rPr>
          <w:rFonts w:asciiTheme="majorBidi" w:hAnsiTheme="majorBidi" w:cstheme="majorBidi"/>
          <w:b/>
          <w:bCs/>
          <w:sz w:val="28"/>
          <w:szCs w:val="28"/>
          <w:lang w:bidi="ar-EG"/>
        </w:rPr>
      </w:pPr>
    </w:p>
    <w:p w:rsidR="00D77901" w:rsidRDefault="00061B2C" w:rsidP="00061B2C">
      <w:pPr>
        <w:bidi w:val="0"/>
        <w:spacing w:line="240" w:lineRule="auto"/>
        <w:rPr>
          <w:rFonts w:asciiTheme="majorBidi" w:hAnsiTheme="majorBidi" w:cstheme="majorBidi"/>
          <w:b/>
          <w:bCs/>
          <w:sz w:val="28"/>
          <w:szCs w:val="28"/>
          <w:lang w:bidi="ar-EG"/>
        </w:rPr>
      </w:pPr>
      <w:r>
        <w:rPr>
          <w:rFonts w:asciiTheme="majorBidi" w:hAnsiTheme="majorBidi" w:cstheme="majorBidi"/>
          <w:b/>
          <w:bCs/>
          <w:noProof/>
          <w:sz w:val="28"/>
          <w:szCs w:val="28"/>
        </w:rPr>
        <w:t>b</w:t>
      </w:r>
      <w:r>
        <w:rPr>
          <w:rFonts w:asciiTheme="majorBidi" w:hAnsiTheme="majorBidi" w:cstheme="majorBidi"/>
          <w:b/>
          <w:bCs/>
          <w:sz w:val="28"/>
          <w:szCs w:val="28"/>
          <w:lang w:bidi="ar-EG"/>
        </w:rPr>
        <w:t xml:space="preserve">       </w:t>
      </w:r>
      <w:r>
        <w:rPr>
          <w:rFonts w:asciiTheme="majorBidi" w:hAnsiTheme="majorBidi" w:cstheme="majorBidi"/>
          <w:b/>
          <w:bCs/>
          <w:noProof/>
          <w:sz w:val="28"/>
          <w:szCs w:val="28"/>
        </w:rPr>
        <w:drawing>
          <wp:inline distT="0" distB="0" distL="0" distR="0" wp14:anchorId="34577FFB" wp14:editId="1BD58C8A">
            <wp:extent cx="1657350" cy="130631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6883" cy="1305945"/>
                    </a:xfrm>
                    <a:prstGeom prst="rect">
                      <a:avLst/>
                    </a:prstGeom>
                    <a:noFill/>
                  </pic:spPr>
                </pic:pic>
              </a:graphicData>
            </a:graphic>
          </wp:inline>
        </w:drawing>
      </w:r>
      <w:r w:rsidR="005537B0">
        <w:rPr>
          <w:rFonts w:asciiTheme="majorBidi" w:hAnsiTheme="majorBidi" w:cstheme="majorBidi"/>
          <w:b/>
          <w:bCs/>
          <w:noProof/>
          <w:sz w:val="28"/>
          <w:szCs w:val="28"/>
        </w:rPr>
        <w:drawing>
          <wp:anchor distT="0" distB="0" distL="114300" distR="114300" simplePos="0" relativeHeight="251670528" behindDoc="0" locked="0" layoutInCell="1" allowOverlap="1" wp14:anchorId="62387543" wp14:editId="2AF78939">
            <wp:simplePos x="0" y="0"/>
            <wp:positionH relativeFrom="column">
              <wp:posOffset>2590800</wp:posOffset>
            </wp:positionH>
            <wp:positionV relativeFrom="paragraph">
              <wp:posOffset>1443990</wp:posOffset>
            </wp:positionV>
            <wp:extent cx="1390650" cy="1578510"/>
            <wp:effectExtent l="57150" t="57150" r="57150" b="603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l="59723" r="1288"/>
                    <a:stretch>
                      <a:fillRect/>
                    </a:stretch>
                  </pic:blipFill>
                  <pic:spPr bwMode="auto">
                    <a:xfrm>
                      <a:off x="0" y="0"/>
                      <a:ext cx="1390650" cy="157851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537B0">
        <w:rPr>
          <w:rFonts w:asciiTheme="majorBidi" w:hAnsiTheme="majorBidi" w:cstheme="majorBidi"/>
          <w:b/>
          <w:bCs/>
          <w:noProof/>
          <w:sz w:val="28"/>
          <w:szCs w:val="28"/>
        </w:rPr>
        <w:drawing>
          <wp:anchor distT="0" distB="0" distL="114300" distR="114300" simplePos="0" relativeHeight="251669504" behindDoc="0" locked="0" layoutInCell="1" allowOverlap="1" wp14:anchorId="7558092D" wp14:editId="4D64E966">
            <wp:simplePos x="0" y="0"/>
            <wp:positionH relativeFrom="column">
              <wp:posOffset>361950</wp:posOffset>
            </wp:positionH>
            <wp:positionV relativeFrom="paragraph">
              <wp:posOffset>1443355</wp:posOffset>
            </wp:positionV>
            <wp:extent cx="1986280" cy="1407795"/>
            <wp:effectExtent l="57150" t="57150" r="52070" b="590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b="17249"/>
                    <a:stretch>
                      <a:fillRect/>
                    </a:stretch>
                  </pic:blipFill>
                  <pic:spPr bwMode="auto">
                    <a:xfrm>
                      <a:off x="0" y="0"/>
                      <a:ext cx="1986280" cy="1407795"/>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537B0">
        <w:rPr>
          <w:rFonts w:asciiTheme="majorBidi" w:hAnsiTheme="majorBidi" w:cstheme="majorBidi"/>
          <w:b/>
          <w:bCs/>
          <w:noProof/>
          <w:sz w:val="28"/>
          <w:szCs w:val="28"/>
        </w:rPr>
        <w:drawing>
          <wp:anchor distT="0" distB="0" distL="114300" distR="114300" simplePos="0" relativeHeight="251667456" behindDoc="0" locked="0" layoutInCell="1" allowOverlap="1" wp14:anchorId="335AD708" wp14:editId="3EF813BD">
            <wp:simplePos x="0" y="0"/>
            <wp:positionH relativeFrom="column">
              <wp:posOffset>2238375</wp:posOffset>
            </wp:positionH>
            <wp:positionV relativeFrom="paragraph">
              <wp:posOffset>74601</wp:posOffset>
            </wp:positionV>
            <wp:extent cx="1543050" cy="1224609"/>
            <wp:effectExtent l="57150" t="57150" r="57150" b="520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lum bright="-10000"/>
                      <a:extLst>
                        <a:ext uri="{28A0092B-C50C-407E-A947-70E740481C1C}">
                          <a14:useLocalDpi xmlns:a14="http://schemas.microsoft.com/office/drawing/2010/main" val="0"/>
                        </a:ext>
                      </a:extLst>
                    </a:blip>
                    <a:srcRect l="2777" b="48485"/>
                    <a:stretch>
                      <a:fillRect/>
                    </a:stretch>
                  </pic:blipFill>
                  <pic:spPr bwMode="auto">
                    <a:xfrm>
                      <a:off x="0" y="0"/>
                      <a:ext cx="1543050" cy="1224609"/>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537B0">
        <w:rPr>
          <w:rFonts w:asciiTheme="majorBidi" w:hAnsiTheme="majorBidi" w:cstheme="majorBidi"/>
          <w:b/>
          <w:bCs/>
          <w:noProof/>
          <w:sz w:val="28"/>
          <w:szCs w:val="28"/>
        </w:rPr>
        <w:t xml:space="preserve">        </w:t>
      </w:r>
      <w:r w:rsidR="005537B0">
        <w:rPr>
          <w:rFonts w:asciiTheme="majorBidi" w:hAnsiTheme="majorBidi" w:cstheme="majorBidi"/>
          <w:b/>
          <w:bCs/>
          <w:sz w:val="28"/>
          <w:szCs w:val="28"/>
          <w:lang w:bidi="ar-EG"/>
        </w:rPr>
        <w:t xml:space="preserve">       </w:t>
      </w:r>
    </w:p>
    <w:p w:rsidR="00D77901" w:rsidRDefault="00D77901" w:rsidP="00D77901">
      <w:pPr>
        <w:bidi w:val="0"/>
        <w:spacing w:line="240" w:lineRule="auto"/>
        <w:jc w:val="center"/>
        <w:rPr>
          <w:rFonts w:asciiTheme="majorBidi" w:hAnsiTheme="majorBidi" w:cstheme="majorBidi"/>
          <w:b/>
          <w:bCs/>
          <w:sz w:val="28"/>
          <w:szCs w:val="28"/>
          <w:lang w:bidi="ar-EG"/>
        </w:rPr>
      </w:pPr>
    </w:p>
    <w:p w:rsidR="00D77901" w:rsidRDefault="00D77901" w:rsidP="00D77901">
      <w:pPr>
        <w:bidi w:val="0"/>
        <w:spacing w:line="240" w:lineRule="auto"/>
        <w:jc w:val="center"/>
        <w:rPr>
          <w:rFonts w:asciiTheme="majorBidi" w:hAnsiTheme="majorBidi" w:cstheme="majorBidi"/>
          <w:b/>
          <w:bCs/>
          <w:sz w:val="28"/>
          <w:szCs w:val="28"/>
          <w:lang w:bidi="ar-EG"/>
        </w:rPr>
      </w:pPr>
    </w:p>
    <w:p w:rsidR="00D77901" w:rsidRDefault="00D77901" w:rsidP="00D77901">
      <w:pPr>
        <w:bidi w:val="0"/>
        <w:spacing w:line="240" w:lineRule="auto"/>
        <w:jc w:val="center"/>
        <w:rPr>
          <w:rFonts w:asciiTheme="majorBidi" w:hAnsiTheme="majorBidi" w:cstheme="majorBidi"/>
          <w:b/>
          <w:bCs/>
          <w:sz w:val="28"/>
          <w:szCs w:val="28"/>
          <w:lang w:bidi="ar-EG"/>
        </w:rPr>
      </w:pPr>
    </w:p>
    <w:p w:rsidR="00D77901" w:rsidRDefault="005537B0" w:rsidP="005537B0">
      <w:pPr>
        <w:bidi w:val="0"/>
        <w:spacing w:line="240" w:lineRule="auto"/>
        <w:rPr>
          <w:rFonts w:asciiTheme="majorBidi" w:hAnsiTheme="majorBidi" w:cstheme="majorBidi"/>
          <w:b/>
          <w:bCs/>
          <w:sz w:val="28"/>
          <w:szCs w:val="28"/>
          <w:lang w:bidi="ar-EG"/>
        </w:rPr>
      </w:pPr>
      <w:proofErr w:type="gramStart"/>
      <w:r>
        <w:rPr>
          <w:rFonts w:asciiTheme="majorBidi" w:hAnsiTheme="majorBidi" w:cstheme="majorBidi"/>
          <w:b/>
          <w:bCs/>
          <w:sz w:val="28"/>
          <w:szCs w:val="28"/>
          <w:lang w:bidi="ar-EG"/>
        </w:rPr>
        <w:t>c</w:t>
      </w:r>
      <w:proofErr w:type="gramEnd"/>
    </w:p>
    <w:p w:rsidR="00D77901" w:rsidRDefault="005537B0" w:rsidP="005537B0">
      <w:pPr>
        <w:bidi w:val="0"/>
        <w:spacing w:line="240" w:lineRule="auto"/>
        <w:rPr>
          <w:rFonts w:asciiTheme="majorBidi" w:hAnsiTheme="majorBidi" w:cstheme="majorBidi"/>
          <w:b/>
          <w:bCs/>
          <w:sz w:val="28"/>
          <w:szCs w:val="28"/>
          <w:lang w:bidi="ar-EG"/>
        </w:rPr>
      </w:pPr>
      <w:r>
        <w:rPr>
          <w:rFonts w:asciiTheme="majorBidi" w:hAnsiTheme="majorBidi" w:cstheme="majorBidi"/>
          <w:b/>
          <w:bCs/>
          <w:sz w:val="28"/>
          <w:szCs w:val="28"/>
          <w:lang w:bidi="ar-EG"/>
        </w:rPr>
        <w:t xml:space="preserve"> </w:t>
      </w:r>
    </w:p>
    <w:p w:rsidR="00061B2C" w:rsidRDefault="00061B2C" w:rsidP="0060118E">
      <w:pPr>
        <w:bidi w:val="0"/>
        <w:spacing w:line="240" w:lineRule="auto"/>
        <w:rPr>
          <w:rFonts w:ascii="Times New Roman" w:hAnsi="Times New Roman" w:cs="Times New Roman"/>
          <w:b/>
          <w:bCs/>
          <w:noProof/>
        </w:rPr>
      </w:pPr>
      <w:r>
        <w:rPr>
          <w:rFonts w:ascii="Times New Roman" w:hAnsi="Times New Roman" w:cs="Times New Roman"/>
          <w:b/>
          <w:bCs/>
          <w:noProof/>
        </w:rPr>
        <w:drawing>
          <wp:anchor distT="0" distB="0" distL="114300" distR="114300" simplePos="0" relativeHeight="251671552" behindDoc="0" locked="0" layoutInCell="1" allowOverlap="1" wp14:anchorId="31BEFD09" wp14:editId="06FE1BF6">
            <wp:simplePos x="0" y="0"/>
            <wp:positionH relativeFrom="column">
              <wp:posOffset>1004570</wp:posOffset>
            </wp:positionH>
            <wp:positionV relativeFrom="paragraph">
              <wp:posOffset>149225</wp:posOffset>
            </wp:positionV>
            <wp:extent cx="1809750" cy="1250950"/>
            <wp:effectExtent l="57150" t="57150" r="57150" b="635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25095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E672A" w:rsidRDefault="001E672A" w:rsidP="00061B2C">
      <w:pPr>
        <w:bidi w:val="0"/>
        <w:spacing w:line="240" w:lineRule="auto"/>
        <w:rPr>
          <w:rFonts w:ascii="Times New Roman" w:hAnsi="Times New Roman" w:cs="Times New Roman"/>
          <w:b/>
          <w:bCs/>
          <w:noProof/>
        </w:rPr>
      </w:pPr>
    </w:p>
    <w:p w:rsidR="001E672A" w:rsidRDefault="001E672A" w:rsidP="001E672A">
      <w:pPr>
        <w:bidi w:val="0"/>
        <w:spacing w:line="240" w:lineRule="auto"/>
        <w:rPr>
          <w:rFonts w:ascii="Times New Roman" w:hAnsi="Times New Roman" w:cs="Times New Roman"/>
          <w:b/>
          <w:bCs/>
          <w:noProof/>
        </w:rPr>
      </w:pPr>
    </w:p>
    <w:p w:rsidR="001E672A" w:rsidRDefault="001E672A" w:rsidP="001E672A">
      <w:pPr>
        <w:bidi w:val="0"/>
        <w:spacing w:line="240" w:lineRule="auto"/>
        <w:rPr>
          <w:rFonts w:ascii="Times New Roman" w:hAnsi="Times New Roman" w:cs="Times New Roman"/>
          <w:b/>
          <w:bCs/>
          <w:noProof/>
        </w:rPr>
      </w:pPr>
    </w:p>
    <w:p w:rsidR="007C0FA2" w:rsidRDefault="007C0FA2" w:rsidP="007C0FA2">
      <w:pPr>
        <w:bidi w:val="0"/>
        <w:spacing w:line="240" w:lineRule="auto"/>
        <w:rPr>
          <w:rFonts w:ascii="Times New Roman" w:hAnsi="Times New Roman" w:cs="Times New Roman"/>
          <w:b/>
          <w:bCs/>
          <w:noProof/>
        </w:rPr>
      </w:pPr>
    </w:p>
    <w:p w:rsidR="007C0FA2" w:rsidRDefault="007C0FA2" w:rsidP="007C0FA2">
      <w:pPr>
        <w:bidi w:val="0"/>
        <w:spacing w:line="240" w:lineRule="auto"/>
        <w:rPr>
          <w:rFonts w:ascii="Times New Roman" w:hAnsi="Times New Roman" w:cs="Times New Roman"/>
          <w:b/>
          <w:bCs/>
          <w:noProof/>
        </w:rPr>
      </w:pPr>
      <w:r>
        <w:rPr>
          <w:rFonts w:ascii="Times New Roman" w:hAnsi="Times New Roman" w:cs="Times New Roman"/>
          <w:b/>
          <w:bCs/>
          <w:noProof/>
        </w:rPr>
        <w:drawing>
          <wp:anchor distT="0" distB="0" distL="114300" distR="114300" simplePos="0" relativeHeight="251672576" behindDoc="0" locked="0" layoutInCell="1" allowOverlap="1" wp14:anchorId="607FDC11" wp14:editId="242A742F">
            <wp:simplePos x="0" y="0"/>
            <wp:positionH relativeFrom="column">
              <wp:posOffset>365760</wp:posOffset>
            </wp:positionH>
            <wp:positionV relativeFrom="paragraph">
              <wp:posOffset>208280</wp:posOffset>
            </wp:positionV>
            <wp:extent cx="1266825" cy="1423670"/>
            <wp:effectExtent l="57150" t="57150" r="66675" b="622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142367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C0FA2" w:rsidRDefault="007C0FA2" w:rsidP="007C0FA2">
      <w:pPr>
        <w:bidi w:val="0"/>
        <w:spacing w:line="240" w:lineRule="auto"/>
        <w:rPr>
          <w:rFonts w:ascii="Times New Roman" w:hAnsi="Times New Roman" w:cs="Times New Roman"/>
          <w:b/>
          <w:bCs/>
          <w:noProof/>
        </w:rPr>
      </w:pPr>
    </w:p>
    <w:p w:rsidR="007C0FA2" w:rsidRDefault="007C0FA2" w:rsidP="007C0FA2">
      <w:pPr>
        <w:bidi w:val="0"/>
        <w:spacing w:line="240" w:lineRule="auto"/>
        <w:rPr>
          <w:rFonts w:ascii="Times New Roman" w:hAnsi="Times New Roman" w:cs="Times New Roman"/>
          <w:b/>
          <w:bCs/>
          <w:noProof/>
        </w:rPr>
      </w:pPr>
    </w:p>
    <w:p w:rsidR="005537B0" w:rsidRDefault="0060118E" w:rsidP="007C0FA2">
      <w:pPr>
        <w:bidi w:val="0"/>
        <w:spacing w:line="240" w:lineRule="auto"/>
        <w:rPr>
          <w:rFonts w:ascii="Times New Roman" w:hAnsi="Times New Roman" w:cs="Times New Roman"/>
          <w:b/>
          <w:bCs/>
          <w:noProof/>
        </w:rPr>
      </w:pPr>
      <w:r>
        <w:rPr>
          <w:rFonts w:ascii="Times New Roman" w:hAnsi="Times New Roman" w:cs="Times New Roman"/>
          <w:b/>
          <w:bCs/>
          <w:noProof/>
        </w:rPr>
        <w:t xml:space="preserve">d               </w:t>
      </w:r>
    </w:p>
    <w:p w:rsidR="005537B0" w:rsidRDefault="005537B0" w:rsidP="005537B0">
      <w:pPr>
        <w:bidi w:val="0"/>
        <w:spacing w:line="240" w:lineRule="auto"/>
        <w:rPr>
          <w:rFonts w:ascii="Times New Roman" w:hAnsi="Times New Roman" w:cs="Times New Roman"/>
          <w:b/>
          <w:bCs/>
          <w:noProof/>
        </w:rPr>
      </w:pPr>
    </w:p>
    <w:p w:rsidR="005537B0" w:rsidRDefault="005537B0" w:rsidP="005537B0">
      <w:pPr>
        <w:bidi w:val="0"/>
        <w:spacing w:line="240" w:lineRule="auto"/>
        <w:rPr>
          <w:rFonts w:ascii="Times New Roman" w:hAnsi="Times New Roman" w:cs="Times New Roman"/>
          <w:b/>
          <w:bCs/>
          <w:noProof/>
        </w:rPr>
      </w:pPr>
    </w:p>
    <w:p w:rsidR="005537B0" w:rsidRDefault="00061B2C" w:rsidP="0060118E">
      <w:pPr>
        <w:bidi w:val="0"/>
        <w:spacing w:line="240" w:lineRule="auto"/>
        <w:jc w:val="center"/>
        <w:rPr>
          <w:rFonts w:ascii="Times New Roman" w:hAnsi="Times New Roman" w:cs="Times New Roman"/>
          <w:b/>
          <w:bCs/>
          <w:noProof/>
        </w:rPr>
      </w:pPr>
      <w:r>
        <w:rPr>
          <w:rFonts w:ascii="Times New Roman" w:hAnsi="Times New Roman" w:cs="Times New Roman"/>
          <w:b/>
          <w:bCs/>
          <w:noProof/>
        </w:rPr>
        <w:drawing>
          <wp:anchor distT="0" distB="0" distL="114300" distR="114300" simplePos="0" relativeHeight="251673600" behindDoc="0" locked="0" layoutInCell="1" allowOverlap="1" wp14:anchorId="3C08BEFE" wp14:editId="3693E985">
            <wp:simplePos x="0" y="0"/>
            <wp:positionH relativeFrom="column">
              <wp:posOffset>1752600</wp:posOffset>
            </wp:positionH>
            <wp:positionV relativeFrom="paragraph">
              <wp:posOffset>80010</wp:posOffset>
            </wp:positionV>
            <wp:extent cx="1057275" cy="11811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275" cy="1181100"/>
                    </a:xfrm>
                    <a:prstGeom prst="rect">
                      <a:avLst/>
                    </a:prstGeom>
                    <a:noFill/>
                  </pic:spPr>
                </pic:pic>
              </a:graphicData>
            </a:graphic>
            <wp14:sizeRelH relativeFrom="margin">
              <wp14:pctWidth>0</wp14:pctWidth>
            </wp14:sizeRelH>
            <wp14:sizeRelV relativeFrom="margin">
              <wp14:pctHeight>0</wp14:pctHeight>
            </wp14:sizeRelV>
          </wp:anchor>
        </w:drawing>
      </w:r>
    </w:p>
    <w:p w:rsidR="0060118E" w:rsidRDefault="0060118E" w:rsidP="00061B2C">
      <w:pPr>
        <w:bidi w:val="0"/>
        <w:spacing w:line="240" w:lineRule="auto"/>
        <w:jc w:val="center"/>
        <w:rPr>
          <w:rFonts w:ascii="Times New Roman" w:hAnsi="Times New Roman" w:cs="Times New Roman"/>
          <w:b/>
          <w:bCs/>
          <w:noProof/>
        </w:rPr>
      </w:pPr>
      <w:r>
        <w:rPr>
          <w:rFonts w:ascii="Times New Roman" w:hAnsi="Times New Roman" w:cs="Times New Roman"/>
          <w:b/>
          <w:bCs/>
          <w:noProof/>
        </w:rPr>
        <w:t>e</w:t>
      </w:r>
    </w:p>
    <w:p w:rsidR="0060118E" w:rsidRDefault="0060118E" w:rsidP="0060118E">
      <w:pPr>
        <w:bidi w:val="0"/>
        <w:spacing w:line="240" w:lineRule="auto"/>
        <w:rPr>
          <w:rFonts w:ascii="Times New Roman" w:hAnsi="Times New Roman" w:cs="Times New Roman"/>
          <w:b/>
          <w:bCs/>
          <w:noProof/>
        </w:rPr>
      </w:pPr>
    </w:p>
    <w:p w:rsidR="00D77901" w:rsidRPr="00061B2C" w:rsidRDefault="005537B0" w:rsidP="005645D4">
      <w:pPr>
        <w:bidi w:val="0"/>
        <w:spacing w:line="240" w:lineRule="auto"/>
        <w:jc w:val="both"/>
        <w:rPr>
          <w:rFonts w:asciiTheme="majorBidi" w:hAnsiTheme="majorBidi" w:cstheme="majorBidi"/>
          <w:lang w:bidi="ar-EG"/>
        </w:rPr>
      </w:pPr>
      <w:r w:rsidRPr="005537B0">
        <w:rPr>
          <w:rFonts w:ascii="Times New Roman" w:hAnsi="Times New Roman" w:cs="Times New Roman"/>
          <w:b/>
          <w:bCs/>
          <w:noProof/>
        </w:rPr>
        <w:lastRenderedPageBreak/>
        <w:t>Fig.(</w:t>
      </w:r>
      <w:r>
        <w:rPr>
          <w:rFonts w:ascii="Times New Roman" w:hAnsi="Times New Roman" w:cs="Times New Roman"/>
          <w:b/>
          <w:bCs/>
          <w:noProof/>
        </w:rPr>
        <w:t>2</w:t>
      </w:r>
      <w:r w:rsidRPr="005537B0">
        <w:rPr>
          <w:rFonts w:ascii="Times New Roman" w:hAnsi="Times New Roman" w:cs="Times New Roman"/>
          <w:b/>
          <w:bCs/>
          <w:noProof/>
        </w:rPr>
        <w:t xml:space="preserve">): </w:t>
      </w:r>
      <w:r w:rsidRPr="005537B0">
        <w:rPr>
          <w:rFonts w:ascii="Times New Roman" w:hAnsi="Times New Roman" w:cs="Times New Roman"/>
          <w:lang w:bidi="ar-EG"/>
        </w:rPr>
        <w:t>(</w:t>
      </w:r>
      <w:r>
        <w:rPr>
          <w:rFonts w:ascii="Times New Roman" w:hAnsi="Times New Roman" w:cs="Times New Roman"/>
          <w:lang w:bidi="ar-EG"/>
        </w:rPr>
        <w:t>a</w:t>
      </w:r>
      <w:r w:rsidRPr="005537B0">
        <w:rPr>
          <w:rFonts w:ascii="Times New Roman" w:hAnsi="Times New Roman" w:cs="Times New Roman"/>
          <w:lang w:bidi="ar-EG"/>
        </w:rPr>
        <w:t>) T1WI axial MRI brain with contrast, and  (</w:t>
      </w:r>
      <w:r>
        <w:rPr>
          <w:rFonts w:ascii="Times New Roman" w:hAnsi="Times New Roman" w:cs="Times New Roman"/>
          <w:lang w:bidi="ar-EG"/>
        </w:rPr>
        <w:t>b</w:t>
      </w:r>
      <w:r w:rsidRPr="005537B0">
        <w:rPr>
          <w:rFonts w:ascii="Times New Roman" w:hAnsi="Times New Roman" w:cs="Times New Roman"/>
          <w:lang w:bidi="ar-EG"/>
        </w:rPr>
        <w:t>) 3D  MRA done showing  RT posterior  parietal AVM</w:t>
      </w:r>
      <w:r w:rsidRPr="005537B0">
        <w:t xml:space="preserve"> .</w:t>
      </w:r>
      <w:r w:rsidRPr="005537B0">
        <w:rPr>
          <w:rFonts w:ascii="Times New Roman" w:hAnsi="Times New Roman" w:cs="Times New Roman"/>
          <w:lang w:bidi="ar-EG"/>
        </w:rPr>
        <w:t xml:space="preserve">The </w:t>
      </w:r>
      <w:proofErr w:type="spellStart"/>
      <w:r w:rsidRPr="005537B0">
        <w:rPr>
          <w:rFonts w:ascii="Times New Roman" w:hAnsi="Times New Roman" w:cs="Times New Roman"/>
          <w:lang w:bidi="ar-EG"/>
        </w:rPr>
        <w:t>nidal</w:t>
      </w:r>
      <w:proofErr w:type="spellEnd"/>
      <w:r w:rsidRPr="005537B0">
        <w:rPr>
          <w:rFonts w:ascii="Times New Roman" w:hAnsi="Times New Roman" w:cs="Times New Roman"/>
          <w:lang w:bidi="ar-EG"/>
        </w:rPr>
        <w:t xml:space="preserve"> diameter was 2.9 cm and the AVM was S-M</w:t>
      </w:r>
      <w:r w:rsidRPr="00C822F1">
        <w:rPr>
          <w:rFonts w:ascii="Times New Roman" w:hAnsi="Times New Roman" w:cs="Times New Roman"/>
          <w:sz w:val="24"/>
          <w:szCs w:val="24"/>
          <w:lang w:bidi="ar-EG"/>
        </w:rPr>
        <w:t xml:space="preserve"> grade II.</w:t>
      </w:r>
      <w:r>
        <w:rPr>
          <w:rFonts w:ascii="Times New Roman" w:hAnsi="Times New Roman" w:cs="Times New Roman"/>
          <w:sz w:val="24"/>
          <w:szCs w:val="24"/>
          <w:lang w:bidi="ar-EG"/>
        </w:rPr>
        <w:t xml:space="preserve"> (c)</w:t>
      </w:r>
      <w:r>
        <w:rPr>
          <w:rFonts w:asciiTheme="majorBidi" w:hAnsiTheme="majorBidi" w:cstheme="majorBidi"/>
          <w:b/>
          <w:bCs/>
          <w:sz w:val="28"/>
          <w:szCs w:val="28"/>
          <w:lang w:bidi="ar-EG"/>
        </w:rPr>
        <w:t xml:space="preserve"> </w:t>
      </w:r>
      <w:proofErr w:type="gramStart"/>
      <w:r w:rsidRPr="005537B0">
        <w:rPr>
          <w:rFonts w:asciiTheme="majorBidi" w:hAnsiTheme="majorBidi" w:cstheme="majorBidi"/>
          <w:lang w:bidi="ar-EG"/>
        </w:rPr>
        <w:t>pre</w:t>
      </w:r>
      <w:proofErr w:type="gramEnd"/>
      <w:r w:rsidRPr="005537B0">
        <w:rPr>
          <w:rFonts w:asciiTheme="majorBidi" w:hAnsiTheme="majorBidi" w:cstheme="majorBidi"/>
          <w:lang w:bidi="ar-EG"/>
        </w:rPr>
        <w:t xml:space="preserve"> and </w:t>
      </w:r>
      <w:proofErr w:type="spellStart"/>
      <w:r w:rsidRPr="005537B0">
        <w:rPr>
          <w:rFonts w:asciiTheme="majorBidi" w:hAnsiTheme="majorBidi" w:cstheme="majorBidi"/>
          <w:lang w:bidi="ar-EG"/>
        </w:rPr>
        <w:t>postembolization</w:t>
      </w:r>
      <w:proofErr w:type="spellEnd"/>
      <w:r w:rsidRPr="005537B0">
        <w:rPr>
          <w:rFonts w:asciiTheme="majorBidi" w:hAnsiTheme="majorBidi" w:cstheme="majorBidi"/>
          <w:lang w:bidi="ar-EG"/>
        </w:rPr>
        <w:t xml:space="preserve"> lateral carotid angiograms</w:t>
      </w:r>
      <w:r w:rsidR="0060118E">
        <w:rPr>
          <w:rFonts w:asciiTheme="majorBidi" w:hAnsiTheme="majorBidi" w:cstheme="majorBidi"/>
          <w:b/>
          <w:bCs/>
          <w:sz w:val="28"/>
          <w:szCs w:val="28"/>
          <w:lang w:bidi="ar-EG"/>
        </w:rPr>
        <w:t xml:space="preserve"> </w:t>
      </w:r>
      <w:r w:rsidR="0060118E" w:rsidRPr="0060118E">
        <w:rPr>
          <w:rFonts w:asciiTheme="majorBidi" w:hAnsiTheme="majorBidi" w:cstheme="majorBidi"/>
          <w:b/>
          <w:bCs/>
          <w:lang w:bidi="ar-EG"/>
        </w:rPr>
        <w:t>(</w:t>
      </w:r>
      <w:r w:rsidR="0060118E">
        <w:rPr>
          <w:rFonts w:asciiTheme="majorBidi" w:hAnsiTheme="majorBidi" w:cstheme="majorBidi"/>
          <w:lang w:bidi="ar-EG"/>
        </w:rPr>
        <w:t>d</w:t>
      </w:r>
      <w:r w:rsidR="0060118E" w:rsidRPr="0060118E">
        <w:rPr>
          <w:rFonts w:asciiTheme="majorBidi" w:hAnsiTheme="majorBidi" w:cstheme="majorBidi"/>
          <w:b/>
          <w:bCs/>
          <w:lang w:bidi="ar-EG"/>
        </w:rPr>
        <w:t>)</w:t>
      </w:r>
      <w:r w:rsidR="0060118E">
        <w:rPr>
          <w:rFonts w:asciiTheme="majorBidi" w:hAnsiTheme="majorBidi" w:cstheme="majorBidi"/>
          <w:lang w:bidi="ar-EG"/>
        </w:rPr>
        <w:t xml:space="preserve"> stereotactic radiosurgery with gamma knife for the residual </w:t>
      </w:r>
      <w:proofErr w:type="spellStart"/>
      <w:r w:rsidR="0060118E">
        <w:rPr>
          <w:rFonts w:asciiTheme="majorBidi" w:hAnsiTheme="majorBidi" w:cstheme="majorBidi"/>
          <w:lang w:bidi="ar-EG"/>
        </w:rPr>
        <w:t>nidus</w:t>
      </w:r>
      <w:proofErr w:type="spellEnd"/>
      <w:r w:rsidR="0060118E">
        <w:rPr>
          <w:rFonts w:asciiTheme="majorBidi" w:hAnsiTheme="majorBidi" w:cstheme="majorBidi"/>
          <w:lang w:bidi="ar-EG"/>
        </w:rPr>
        <w:t xml:space="preserve"> (e)</w:t>
      </w:r>
      <w:r w:rsidR="0060118E" w:rsidRPr="0060118E">
        <w:rPr>
          <w:rFonts w:ascii="Times New Roman" w:hAnsi="Times New Roman" w:cs="Times New Roman"/>
          <w:sz w:val="24"/>
          <w:szCs w:val="24"/>
          <w:lang w:bidi="ar-EG"/>
        </w:rPr>
        <w:t xml:space="preserve"> </w:t>
      </w:r>
      <w:r w:rsidR="0060118E" w:rsidRPr="00061B2C">
        <w:rPr>
          <w:rFonts w:ascii="Times New Roman" w:hAnsi="Times New Roman" w:cs="Times New Roman"/>
          <w:lang w:bidi="ar-EG"/>
        </w:rPr>
        <w:t xml:space="preserve">A-P &amp; lateral  RT carotid angiograms :  confirming  total </w:t>
      </w:r>
      <w:proofErr w:type="spellStart"/>
      <w:r w:rsidR="0060118E" w:rsidRPr="00061B2C">
        <w:rPr>
          <w:rFonts w:ascii="Times New Roman" w:hAnsi="Times New Roman" w:cs="Times New Roman"/>
          <w:lang w:bidi="ar-EG"/>
        </w:rPr>
        <w:t>nidal</w:t>
      </w:r>
      <w:proofErr w:type="spellEnd"/>
      <w:r w:rsidR="0060118E" w:rsidRPr="00061B2C">
        <w:rPr>
          <w:rFonts w:ascii="Times New Roman" w:hAnsi="Times New Roman" w:cs="Times New Roman"/>
          <w:lang w:bidi="ar-EG"/>
        </w:rPr>
        <w:t xml:space="preserve"> obliteration.</w:t>
      </w:r>
    </w:p>
    <w:p w:rsidR="00A45DFA" w:rsidRDefault="002965CC" w:rsidP="00C5238F">
      <w:pPr>
        <w:bidi w:val="0"/>
        <w:spacing w:line="240" w:lineRule="auto"/>
        <w:jc w:val="center"/>
        <w:rPr>
          <w:rFonts w:asciiTheme="majorBidi" w:hAnsiTheme="majorBidi" w:cstheme="majorBidi"/>
          <w:b/>
          <w:bCs/>
          <w:sz w:val="28"/>
          <w:szCs w:val="28"/>
          <w:lang w:bidi="ar-EG"/>
        </w:rPr>
      </w:pPr>
      <w:r>
        <w:rPr>
          <w:rFonts w:asciiTheme="majorBidi" w:hAnsiTheme="majorBidi" w:cstheme="majorBidi"/>
          <w:b/>
          <w:bCs/>
          <w:sz w:val="28"/>
          <w:szCs w:val="28"/>
          <w:lang w:bidi="ar-EG"/>
        </w:rPr>
        <w:t>DISCUSSION</w:t>
      </w:r>
    </w:p>
    <w:p w:rsidR="00452E3A" w:rsidRPr="008E3A58" w:rsidRDefault="00452E3A" w:rsidP="003C3FDA">
      <w:pPr>
        <w:bidi w:val="0"/>
        <w:spacing w:after="0" w:line="240" w:lineRule="auto"/>
        <w:ind w:firstLine="607"/>
        <w:jc w:val="lowKashida"/>
        <w:rPr>
          <w:rFonts w:ascii="Times New Roman" w:eastAsia="MS Mincho" w:hAnsi="Times New Roman" w:cs="Times New Roman"/>
          <w:sz w:val="28"/>
          <w:szCs w:val="28"/>
          <w:vertAlign w:val="superscript"/>
          <w:lang w:eastAsia="ja-JP" w:bidi="ar-EG"/>
        </w:rPr>
      </w:pPr>
      <w:r w:rsidRPr="00452E3A">
        <w:rPr>
          <w:rFonts w:ascii="Times New Roman" w:eastAsia="MS Mincho" w:hAnsi="Times New Roman" w:cs="Times New Roman"/>
          <w:sz w:val="28"/>
          <w:szCs w:val="28"/>
          <w:highlight w:val="white"/>
          <w:lang w:eastAsia="ja-JP" w:bidi="ar-EG"/>
        </w:rPr>
        <w:t xml:space="preserve">  </w:t>
      </w:r>
      <w:r w:rsidRPr="00452E3A">
        <w:rPr>
          <w:rFonts w:ascii="Times New Roman" w:eastAsia="MS Mincho" w:hAnsi="Times New Roman" w:cs="Times New Roman"/>
          <w:b/>
          <w:bCs/>
          <w:i/>
          <w:iCs/>
          <w:sz w:val="28"/>
          <w:szCs w:val="28"/>
          <w:highlight w:val="white"/>
          <w:lang w:eastAsia="ja-JP" w:bidi="ar-EG"/>
        </w:rPr>
        <w:t>Zhao et al</w:t>
      </w:r>
      <w:proofErr w:type="gramStart"/>
      <w:r w:rsidRPr="00452E3A">
        <w:rPr>
          <w:rFonts w:ascii="Times New Roman" w:eastAsia="MS Mincho" w:hAnsi="Times New Roman" w:cs="Times New Roman"/>
          <w:b/>
          <w:bCs/>
          <w:sz w:val="28"/>
          <w:szCs w:val="28"/>
          <w:highlight w:val="white"/>
          <w:lang w:eastAsia="ja-JP" w:bidi="ar-EG"/>
        </w:rPr>
        <w:t>.</w:t>
      </w:r>
      <w:r w:rsidRPr="00452E3A">
        <w:rPr>
          <w:rFonts w:ascii="Times New Roman" w:eastAsia="MS Mincho" w:hAnsi="Times New Roman" w:cs="Times New Roman"/>
          <w:sz w:val="28"/>
          <w:szCs w:val="28"/>
          <w:highlight w:val="white"/>
          <w:lang w:eastAsia="ja-JP" w:bidi="ar-EG"/>
        </w:rPr>
        <w:t>,</w:t>
      </w:r>
      <w:proofErr w:type="gramEnd"/>
      <w:r w:rsidRPr="00452E3A">
        <w:rPr>
          <w:rFonts w:ascii="Times New Roman" w:eastAsia="MS Mincho" w:hAnsi="Times New Roman" w:cs="Times New Roman"/>
          <w:sz w:val="28"/>
          <w:szCs w:val="28"/>
          <w:highlight w:val="white"/>
          <w:lang w:eastAsia="ja-JP" w:bidi="ar-EG"/>
        </w:rPr>
        <w:t xml:space="preserve"> reported a frequency of 43% for the hemorrhagic presentation of AVMs. Headache was the second common clinical presentation and constituted 25%. Seizures occurred in 17% while neurological deficits occurred in 9%</w:t>
      </w:r>
      <w:r w:rsidR="008E3A58">
        <w:rPr>
          <w:rFonts w:ascii="Times New Roman" w:eastAsia="MS Mincho" w:hAnsi="Times New Roman" w:cs="Times New Roman"/>
          <w:sz w:val="28"/>
          <w:szCs w:val="28"/>
          <w:lang w:eastAsia="ja-JP" w:bidi="ar-EG"/>
        </w:rPr>
        <w:t>.</w:t>
      </w:r>
      <w:r w:rsidR="003C3FDA">
        <w:rPr>
          <w:rFonts w:ascii="Times New Roman" w:eastAsia="MS Mincho" w:hAnsi="Times New Roman" w:cs="Times New Roman"/>
          <w:sz w:val="28"/>
          <w:szCs w:val="28"/>
          <w:vertAlign w:val="superscript"/>
          <w:lang w:eastAsia="ja-JP" w:bidi="ar-EG"/>
        </w:rPr>
        <w:t>4</w:t>
      </w:r>
    </w:p>
    <w:p w:rsidR="00452E3A" w:rsidRPr="00452E3A" w:rsidRDefault="00452E3A" w:rsidP="003C3FDA">
      <w:pPr>
        <w:autoSpaceDE w:val="0"/>
        <w:autoSpaceDN w:val="0"/>
        <w:bidi w:val="0"/>
        <w:adjustRightInd w:val="0"/>
        <w:spacing w:after="0" w:line="240" w:lineRule="auto"/>
        <w:ind w:firstLine="720"/>
        <w:jc w:val="lowKashida"/>
        <w:rPr>
          <w:rFonts w:ascii="Times New Roman" w:eastAsia="MS Mincho" w:hAnsi="Times New Roman" w:cs="Times New Roman"/>
          <w:sz w:val="28"/>
          <w:szCs w:val="28"/>
          <w:lang w:eastAsia="ja-JP" w:bidi="ar-EG"/>
        </w:rPr>
      </w:pPr>
      <w:r w:rsidRPr="00452E3A">
        <w:rPr>
          <w:rFonts w:ascii="Times New Roman" w:eastAsia="MS Mincho" w:hAnsi="Times New Roman" w:cs="Times New Roman"/>
          <w:sz w:val="28"/>
          <w:szCs w:val="28"/>
          <w:lang w:eastAsia="ja-JP" w:bidi="ar-EG"/>
        </w:rPr>
        <w:t xml:space="preserve">In a comparative study to assess the role of </w:t>
      </w:r>
      <w:proofErr w:type="spellStart"/>
      <w:r w:rsidRPr="00452E3A">
        <w:rPr>
          <w:rFonts w:ascii="Times New Roman" w:eastAsia="MS Mincho" w:hAnsi="Times New Roman" w:cs="Times New Roman"/>
          <w:sz w:val="28"/>
          <w:szCs w:val="28"/>
          <w:lang w:eastAsia="ja-JP" w:bidi="ar-EG"/>
        </w:rPr>
        <w:t>preradiosurgical</w:t>
      </w:r>
      <w:proofErr w:type="spellEnd"/>
      <w:r w:rsidRPr="00452E3A">
        <w:rPr>
          <w:rFonts w:ascii="Times New Roman" w:eastAsia="MS Mincho" w:hAnsi="Times New Roman" w:cs="Times New Roman"/>
          <w:sz w:val="28"/>
          <w:szCs w:val="28"/>
          <w:lang w:eastAsia="ja-JP" w:bidi="ar-EG"/>
        </w:rPr>
        <w:t xml:space="preserve"> embolization </w:t>
      </w:r>
      <w:r w:rsidRPr="00452E3A">
        <w:rPr>
          <w:rFonts w:ascii="Times New Roman" w:eastAsia="MS Mincho" w:hAnsi="Times New Roman" w:cs="Times New Roman"/>
          <w:b/>
          <w:bCs/>
          <w:i/>
          <w:iCs/>
          <w:sz w:val="28"/>
          <w:szCs w:val="28"/>
          <w:lang w:eastAsia="ja-JP" w:bidi="ar-EG"/>
        </w:rPr>
        <w:t>Izawa et al</w:t>
      </w:r>
      <w:r w:rsidRPr="00452E3A">
        <w:rPr>
          <w:rFonts w:ascii="Times New Roman" w:eastAsia="MS Mincho" w:hAnsi="Times New Roman" w:cs="Times New Roman"/>
          <w:i/>
          <w:iCs/>
          <w:sz w:val="28"/>
          <w:szCs w:val="28"/>
          <w:lang w:eastAsia="ja-JP" w:bidi="ar-EG"/>
        </w:rPr>
        <w:t>.</w:t>
      </w:r>
      <w:r w:rsidRPr="00452E3A">
        <w:rPr>
          <w:rFonts w:ascii="Times New Roman" w:eastAsia="MS Mincho" w:hAnsi="Times New Roman" w:cs="Times New Roman"/>
          <w:sz w:val="28"/>
          <w:szCs w:val="28"/>
          <w:lang w:eastAsia="ja-JP" w:bidi="ar-EG"/>
        </w:rPr>
        <w:t xml:space="preserve"> reported the results of AVM treatment with radiosurgery. No case of this series showed major complications or significant adverse effects met either after embolization or after radiosurgery. Long term morbidity rate was 7% in the cases that received </w:t>
      </w:r>
      <w:proofErr w:type="spellStart"/>
      <w:r w:rsidRPr="00452E3A">
        <w:rPr>
          <w:rFonts w:ascii="Times New Roman" w:eastAsia="MS Mincho" w:hAnsi="Times New Roman" w:cs="Times New Roman"/>
          <w:sz w:val="28"/>
          <w:szCs w:val="28"/>
          <w:lang w:eastAsia="ja-JP" w:bidi="ar-EG"/>
        </w:rPr>
        <w:t>preradiosurgical</w:t>
      </w:r>
      <w:proofErr w:type="spellEnd"/>
      <w:r w:rsidRPr="00452E3A">
        <w:rPr>
          <w:rFonts w:ascii="Times New Roman" w:eastAsia="MS Mincho" w:hAnsi="Times New Roman" w:cs="Times New Roman"/>
          <w:sz w:val="28"/>
          <w:szCs w:val="28"/>
          <w:lang w:eastAsia="ja-JP" w:bidi="ar-EG"/>
        </w:rPr>
        <w:t xml:space="preserve"> embolization and 9% in the cases that received sole radiosurgery. The delayed hemorrhagic risk was 0% and 3% in both groups respectively. In their study all outcome characteristics, namely, obliteration rate, long-term morbidity rate, incidence of delayed hemorrhage, and cyst formation, did not show statistically significant differences</w:t>
      </w:r>
      <w:r w:rsidR="00310F41">
        <w:rPr>
          <w:rFonts w:ascii="Times New Roman" w:eastAsia="MS Mincho" w:hAnsi="Times New Roman" w:cs="Times New Roman"/>
          <w:b/>
          <w:bCs/>
          <w:i/>
          <w:iCs/>
          <w:sz w:val="28"/>
          <w:szCs w:val="28"/>
          <w:lang w:eastAsia="ja-JP" w:bidi="ar-EG"/>
        </w:rPr>
        <w:t>.</w:t>
      </w:r>
      <w:r w:rsidR="003C3FDA">
        <w:rPr>
          <w:rFonts w:ascii="Times New Roman" w:eastAsia="MS Mincho" w:hAnsi="Times New Roman" w:cs="Times New Roman"/>
          <w:sz w:val="28"/>
          <w:szCs w:val="28"/>
          <w:vertAlign w:val="superscript"/>
          <w:lang w:eastAsia="ja-JP" w:bidi="ar-EG"/>
        </w:rPr>
        <w:t>5</w:t>
      </w:r>
    </w:p>
    <w:p w:rsidR="00452E3A" w:rsidRPr="00310F41" w:rsidRDefault="005645D4" w:rsidP="003C3FDA">
      <w:pPr>
        <w:bidi w:val="0"/>
        <w:spacing w:after="0" w:line="240" w:lineRule="auto"/>
        <w:ind w:right="119"/>
        <w:jc w:val="lowKashida"/>
        <w:rPr>
          <w:rFonts w:ascii="Times New Roman" w:eastAsia="MS Mincho" w:hAnsi="Times New Roman" w:cs="Times New Roman"/>
          <w:sz w:val="28"/>
          <w:szCs w:val="28"/>
          <w:vertAlign w:val="superscript"/>
          <w:lang w:eastAsia="ja-JP" w:bidi="ar-EG"/>
        </w:rPr>
      </w:pPr>
      <w:r>
        <w:rPr>
          <w:rFonts w:ascii="Times New Roman" w:eastAsia="Times New Roman" w:hAnsi="Times New Roman" w:cs="Arial"/>
          <w:b/>
          <w:bCs/>
          <w:iCs/>
          <w:sz w:val="32"/>
          <w:szCs w:val="32"/>
        </w:rPr>
        <w:t xml:space="preserve">   </w:t>
      </w:r>
      <w:r w:rsidR="00452E3A" w:rsidRPr="00452E3A">
        <w:rPr>
          <w:rFonts w:ascii="Times New Roman" w:eastAsia="Times New Roman" w:hAnsi="Times New Roman" w:cs="Arial"/>
          <w:sz w:val="28"/>
          <w:szCs w:val="28"/>
        </w:rPr>
        <w:t xml:space="preserve">Complete obliteration of AVM was attained in (67%) of cases in the study conducted by </w:t>
      </w:r>
      <w:r w:rsidR="00452E3A" w:rsidRPr="00452E3A">
        <w:rPr>
          <w:rFonts w:ascii="Times New Roman" w:eastAsia="Times New Roman" w:hAnsi="Times New Roman" w:cs="Arial"/>
          <w:b/>
          <w:bCs/>
          <w:i/>
          <w:iCs/>
          <w:sz w:val="28"/>
          <w:szCs w:val="28"/>
        </w:rPr>
        <w:t xml:space="preserve">Izawa et al. </w:t>
      </w:r>
      <w:r w:rsidR="00452E3A" w:rsidRPr="00452E3A">
        <w:rPr>
          <w:rFonts w:ascii="Times New Roman" w:eastAsia="Times New Roman" w:hAnsi="Times New Roman" w:cs="Arial"/>
          <w:sz w:val="28"/>
          <w:szCs w:val="28"/>
        </w:rPr>
        <w:t xml:space="preserve">It was </w:t>
      </w:r>
      <w:proofErr w:type="gramStart"/>
      <w:r w:rsidR="00452E3A" w:rsidRPr="00452E3A">
        <w:rPr>
          <w:rFonts w:ascii="Times New Roman" w:eastAsia="Times New Roman" w:hAnsi="Times New Roman" w:cs="Arial"/>
          <w:sz w:val="28"/>
          <w:szCs w:val="28"/>
        </w:rPr>
        <w:t>obtained  in</w:t>
      </w:r>
      <w:proofErr w:type="gramEnd"/>
      <w:r w:rsidR="00452E3A" w:rsidRPr="00452E3A">
        <w:rPr>
          <w:rFonts w:ascii="Times New Roman" w:eastAsia="Times New Roman" w:hAnsi="Times New Roman" w:cs="Arial"/>
          <w:sz w:val="28"/>
          <w:szCs w:val="28"/>
        </w:rPr>
        <w:t xml:space="preserve"> average 2.9 ± 0.8 years after Gamma Knife radiosurgery. Partial obliteration (&gt;50% reduction of the </w:t>
      </w:r>
      <w:proofErr w:type="spellStart"/>
      <w:r w:rsidR="00452E3A" w:rsidRPr="00452E3A">
        <w:rPr>
          <w:rFonts w:ascii="Times New Roman" w:eastAsia="Times New Roman" w:hAnsi="Times New Roman" w:cs="Arial"/>
          <w:sz w:val="28"/>
          <w:szCs w:val="28"/>
        </w:rPr>
        <w:t>nidus</w:t>
      </w:r>
      <w:proofErr w:type="spellEnd"/>
      <w:r w:rsidR="00452E3A" w:rsidRPr="00452E3A">
        <w:rPr>
          <w:rFonts w:ascii="Times New Roman" w:eastAsia="Times New Roman" w:hAnsi="Times New Roman" w:cs="Arial"/>
          <w:sz w:val="28"/>
          <w:szCs w:val="28"/>
        </w:rPr>
        <w:t xml:space="preserve"> volume) was noticed in 20% of cases, and less than 50% reduction of the </w:t>
      </w:r>
      <w:proofErr w:type="spellStart"/>
      <w:r w:rsidR="00452E3A" w:rsidRPr="00452E3A">
        <w:rPr>
          <w:rFonts w:ascii="Times New Roman" w:eastAsia="Times New Roman" w:hAnsi="Times New Roman" w:cs="Arial"/>
          <w:sz w:val="28"/>
          <w:szCs w:val="28"/>
        </w:rPr>
        <w:t>nidus</w:t>
      </w:r>
      <w:proofErr w:type="spellEnd"/>
      <w:r w:rsidR="00452E3A" w:rsidRPr="00452E3A">
        <w:rPr>
          <w:rFonts w:ascii="Times New Roman" w:eastAsia="Times New Roman" w:hAnsi="Times New Roman" w:cs="Arial"/>
          <w:sz w:val="28"/>
          <w:szCs w:val="28"/>
        </w:rPr>
        <w:t xml:space="preserve"> volume </w:t>
      </w:r>
      <w:proofErr w:type="gramStart"/>
      <w:r w:rsidR="00452E3A" w:rsidRPr="00452E3A">
        <w:rPr>
          <w:rFonts w:ascii="Times New Roman" w:eastAsia="Times New Roman" w:hAnsi="Times New Roman" w:cs="Arial"/>
          <w:sz w:val="28"/>
          <w:szCs w:val="28"/>
        </w:rPr>
        <w:t>occurred  in</w:t>
      </w:r>
      <w:proofErr w:type="gramEnd"/>
      <w:r w:rsidR="00452E3A" w:rsidRPr="00452E3A">
        <w:rPr>
          <w:rFonts w:ascii="Times New Roman" w:eastAsia="Times New Roman" w:hAnsi="Times New Roman" w:cs="Arial"/>
          <w:sz w:val="28"/>
          <w:szCs w:val="28"/>
        </w:rPr>
        <w:t xml:space="preserve"> 13% of cases with an average follow-up of (4.2 ± 2.4 years). Complete obliteration of AVM had statistically significant associations with smaller </w:t>
      </w:r>
      <w:proofErr w:type="spellStart"/>
      <w:r w:rsidR="00452E3A" w:rsidRPr="00452E3A">
        <w:rPr>
          <w:rFonts w:ascii="Times New Roman" w:eastAsia="Times New Roman" w:hAnsi="Times New Roman" w:cs="Arial"/>
          <w:sz w:val="28"/>
          <w:szCs w:val="28"/>
        </w:rPr>
        <w:t>nidus</w:t>
      </w:r>
      <w:proofErr w:type="spellEnd"/>
      <w:r w:rsidR="00452E3A" w:rsidRPr="00452E3A">
        <w:rPr>
          <w:rFonts w:ascii="Times New Roman" w:eastAsia="Times New Roman" w:hAnsi="Times New Roman" w:cs="Arial"/>
          <w:sz w:val="28"/>
          <w:szCs w:val="28"/>
        </w:rPr>
        <w:t xml:space="preserve"> volume both at the time of diagnosis and </w:t>
      </w:r>
      <w:proofErr w:type="gramStart"/>
      <w:r w:rsidR="00452E3A" w:rsidRPr="00452E3A">
        <w:rPr>
          <w:rFonts w:ascii="Times New Roman" w:eastAsia="Times New Roman" w:hAnsi="Times New Roman" w:cs="Arial"/>
          <w:sz w:val="28"/>
          <w:szCs w:val="28"/>
        </w:rPr>
        <w:t>before  Stereotactic</w:t>
      </w:r>
      <w:proofErr w:type="gramEnd"/>
      <w:r w:rsidR="00452E3A" w:rsidRPr="00452E3A">
        <w:rPr>
          <w:rFonts w:ascii="Times New Roman" w:eastAsia="Times New Roman" w:hAnsi="Times New Roman" w:cs="Arial"/>
          <w:sz w:val="28"/>
          <w:szCs w:val="28"/>
        </w:rPr>
        <w:t xml:space="preserve"> Gamma knife . The other evaluated factors ; patients' sex and age, presentation of the disease, time interval between embolization and radiosurgery, and marginal prescription </w:t>
      </w:r>
      <w:proofErr w:type="spellStart"/>
      <w:r w:rsidR="00452E3A" w:rsidRPr="00452E3A">
        <w:rPr>
          <w:rFonts w:ascii="Times New Roman" w:eastAsia="Times New Roman" w:hAnsi="Times New Roman" w:cs="Arial"/>
          <w:sz w:val="28"/>
          <w:szCs w:val="28"/>
        </w:rPr>
        <w:t>isodose</w:t>
      </w:r>
      <w:proofErr w:type="spellEnd"/>
      <w:r w:rsidR="00452E3A" w:rsidRPr="00452E3A">
        <w:rPr>
          <w:rFonts w:ascii="Times New Roman" w:eastAsia="Times New Roman" w:hAnsi="Times New Roman" w:cs="Arial"/>
          <w:sz w:val="28"/>
          <w:szCs w:val="28"/>
        </w:rPr>
        <w:t xml:space="preserve"> used did not reach the level of statistical significance </w:t>
      </w:r>
      <w:r w:rsidR="003C3FDA">
        <w:rPr>
          <w:rFonts w:ascii="Times New Roman" w:eastAsia="MS Mincho" w:hAnsi="Times New Roman" w:cs="Times New Roman"/>
          <w:sz w:val="28"/>
          <w:szCs w:val="28"/>
          <w:vertAlign w:val="superscript"/>
          <w:lang w:eastAsia="ja-JP" w:bidi="ar-EG"/>
        </w:rPr>
        <w:t>5</w:t>
      </w:r>
    </w:p>
    <w:p w:rsidR="00452E3A" w:rsidRPr="00310F41" w:rsidRDefault="00452E3A" w:rsidP="00C5238F">
      <w:pPr>
        <w:widowControl w:val="0"/>
        <w:bidi w:val="0"/>
        <w:spacing w:after="0" w:line="240" w:lineRule="auto"/>
        <w:ind w:firstLine="720"/>
        <w:jc w:val="lowKashida"/>
        <w:outlineLvl w:val="1"/>
        <w:rPr>
          <w:rFonts w:ascii="Times New Roman" w:eastAsia="MS Mincho" w:hAnsi="Times New Roman" w:cs="Times New Roman"/>
          <w:sz w:val="28"/>
          <w:szCs w:val="28"/>
          <w:vertAlign w:val="superscript"/>
          <w:lang w:eastAsia="ja-JP" w:bidi="ar-EG"/>
        </w:rPr>
      </w:pPr>
      <w:r w:rsidRPr="00452E3A">
        <w:rPr>
          <w:rFonts w:ascii="Times New Roman" w:eastAsia="MS Mincho" w:hAnsi="Times New Roman" w:cs="Times New Roman"/>
          <w:b/>
          <w:bCs/>
          <w:i/>
          <w:iCs/>
          <w:sz w:val="28"/>
          <w:szCs w:val="28"/>
          <w:lang w:eastAsia="ja-JP" w:bidi="ar-EG"/>
        </w:rPr>
        <w:t>Kano et al.,</w:t>
      </w:r>
      <w:r w:rsidRPr="00452E3A">
        <w:rPr>
          <w:rFonts w:ascii="Times New Roman" w:eastAsia="MS Mincho" w:hAnsi="Times New Roman" w:cs="Times New Roman"/>
          <w:b/>
          <w:bCs/>
          <w:sz w:val="28"/>
          <w:szCs w:val="28"/>
          <w:lang w:eastAsia="ja-JP" w:bidi="ar-EG"/>
        </w:rPr>
        <w:t xml:space="preserve"> </w:t>
      </w:r>
      <w:proofErr w:type="gramStart"/>
      <w:r w:rsidRPr="00452E3A">
        <w:rPr>
          <w:rFonts w:ascii="Times New Roman" w:eastAsia="MS Mincho" w:hAnsi="Times New Roman" w:cs="Times New Roman"/>
          <w:sz w:val="28"/>
          <w:szCs w:val="28"/>
          <w:lang w:eastAsia="ja-JP" w:bidi="ar-EG"/>
        </w:rPr>
        <w:t>reported  a</w:t>
      </w:r>
      <w:proofErr w:type="gramEnd"/>
      <w:r w:rsidRPr="00452E3A">
        <w:rPr>
          <w:rFonts w:ascii="Times New Roman" w:eastAsia="MS Mincho" w:hAnsi="Times New Roman" w:cs="Times New Roman"/>
          <w:sz w:val="28"/>
          <w:szCs w:val="28"/>
          <w:lang w:eastAsia="ja-JP" w:bidi="ar-EG"/>
        </w:rPr>
        <w:t xml:space="preserve"> total occlusion rate of (33.3%). Following 48 patients with supra </w:t>
      </w:r>
      <w:proofErr w:type="spellStart"/>
      <w:r w:rsidRPr="00452E3A">
        <w:rPr>
          <w:rFonts w:ascii="Times New Roman" w:eastAsia="MS Mincho" w:hAnsi="Times New Roman" w:cs="Times New Roman"/>
          <w:sz w:val="28"/>
          <w:szCs w:val="28"/>
          <w:lang w:eastAsia="ja-JP" w:bidi="ar-EG"/>
        </w:rPr>
        <w:t>tentorial</w:t>
      </w:r>
      <w:proofErr w:type="spellEnd"/>
      <w:r w:rsidRPr="00452E3A">
        <w:rPr>
          <w:rFonts w:ascii="Times New Roman" w:eastAsia="MS Mincho" w:hAnsi="Times New Roman" w:cs="Times New Roman"/>
          <w:sz w:val="28"/>
          <w:szCs w:val="28"/>
          <w:lang w:eastAsia="ja-JP" w:bidi="ar-EG"/>
        </w:rPr>
        <w:t xml:space="preserve"> AVM managed by stereotactic radiosurgery after embolization, accepted rates of partial </w:t>
      </w:r>
      <w:proofErr w:type="spellStart"/>
      <w:r w:rsidRPr="00452E3A">
        <w:rPr>
          <w:rFonts w:ascii="Times New Roman" w:eastAsia="MS Mincho" w:hAnsi="Times New Roman" w:cs="Times New Roman"/>
          <w:sz w:val="28"/>
          <w:szCs w:val="28"/>
          <w:lang w:eastAsia="ja-JP" w:bidi="ar-EG"/>
        </w:rPr>
        <w:t>nidal</w:t>
      </w:r>
      <w:proofErr w:type="spellEnd"/>
      <w:r w:rsidRPr="00452E3A">
        <w:rPr>
          <w:rFonts w:ascii="Times New Roman" w:eastAsia="MS Mincho" w:hAnsi="Times New Roman" w:cs="Times New Roman"/>
          <w:sz w:val="28"/>
          <w:szCs w:val="28"/>
          <w:lang w:eastAsia="ja-JP" w:bidi="ar-EG"/>
        </w:rPr>
        <w:t xml:space="preserve"> obliteration after embolization ranged from (15% - 80%) of </w:t>
      </w:r>
      <w:proofErr w:type="spellStart"/>
      <w:r w:rsidRPr="00452E3A">
        <w:rPr>
          <w:rFonts w:ascii="Times New Roman" w:eastAsia="MS Mincho" w:hAnsi="Times New Roman" w:cs="Times New Roman"/>
          <w:sz w:val="28"/>
          <w:szCs w:val="28"/>
          <w:lang w:eastAsia="ja-JP" w:bidi="ar-EG"/>
        </w:rPr>
        <w:t>nidal</w:t>
      </w:r>
      <w:proofErr w:type="spellEnd"/>
      <w:r w:rsidRPr="00452E3A">
        <w:rPr>
          <w:rFonts w:ascii="Times New Roman" w:eastAsia="MS Mincho" w:hAnsi="Times New Roman" w:cs="Times New Roman"/>
          <w:sz w:val="28"/>
          <w:szCs w:val="28"/>
          <w:lang w:eastAsia="ja-JP" w:bidi="ar-EG"/>
        </w:rPr>
        <w:t xml:space="preserve"> volume following the patients for 28 – 32 months after radiosurgery may explain the low percentage of total occlusion.20 (41.6%) patients achieved near total obliteration rate. 12 patients (25.1%) had partial </w:t>
      </w:r>
      <w:proofErr w:type="spellStart"/>
      <w:r w:rsidRPr="00452E3A">
        <w:rPr>
          <w:rFonts w:ascii="Times New Roman" w:eastAsia="MS Mincho" w:hAnsi="Times New Roman" w:cs="Times New Roman"/>
          <w:sz w:val="28"/>
          <w:szCs w:val="28"/>
          <w:lang w:eastAsia="ja-JP" w:bidi="ar-EG"/>
        </w:rPr>
        <w:t>nidal</w:t>
      </w:r>
      <w:proofErr w:type="spellEnd"/>
      <w:r w:rsidRPr="00452E3A">
        <w:rPr>
          <w:rFonts w:ascii="Times New Roman" w:eastAsia="MS Mincho" w:hAnsi="Times New Roman" w:cs="Times New Roman"/>
          <w:sz w:val="28"/>
          <w:szCs w:val="28"/>
          <w:lang w:eastAsia="ja-JP" w:bidi="ar-EG"/>
        </w:rPr>
        <w:t xml:space="preserve"> obliteration (50 – 80 %). The percentage of </w:t>
      </w:r>
      <w:proofErr w:type="spellStart"/>
      <w:r w:rsidRPr="00452E3A">
        <w:rPr>
          <w:rFonts w:ascii="Times New Roman" w:eastAsia="MS Mincho" w:hAnsi="Times New Roman" w:cs="Times New Roman"/>
          <w:sz w:val="28"/>
          <w:szCs w:val="28"/>
          <w:lang w:eastAsia="ja-JP" w:bidi="ar-EG"/>
        </w:rPr>
        <w:t>nidal</w:t>
      </w:r>
      <w:proofErr w:type="spellEnd"/>
      <w:r w:rsidRPr="00452E3A">
        <w:rPr>
          <w:rFonts w:ascii="Times New Roman" w:eastAsia="MS Mincho" w:hAnsi="Times New Roman" w:cs="Times New Roman"/>
          <w:sz w:val="28"/>
          <w:szCs w:val="28"/>
          <w:lang w:eastAsia="ja-JP" w:bidi="ar-EG"/>
        </w:rPr>
        <w:t xml:space="preserve"> obliteration was statistically significant to the </w:t>
      </w:r>
      <w:proofErr w:type="spellStart"/>
      <w:r w:rsidRPr="00452E3A">
        <w:rPr>
          <w:rFonts w:ascii="Times New Roman" w:eastAsia="MS Mincho" w:hAnsi="Times New Roman" w:cs="Times New Roman"/>
          <w:sz w:val="28"/>
          <w:szCs w:val="28"/>
          <w:lang w:eastAsia="ja-JP" w:bidi="ar-EG"/>
        </w:rPr>
        <w:t>Spetzler</w:t>
      </w:r>
      <w:proofErr w:type="spellEnd"/>
      <w:r w:rsidRPr="00452E3A">
        <w:rPr>
          <w:rFonts w:ascii="Times New Roman" w:eastAsia="MS Mincho" w:hAnsi="Times New Roman" w:cs="Times New Roman"/>
          <w:sz w:val="28"/>
          <w:szCs w:val="28"/>
          <w:lang w:eastAsia="ja-JP" w:bidi="ar-EG"/>
        </w:rPr>
        <w:t xml:space="preserve"> - Martin grade and </w:t>
      </w:r>
      <w:proofErr w:type="spellStart"/>
      <w:r w:rsidRPr="00452E3A">
        <w:rPr>
          <w:rFonts w:ascii="Times New Roman" w:eastAsia="MS Mincho" w:hAnsi="Times New Roman" w:cs="Times New Roman"/>
          <w:sz w:val="28"/>
          <w:szCs w:val="28"/>
          <w:lang w:eastAsia="ja-JP" w:bidi="ar-EG"/>
        </w:rPr>
        <w:t>nidal</w:t>
      </w:r>
      <w:proofErr w:type="spellEnd"/>
      <w:r w:rsidRPr="00452E3A">
        <w:rPr>
          <w:rFonts w:ascii="Times New Roman" w:eastAsia="MS Mincho" w:hAnsi="Times New Roman" w:cs="Times New Roman"/>
          <w:sz w:val="28"/>
          <w:szCs w:val="28"/>
          <w:lang w:eastAsia="ja-JP" w:bidi="ar-EG"/>
        </w:rPr>
        <w:t xml:space="preserve"> volume </w:t>
      </w:r>
      <w:r w:rsidR="00310F41">
        <w:rPr>
          <w:rFonts w:ascii="Times New Roman" w:eastAsia="MS Mincho" w:hAnsi="Times New Roman" w:cs="Times New Roman"/>
          <w:b/>
          <w:bCs/>
          <w:i/>
          <w:iCs/>
          <w:sz w:val="28"/>
          <w:szCs w:val="28"/>
          <w:lang w:eastAsia="ja-JP" w:bidi="ar-EG"/>
        </w:rPr>
        <w:t>.</w:t>
      </w:r>
      <w:r w:rsidR="00310F41">
        <w:rPr>
          <w:rFonts w:ascii="Times New Roman" w:eastAsia="MS Mincho" w:hAnsi="Times New Roman" w:cs="Times New Roman"/>
          <w:sz w:val="28"/>
          <w:szCs w:val="28"/>
          <w:vertAlign w:val="superscript"/>
          <w:lang w:eastAsia="ja-JP" w:bidi="ar-EG"/>
        </w:rPr>
        <w:t>11</w:t>
      </w:r>
    </w:p>
    <w:p w:rsidR="00452E3A" w:rsidRPr="00BE2388" w:rsidRDefault="00452E3A" w:rsidP="003C3FDA">
      <w:pPr>
        <w:widowControl w:val="0"/>
        <w:bidi w:val="0"/>
        <w:spacing w:after="0" w:line="240" w:lineRule="auto"/>
        <w:jc w:val="lowKashida"/>
        <w:outlineLvl w:val="1"/>
        <w:rPr>
          <w:rFonts w:ascii="Times New Roman" w:eastAsia="MS Mincho" w:hAnsi="Times New Roman" w:cs="Times New Roman"/>
          <w:sz w:val="28"/>
          <w:szCs w:val="28"/>
          <w:vertAlign w:val="superscript"/>
          <w:lang w:eastAsia="ja-JP" w:bidi="ar-EG"/>
        </w:rPr>
      </w:pPr>
      <w:r w:rsidRPr="00452E3A">
        <w:rPr>
          <w:rFonts w:ascii="Times New Roman" w:eastAsia="MS Mincho" w:hAnsi="Times New Roman" w:cs="Times New Roman"/>
          <w:sz w:val="28"/>
          <w:szCs w:val="28"/>
          <w:lang w:eastAsia="ja-JP" w:bidi="ar-EG"/>
        </w:rPr>
        <w:t xml:space="preserve"> </w:t>
      </w:r>
      <w:r w:rsidRPr="00452E3A">
        <w:rPr>
          <w:rFonts w:ascii="Times New Roman" w:eastAsia="MS Mincho" w:hAnsi="Times New Roman" w:cs="Times New Roman"/>
          <w:sz w:val="28"/>
          <w:szCs w:val="28"/>
          <w:lang w:eastAsia="ja-JP" w:bidi="ar-EG"/>
        </w:rPr>
        <w:tab/>
        <w:t xml:space="preserve">Total AVM </w:t>
      </w:r>
      <w:proofErr w:type="spellStart"/>
      <w:r w:rsidRPr="00452E3A">
        <w:rPr>
          <w:rFonts w:ascii="Times New Roman" w:eastAsia="MS Mincho" w:hAnsi="Times New Roman" w:cs="Times New Roman"/>
          <w:sz w:val="28"/>
          <w:szCs w:val="28"/>
          <w:lang w:eastAsia="ja-JP" w:bidi="ar-EG"/>
        </w:rPr>
        <w:t>nidal</w:t>
      </w:r>
      <w:proofErr w:type="spellEnd"/>
      <w:r w:rsidRPr="00452E3A">
        <w:rPr>
          <w:rFonts w:ascii="Times New Roman" w:eastAsia="MS Mincho" w:hAnsi="Times New Roman" w:cs="Times New Roman"/>
          <w:sz w:val="28"/>
          <w:szCs w:val="28"/>
          <w:lang w:eastAsia="ja-JP" w:bidi="ar-EG"/>
        </w:rPr>
        <w:t xml:space="preserve"> obliteration was also reported from  </w:t>
      </w:r>
      <w:proofErr w:type="spellStart"/>
      <w:r w:rsidRPr="00452E3A">
        <w:rPr>
          <w:rFonts w:ascii="Times New Roman" w:eastAsia="MS Mincho" w:hAnsi="Times New Roman" w:cs="Times New Roman"/>
          <w:b/>
          <w:bCs/>
          <w:i/>
          <w:iCs/>
          <w:sz w:val="28"/>
          <w:szCs w:val="28"/>
          <w:lang w:eastAsia="ja-JP" w:bidi="ar-EG"/>
        </w:rPr>
        <w:t>Schwyz</w:t>
      </w:r>
      <w:r w:rsidR="001266BB">
        <w:rPr>
          <w:rFonts w:ascii="Times New Roman" w:eastAsia="MS Mincho" w:hAnsi="Times New Roman" w:cs="Times New Roman"/>
          <w:b/>
          <w:bCs/>
          <w:i/>
          <w:iCs/>
          <w:sz w:val="28"/>
          <w:szCs w:val="28"/>
          <w:lang w:eastAsia="ja-JP" w:bidi="ar-EG"/>
        </w:rPr>
        <w:t>e</w:t>
      </w:r>
      <w:r w:rsidRPr="00452E3A">
        <w:rPr>
          <w:rFonts w:ascii="Times New Roman" w:eastAsia="MS Mincho" w:hAnsi="Times New Roman" w:cs="Times New Roman"/>
          <w:b/>
          <w:bCs/>
          <w:i/>
          <w:iCs/>
          <w:sz w:val="28"/>
          <w:szCs w:val="28"/>
          <w:lang w:eastAsia="ja-JP" w:bidi="ar-EG"/>
        </w:rPr>
        <w:t>r</w:t>
      </w:r>
      <w:proofErr w:type="spellEnd"/>
      <w:r w:rsidRPr="00452E3A">
        <w:rPr>
          <w:rFonts w:ascii="Times New Roman" w:eastAsia="MS Mincho" w:hAnsi="Times New Roman" w:cs="Times New Roman"/>
          <w:b/>
          <w:bCs/>
          <w:i/>
          <w:iCs/>
          <w:sz w:val="28"/>
          <w:szCs w:val="28"/>
          <w:lang w:eastAsia="ja-JP" w:bidi="ar-EG"/>
        </w:rPr>
        <w:t xml:space="preserve"> et </w:t>
      </w:r>
      <w:r w:rsidRPr="00452E3A">
        <w:rPr>
          <w:rFonts w:ascii="Times New Roman" w:eastAsia="MS Mincho" w:hAnsi="Times New Roman" w:cs="Times New Roman"/>
          <w:b/>
          <w:bCs/>
          <w:i/>
          <w:iCs/>
          <w:sz w:val="28"/>
          <w:szCs w:val="28"/>
          <w:lang w:eastAsia="ja-JP" w:bidi="ar-EG"/>
        </w:rPr>
        <w:lastRenderedPageBreak/>
        <w:t>al.</w:t>
      </w:r>
      <w:r w:rsidRPr="00452E3A">
        <w:rPr>
          <w:rFonts w:ascii="Times New Roman" w:eastAsia="MS Mincho" w:hAnsi="Times New Roman" w:cs="Times New Roman"/>
          <w:sz w:val="28"/>
          <w:szCs w:val="28"/>
          <w:lang w:eastAsia="ja-JP" w:bidi="ar-EG"/>
        </w:rPr>
        <w:t xml:space="preserve"> series as high as (72%) of patients  following them  in long-term periods mean 6.8 years</w:t>
      </w:r>
      <w:r w:rsidRPr="00452E3A">
        <w:rPr>
          <w:rFonts w:ascii="Times New Roman" w:eastAsia="MS Mincho" w:hAnsi="Times New Roman" w:cs="Times New Roman"/>
          <w:b/>
          <w:bCs/>
          <w:sz w:val="28"/>
          <w:szCs w:val="28"/>
          <w:lang w:val="en-GB" w:eastAsia="ja-JP" w:bidi="ar-EG"/>
        </w:rPr>
        <w:t xml:space="preserve"> ± </w:t>
      </w:r>
      <w:r w:rsidRPr="00452E3A">
        <w:rPr>
          <w:rFonts w:ascii="Times New Roman" w:eastAsia="MS Mincho" w:hAnsi="Times New Roman" w:cs="Times New Roman"/>
          <w:sz w:val="28"/>
          <w:szCs w:val="28"/>
          <w:lang w:val="en-GB" w:eastAsia="ja-JP" w:bidi="ar-EG"/>
        </w:rPr>
        <w:t>1.4</w:t>
      </w:r>
      <w:r w:rsidRPr="00452E3A">
        <w:rPr>
          <w:rFonts w:ascii="Times New Roman" w:eastAsia="MS Mincho" w:hAnsi="Times New Roman" w:cs="Times New Roman"/>
          <w:b/>
          <w:bCs/>
          <w:sz w:val="28"/>
          <w:szCs w:val="28"/>
          <w:lang w:val="en-GB" w:eastAsia="ja-JP" w:bidi="ar-EG"/>
        </w:rPr>
        <w:t xml:space="preserve"> </w:t>
      </w:r>
      <w:r w:rsidRPr="00452E3A">
        <w:rPr>
          <w:rFonts w:ascii="Times New Roman" w:eastAsia="MS Mincho" w:hAnsi="Times New Roman" w:cs="Times New Roman"/>
          <w:sz w:val="28"/>
          <w:szCs w:val="28"/>
          <w:lang w:val="en-GB" w:eastAsia="ja-JP" w:bidi="ar-EG"/>
        </w:rPr>
        <w:t>years</w:t>
      </w:r>
      <w:r w:rsidRPr="00452E3A">
        <w:rPr>
          <w:rFonts w:ascii="Times New Roman" w:eastAsia="MS Mincho" w:hAnsi="Times New Roman" w:cs="Times New Roman"/>
          <w:sz w:val="28"/>
          <w:szCs w:val="28"/>
          <w:lang w:eastAsia="ja-JP" w:bidi="ar-EG"/>
        </w:rPr>
        <w:t xml:space="preserve"> ranged from 3.2 years to 8.5 years. This long-</w:t>
      </w:r>
      <w:proofErr w:type="spellStart"/>
      <w:r w:rsidRPr="00452E3A">
        <w:rPr>
          <w:rFonts w:ascii="Times New Roman" w:eastAsia="MS Mincho" w:hAnsi="Times New Roman" w:cs="Times New Roman"/>
          <w:sz w:val="28"/>
          <w:szCs w:val="28"/>
          <w:lang w:eastAsia="ja-JP" w:bidi="ar-EG"/>
        </w:rPr>
        <w:t>tem</w:t>
      </w:r>
      <w:proofErr w:type="spellEnd"/>
      <w:r w:rsidRPr="00452E3A">
        <w:rPr>
          <w:rFonts w:ascii="Times New Roman" w:eastAsia="MS Mincho" w:hAnsi="Times New Roman" w:cs="Times New Roman"/>
          <w:sz w:val="28"/>
          <w:szCs w:val="28"/>
          <w:lang w:eastAsia="ja-JP" w:bidi="ar-EG"/>
        </w:rPr>
        <w:t xml:space="preserve"> follow up made the higher rates of total obliteration is clearly logic due to insidious effect of the radiosurgery. The </w:t>
      </w:r>
      <w:proofErr w:type="gramStart"/>
      <w:r w:rsidRPr="00452E3A">
        <w:rPr>
          <w:rFonts w:ascii="Times New Roman" w:eastAsia="MS Mincho" w:hAnsi="Times New Roman" w:cs="Times New Roman"/>
          <w:sz w:val="28"/>
          <w:szCs w:val="28"/>
          <w:lang w:eastAsia="ja-JP" w:bidi="ar-EG"/>
        </w:rPr>
        <w:t>other  (</w:t>
      </w:r>
      <w:proofErr w:type="gramEnd"/>
      <w:r w:rsidRPr="00452E3A">
        <w:rPr>
          <w:rFonts w:ascii="Times New Roman" w:eastAsia="MS Mincho" w:hAnsi="Times New Roman" w:cs="Times New Roman"/>
          <w:sz w:val="28"/>
          <w:szCs w:val="28"/>
          <w:lang w:eastAsia="ja-JP" w:bidi="ar-EG"/>
        </w:rPr>
        <w:t>28 %) achieved accepted rates of obliteration ranged from (70-90%)</w:t>
      </w:r>
      <w:r w:rsidR="00D35508">
        <w:rPr>
          <w:rFonts w:ascii="Times New Roman" w:eastAsia="MS Mincho" w:hAnsi="Times New Roman" w:cs="Times New Roman"/>
          <w:sz w:val="28"/>
          <w:szCs w:val="28"/>
          <w:lang w:eastAsia="ja-JP" w:bidi="ar-EG"/>
        </w:rPr>
        <w:t>.</w:t>
      </w:r>
      <w:r w:rsidR="00BE2388">
        <w:rPr>
          <w:rFonts w:ascii="Times New Roman" w:eastAsia="MS Mincho" w:hAnsi="Times New Roman" w:cs="Times New Roman"/>
          <w:sz w:val="28"/>
          <w:szCs w:val="28"/>
          <w:vertAlign w:val="superscript"/>
          <w:lang w:eastAsia="ja-JP" w:bidi="ar-EG"/>
        </w:rPr>
        <w:t>1</w:t>
      </w:r>
      <w:r w:rsidR="003C3FDA">
        <w:rPr>
          <w:rFonts w:ascii="Times New Roman" w:eastAsia="MS Mincho" w:hAnsi="Times New Roman" w:cs="Times New Roman"/>
          <w:sz w:val="28"/>
          <w:szCs w:val="28"/>
          <w:vertAlign w:val="superscript"/>
          <w:lang w:eastAsia="ja-JP" w:bidi="ar-EG"/>
        </w:rPr>
        <w:t>9</w:t>
      </w:r>
    </w:p>
    <w:p w:rsidR="00452E3A" w:rsidRPr="00452E3A" w:rsidRDefault="00452E3A" w:rsidP="008E5B61">
      <w:pPr>
        <w:widowControl w:val="0"/>
        <w:bidi w:val="0"/>
        <w:spacing w:after="0" w:line="240" w:lineRule="auto"/>
        <w:jc w:val="lowKashida"/>
        <w:outlineLvl w:val="1"/>
        <w:rPr>
          <w:rFonts w:ascii="Times New Roman" w:eastAsia="MS Mincho" w:hAnsi="Times New Roman" w:cs="Times New Roman"/>
          <w:b/>
          <w:bCs/>
          <w:sz w:val="28"/>
          <w:szCs w:val="28"/>
          <w:lang w:eastAsia="ja-JP" w:bidi="ar-EG"/>
        </w:rPr>
      </w:pPr>
    </w:p>
    <w:p w:rsidR="002965CC" w:rsidRDefault="00A45DFA" w:rsidP="008E5B61">
      <w:pPr>
        <w:tabs>
          <w:tab w:val="left" w:pos="3011"/>
          <w:tab w:val="center" w:pos="4153"/>
        </w:tabs>
        <w:bidi w:val="0"/>
        <w:spacing w:line="240" w:lineRule="auto"/>
        <w:rPr>
          <w:rFonts w:asciiTheme="majorBidi" w:hAnsiTheme="majorBidi" w:cstheme="majorBidi"/>
          <w:b/>
          <w:bCs/>
          <w:sz w:val="28"/>
          <w:szCs w:val="28"/>
          <w:lang w:bidi="ar-EG"/>
        </w:rPr>
      </w:pPr>
      <w:r>
        <w:rPr>
          <w:rFonts w:asciiTheme="majorBidi" w:hAnsiTheme="majorBidi" w:cstheme="majorBidi"/>
          <w:b/>
          <w:bCs/>
          <w:sz w:val="28"/>
          <w:szCs w:val="28"/>
          <w:lang w:bidi="ar-EG"/>
        </w:rPr>
        <w:tab/>
      </w:r>
      <w:r>
        <w:rPr>
          <w:rFonts w:asciiTheme="majorBidi" w:hAnsiTheme="majorBidi" w:cstheme="majorBidi"/>
          <w:b/>
          <w:bCs/>
          <w:sz w:val="28"/>
          <w:szCs w:val="28"/>
          <w:lang w:bidi="ar-EG"/>
        </w:rPr>
        <w:tab/>
      </w:r>
      <w:r w:rsidR="002965CC">
        <w:rPr>
          <w:rFonts w:asciiTheme="majorBidi" w:hAnsiTheme="majorBidi" w:cstheme="majorBidi"/>
          <w:b/>
          <w:bCs/>
          <w:sz w:val="28"/>
          <w:szCs w:val="28"/>
          <w:lang w:bidi="ar-EG"/>
        </w:rPr>
        <w:t>CONCLUSIONS</w:t>
      </w:r>
    </w:p>
    <w:p w:rsidR="001266BB" w:rsidRPr="00E3439C" w:rsidRDefault="00E3439C" w:rsidP="00C5238F">
      <w:pPr>
        <w:autoSpaceDE w:val="0"/>
        <w:autoSpaceDN w:val="0"/>
        <w:bidi w:val="0"/>
        <w:adjustRightInd w:val="0"/>
        <w:spacing w:after="0"/>
        <w:jc w:val="lowKashida"/>
        <w:rPr>
          <w:rFonts w:ascii="Times New Roman" w:eastAsia="Calibri" w:hAnsi="Times New Roman" w:cs="Times New Roman"/>
          <w:sz w:val="28"/>
          <w:szCs w:val="28"/>
        </w:rPr>
      </w:pPr>
      <w:r>
        <w:rPr>
          <w:rFonts w:ascii="Times New Roman" w:eastAsia="MS Mincho" w:hAnsi="Times New Roman" w:cs="Times New Roman"/>
          <w:sz w:val="28"/>
          <w:szCs w:val="28"/>
          <w:lang w:val="sv-SE" w:eastAsia="ja-JP" w:bidi="ar-EG"/>
        </w:rPr>
        <w:t xml:space="preserve">    </w:t>
      </w:r>
      <w:r w:rsidR="00A45DFA" w:rsidRPr="00E3439C">
        <w:rPr>
          <w:rFonts w:ascii="Times New Roman" w:eastAsia="MS Mincho" w:hAnsi="Times New Roman" w:cs="Times New Roman"/>
          <w:sz w:val="28"/>
          <w:szCs w:val="28"/>
          <w:lang w:val="sv-SE" w:eastAsia="ja-JP" w:bidi="ar-EG"/>
        </w:rPr>
        <w:t>E</w:t>
      </w:r>
      <w:proofErr w:type="spellStart"/>
      <w:r w:rsidR="00A45DFA" w:rsidRPr="00E3439C">
        <w:rPr>
          <w:rFonts w:ascii="Times New Roman" w:eastAsia="MS Mincho" w:hAnsi="Times New Roman" w:cs="Times New Roman"/>
          <w:sz w:val="28"/>
          <w:szCs w:val="28"/>
          <w:lang w:eastAsia="ja-JP" w:bidi="ar-EG"/>
        </w:rPr>
        <w:t>ndovascular</w:t>
      </w:r>
      <w:proofErr w:type="spellEnd"/>
      <w:r w:rsidR="00A45DFA" w:rsidRPr="00E3439C">
        <w:rPr>
          <w:rFonts w:ascii="Times New Roman" w:eastAsia="MS Mincho" w:hAnsi="Times New Roman" w:cs="Times New Roman"/>
          <w:sz w:val="28"/>
          <w:szCs w:val="28"/>
          <w:lang w:eastAsia="ja-JP" w:bidi="ar-EG"/>
        </w:rPr>
        <w:t xml:space="preserve"> embolization followed by stereotactic radiosurgery </w:t>
      </w:r>
      <w:r w:rsidR="00BE2388" w:rsidRPr="00E3439C">
        <w:rPr>
          <w:rFonts w:ascii="Times New Roman" w:eastAsia="MS Mincho" w:hAnsi="Times New Roman" w:cs="Times New Roman"/>
          <w:sz w:val="28"/>
          <w:szCs w:val="28"/>
          <w:lang w:eastAsia="ja-JP" w:bidi="ar-EG"/>
        </w:rPr>
        <w:t xml:space="preserve">is </w:t>
      </w:r>
      <w:r w:rsidR="00A45DFA" w:rsidRPr="00E3439C">
        <w:rPr>
          <w:rFonts w:ascii="Times New Roman" w:eastAsia="MS Mincho" w:hAnsi="Times New Roman" w:cs="Times New Roman"/>
          <w:sz w:val="28"/>
          <w:szCs w:val="28"/>
          <w:lang w:eastAsia="ja-JP" w:bidi="ar-EG"/>
        </w:rPr>
        <w:t xml:space="preserve">considered  a feasible management modality  for most cases of </w:t>
      </w:r>
      <w:r w:rsidR="00BE2388" w:rsidRPr="00E3439C">
        <w:rPr>
          <w:rFonts w:ascii="Times New Roman" w:eastAsia="MS Mincho" w:hAnsi="Times New Roman" w:cs="Times New Roman"/>
          <w:sz w:val="28"/>
          <w:szCs w:val="28"/>
          <w:lang w:eastAsia="ja-JP" w:bidi="ar-EG"/>
        </w:rPr>
        <w:t>AVM</w:t>
      </w:r>
      <w:r w:rsidR="00A45DFA" w:rsidRPr="00E3439C">
        <w:rPr>
          <w:rFonts w:ascii="Times New Roman" w:eastAsia="MS Mincho" w:hAnsi="Times New Roman" w:cs="Times New Roman"/>
          <w:sz w:val="28"/>
          <w:szCs w:val="28"/>
          <w:lang w:eastAsia="ja-JP" w:bidi="ar-EG"/>
        </w:rPr>
        <w:t xml:space="preserve"> lesions with satisfactory rates of </w:t>
      </w:r>
      <w:proofErr w:type="spellStart"/>
      <w:r w:rsidR="00A45DFA" w:rsidRPr="00E3439C">
        <w:rPr>
          <w:rFonts w:ascii="Times New Roman" w:eastAsia="MS Mincho" w:hAnsi="Times New Roman" w:cs="Times New Roman"/>
          <w:sz w:val="28"/>
          <w:szCs w:val="28"/>
          <w:lang w:eastAsia="ja-JP" w:bidi="ar-EG"/>
        </w:rPr>
        <w:t>nidal</w:t>
      </w:r>
      <w:proofErr w:type="spellEnd"/>
      <w:r w:rsidR="00A45DFA" w:rsidRPr="00E3439C">
        <w:rPr>
          <w:rFonts w:ascii="Times New Roman" w:eastAsia="MS Mincho" w:hAnsi="Times New Roman" w:cs="Times New Roman"/>
          <w:sz w:val="28"/>
          <w:szCs w:val="28"/>
          <w:lang w:eastAsia="ja-JP" w:bidi="ar-EG"/>
        </w:rPr>
        <w:t xml:space="preserve"> obliteration. </w:t>
      </w:r>
    </w:p>
    <w:p w:rsidR="00E3439C" w:rsidRPr="00E3439C" w:rsidRDefault="00E3439C" w:rsidP="00C5238F">
      <w:pPr>
        <w:autoSpaceDE w:val="0"/>
        <w:autoSpaceDN w:val="0"/>
        <w:bidi w:val="0"/>
        <w:adjustRightInd w:val="0"/>
        <w:spacing w:after="0" w:line="240" w:lineRule="auto"/>
        <w:jc w:val="lowKashida"/>
        <w:rPr>
          <w:rFonts w:ascii="Times New Roman" w:eastAsia="Calibri" w:hAnsi="Times New Roman" w:cs="Times New Roman"/>
          <w:sz w:val="28"/>
          <w:szCs w:val="28"/>
        </w:rPr>
      </w:pPr>
      <w:r w:rsidRPr="00E3439C">
        <w:rPr>
          <w:rFonts w:ascii="Times New Roman" w:eastAsia="MS Mincho" w:hAnsi="Times New Roman" w:cs="Times New Roman"/>
          <w:sz w:val="28"/>
          <w:szCs w:val="28"/>
          <w:lang w:eastAsia="ja-JP" w:bidi="ar-EG"/>
        </w:rPr>
        <w:t>Factors that may predict the outcome clinically are:</w:t>
      </w:r>
    </w:p>
    <w:p w:rsidR="00E3439C" w:rsidRPr="00E3439C" w:rsidRDefault="00E3439C" w:rsidP="00E3439C">
      <w:pPr>
        <w:widowControl w:val="0"/>
        <w:numPr>
          <w:ilvl w:val="2"/>
          <w:numId w:val="11"/>
        </w:numPr>
        <w:autoSpaceDE w:val="0"/>
        <w:autoSpaceDN w:val="0"/>
        <w:bidi w:val="0"/>
        <w:adjustRightInd w:val="0"/>
        <w:spacing w:after="0" w:line="240" w:lineRule="auto"/>
        <w:ind w:left="1560"/>
        <w:jc w:val="lowKashida"/>
        <w:outlineLvl w:val="1"/>
        <w:rPr>
          <w:rFonts w:asciiTheme="majorBidi" w:hAnsiTheme="majorBidi" w:cstheme="majorBidi"/>
          <w:b/>
          <w:bCs/>
          <w:i/>
          <w:iCs/>
          <w:sz w:val="28"/>
          <w:szCs w:val="28"/>
          <w:lang w:bidi="ar-EG"/>
        </w:rPr>
      </w:pPr>
      <w:r w:rsidRPr="00E3439C">
        <w:rPr>
          <w:rFonts w:ascii="Times New Roman" w:eastAsia="Calibri" w:hAnsi="Times New Roman" w:cs="Times New Roman"/>
          <w:i/>
          <w:iCs/>
          <w:w w:val="105"/>
          <w:sz w:val="28"/>
          <w:szCs w:val="28"/>
        </w:rPr>
        <w:t xml:space="preserve">Age </w:t>
      </w:r>
    </w:p>
    <w:p w:rsidR="00E3439C" w:rsidRPr="00E3439C" w:rsidRDefault="00E3439C" w:rsidP="00E3439C">
      <w:pPr>
        <w:widowControl w:val="0"/>
        <w:numPr>
          <w:ilvl w:val="2"/>
          <w:numId w:val="11"/>
        </w:numPr>
        <w:autoSpaceDE w:val="0"/>
        <w:autoSpaceDN w:val="0"/>
        <w:bidi w:val="0"/>
        <w:adjustRightInd w:val="0"/>
        <w:spacing w:after="0" w:line="240" w:lineRule="auto"/>
        <w:ind w:left="1560"/>
        <w:jc w:val="lowKashida"/>
        <w:outlineLvl w:val="1"/>
        <w:rPr>
          <w:rFonts w:asciiTheme="majorBidi" w:hAnsiTheme="majorBidi" w:cstheme="majorBidi"/>
          <w:b/>
          <w:bCs/>
          <w:i/>
          <w:iCs/>
          <w:sz w:val="28"/>
          <w:szCs w:val="28"/>
          <w:lang w:bidi="ar-EG"/>
        </w:rPr>
      </w:pPr>
      <w:r w:rsidRPr="00E3439C">
        <w:rPr>
          <w:rFonts w:ascii="Times New Roman" w:eastAsia="Calibri" w:hAnsi="Times New Roman" w:cs="Times New Roman"/>
          <w:i/>
          <w:iCs/>
          <w:w w:val="105"/>
          <w:sz w:val="28"/>
          <w:szCs w:val="28"/>
        </w:rPr>
        <w:t xml:space="preserve">Pre interventional </w:t>
      </w:r>
      <w:proofErr w:type="spellStart"/>
      <w:r w:rsidRPr="00E3439C">
        <w:rPr>
          <w:rFonts w:ascii="Times New Roman" w:eastAsia="Calibri" w:hAnsi="Times New Roman" w:cs="Times New Roman"/>
          <w:i/>
          <w:iCs/>
          <w:w w:val="105"/>
          <w:sz w:val="28"/>
          <w:szCs w:val="28"/>
        </w:rPr>
        <w:t>mRs.</w:t>
      </w:r>
      <w:proofErr w:type="spellEnd"/>
    </w:p>
    <w:p w:rsidR="00E3439C" w:rsidRPr="00E3439C" w:rsidRDefault="00E3439C" w:rsidP="00E3439C">
      <w:pPr>
        <w:widowControl w:val="0"/>
        <w:numPr>
          <w:ilvl w:val="2"/>
          <w:numId w:val="11"/>
        </w:numPr>
        <w:autoSpaceDE w:val="0"/>
        <w:autoSpaceDN w:val="0"/>
        <w:bidi w:val="0"/>
        <w:adjustRightInd w:val="0"/>
        <w:spacing w:after="0" w:line="240" w:lineRule="auto"/>
        <w:ind w:left="1560"/>
        <w:jc w:val="lowKashida"/>
        <w:outlineLvl w:val="1"/>
        <w:rPr>
          <w:rFonts w:asciiTheme="majorBidi" w:hAnsiTheme="majorBidi" w:cstheme="majorBidi"/>
          <w:b/>
          <w:bCs/>
          <w:i/>
          <w:iCs/>
          <w:sz w:val="28"/>
          <w:szCs w:val="28"/>
          <w:lang w:bidi="ar-EG"/>
        </w:rPr>
      </w:pPr>
      <w:proofErr w:type="spellStart"/>
      <w:proofErr w:type="gramStart"/>
      <w:r w:rsidRPr="00E3439C">
        <w:rPr>
          <w:rFonts w:ascii="Times New Roman" w:eastAsia="Calibri" w:hAnsi="Times New Roman" w:cs="Times New Roman"/>
          <w:i/>
          <w:iCs/>
          <w:w w:val="105"/>
          <w:sz w:val="28"/>
          <w:szCs w:val="28"/>
        </w:rPr>
        <w:t>Nidal</w:t>
      </w:r>
      <w:proofErr w:type="spellEnd"/>
      <w:r w:rsidRPr="00E3439C">
        <w:rPr>
          <w:rFonts w:ascii="Times New Roman" w:eastAsia="Calibri" w:hAnsi="Times New Roman" w:cs="Times New Roman"/>
          <w:i/>
          <w:iCs/>
          <w:w w:val="105"/>
          <w:sz w:val="28"/>
          <w:szCs w:val="28"/>
        </w:rPr>
        <w:t xml:space="preserve">  configuration</w:t>
      </w:r>
      <w:proofErr w:type="gramEnd"/>
      <w:r w:rsidRPr="00E3439C">
        <w:rPr>
          <w:rFonts w:ascii="Times New Roman" w:eastAsia="Calibri" w:hAnsi="Times New Roman" w:cs="Times New Roman"/>
          <w:i/>
          <w:iCs/>
          <w:w w:val="105"/>
          <w:sz w:val="28"/>
          <w:szCs w:val="28"/>
        </w:rPr>
        <w:t>.</w:t>
      </w:r>
    </w:p>
    <w:p w:rsidR="00E3439C" w:rsidRPr="00E3439C" w:rsidRDefault="00E3439C" w:rsidP="00E3439C">
      <w:pPr>
        <w:widowControl w:val="0"/>
        <w:numPr>
          <w:ilvl w:val="2"/>
          <w:numId w:val="11"/>
        </w:numPr>
        <w:autoSpaceDE w:val="0"/>
        <w:autoSpaceDN w:val="0"/>
        <w:bidi w:val="0"/>
        <w:adjustRightInd w:val="0"/>
        <w:spacing w:after="0" w:line="240" w:lineRule="auto"/>
        <w:ind w:left="1560"/>
        <w:jc w:val="lowKashida"/>
        <w:outlineLvl w:val="1"/>
        <w:rPr>
          <w:rFonts w:asciiTheme="majorBidi" w:hAnsiTheme="majorBidi" w:cstheme="majorBidi"/>
          <w:b/>
          <w:bCs/>
          <w:i/>
          <w:iCs/>
          <w:sz w:val="28"/>
          <w:szCs w:val="28"/>
          <w:lang w:bidi="ar-EG"/>
        </w:rPr>
      </w:pPr>
      <w:proofErr w:type="spellStart"/>
      <w:r w:rsidRPr="00E3439C">
        <w:rPr>
          <w:rFonts w:ascii="Times New Roman" w:eastAsia="Calibri" w:hAnsi="Times New Roman" w:cs="Times New Roman"/>
          <w:i/>
          <w:iCs/>
          <w:w w:val="105"/>
          <w:sz w:val="28"/>
          <w:szCs w:val="28"/>
        </w:rPr>
        <w:t>Spetzler</w:t>
      </w:r>
      <w:proofErr w:type="spellEnd"/>
      <w:r w:rsidRPr="00E3439C">
        <w:rPr>
          <w:rFonts w:ascii="Times New Roman" w:eastAsia="Calibri" w:hAnsi="Times New Roman" w:cs="Times New Roman"/>
          <w:i/>
          <w:iCs/>
          <w:w w:val="105"/>
          <w:sz w:val="28"/>
          <w:szCs w:val="28"/>
        </w:rPr>
        <w:t>-</w:t>
      </w:r>
      <w:proofErr w:type="gramStart"/>
      <w:r w:rsidRPr="00E3439C">
        <w:rPr>
          <w:rFonts w:ascii="Times New Roman" w:eastAsia="Calibri" w:hAnsi="Times New Roman" w:cs="Times New Roman"/>
          <w:i/>
          <w:iCs/>
          <w:w w:val="105"/>
          <w:sz w:val="28"/>
          <w:szCs w:val="28"/>
        </w:rPr>
        <w:t>Martin  grade</w:t>
      </w:r>
      <w:proofErr w:type="gramEnd"/>
      <w:r w:rsidRPr="00E3439C">
        <w:rPr>
          <w:rFonts w:ascii="Times New Roman" w:eastAsia="Calibri" w:hAnsi="Times New Roman" w:cs="Times New Roman"/>
          <w:i/>
          <w:iCs/>
          <w:w w:val="105"/>
          <w:sz w:val="28"/>
          <w:szCs w:val="28"/>
        </w:rPr>
        <w:t>.</w:t>
      </w:r>
    </w:p>
    <w:p w:rsidR="00E3439C" w:rsidRPr="00E3439C" w:rsidRDefault="00E3439C" w:rsidP="00E3439C">
      <w:pPr>
        <w:widowControl w:val="0"/>
        <w:numPr>
          <w:ilvl w:val="2"/>
          <w:numId w:val="11"/>
        </w:numPr>
        <w:autoSpaceDE w:val="0"/>
        <w:autoSpaceDN w:val="0"/>
        <w:bidi w:val="0"/>
        <w:adjustRightInd w:val="0"/>
        <w:spacing w:after="0" w:line="240" w:lineRule="auto"/>
        <w:ind w:left="1560"/>
        <w:jc w:val="lowKashida"/>
        <w:outlineLvl w:val="1"/>
        <w:rPr>
          <w:rFonts w:asciiTheme="majorBidi" w:hAnsiTheme="majorBidi" w:cstheme="majorBidi"/>
          <w:b/>
          <w:bCs/>
          <w:i/>
          <w:iCs/>
          <w:sz w:val="28"/>
          <w:szCs w:val="28"/>
          <w:lang w:bidi="ar-EG"/>
        </w:rPr>
      </w:pPr>
      <w:r w:rsidRPr="00E3439C">
        <w:rPr>
          <w:rFonts w:ascii="Times New Roman" w:eastAsia="Calibri" w:hAnsi="Times New Roman" w:cs="Times New Roman"/>
          <w:i/>
          <w:iCs/>
          <w:w w:val="105"/>
          <w:sz w:val="28"/>
          <w:szCs w:val="28"/>
        </w:rPr>
        <w:t>AVM size</w:t>
      </w:r>
    </w:p>
    <w:p w:rsidR="00E3439C" w:rsidRPr="00E3439C" w:rsidRDefault="00E3439C" w:rsidP="00C5238F">
      <w:pPr>
        <w:widowControl w:val="0"/>
        <w:autoSpaceDE w:val="0"/>
        <w:autoSpaceDN w:val="0"/>
        <w:bidi w:val="0"/>
        <w:adjustRightInd w:val="0"/>
        <w:spacing w:after="0" w:line="240" w:lineRule="auto"/>
        <w:jc w:val="lowKashida"/>
        <w:outlineLvl w:val="1"/>
        <w:rPr>
          <w:rFonts w:asciiTheme="majorBidi" w:hAnsiTheme="majorBidi" w:cstheme="majorBidi"/>
          <w:b/>
          <w:bCs/>
          <w:i/>
          <w:iCs/>
          <w:sz w:val="28"/>
          <w:szCs w:val="28"/>
          <w:lang w:bidi="ar-EG"/>
        </w:rPr>
      </w:pPr>
      <w:r w:rsidRPr="00E3439C">
        <w:rPr>
          <w:rFonts w:ascii="Times New Roman" w:eastAsia="Calibri" w:hAnsi="Times New Roman" w:cs="Times New Roman"/>
          <w:i/>
          <w:iCs/>
          <w:w w:val="105"/>
          <w:sz w:val="28"/>
          <w:szCs w:val="28"/>
        </w:rPr>
        <w:t xml:space="preserve"> </w:t>
      </w:r>
      <w:r w:rsidRPr="00E3439C">
        <w:rPr>
          <w:rFonts w:ascii="Times New Roman" w:eastAsia="MS Mincho" w:hAnsi="Times New Roman" w:cs="Times New Roman"/>
          <w:sz w:val="28"/>
          <w:szCs w:val="28"/>
          <w:lang w:eastAsia="ja-JP" w:bidi="ar-EG"/>
        </w:rPr>
        <w:t xml:space="preserve">Factors that may predict the outcome </w:t>
      </w:r>
      <w:proofErr w:type="spellStart"/>
      <w:r w:rsidRPr="00E3439C">
        <w:rPr>
          <w:rFonts w:ascii="Times New Roman" w:eastAsia="MS Mincho" w:hAnsi="Times New Roman" w:cs="Times New Roman"/>
          <w:sz w:val="28"/>
          <w:szCs w:val="28"/>
          <w:lang w:eastAsia="ja-JP" w:bidi="ar-EG"/>
        </w:rPr>
        <w:t>radiologically</w:t>
      </w:r>
      <w:proofErr w:type="spellEnd"/>
      <w:r w:rsidRPr="00E3439C">
        <w:rPr>
          <w:rFonts w:ascii="Times New Roman" w:eastAsia="MS Mincho" w:hAnsi="Times New Roman" w:cs="Times New Roman"/>
          <w:sz w:val="28"/>
          <w:szCs w:val="28"/>
          <w:lang w:eastAsia="ja-JP" w:bidi="ar-EG"/>
        </w:rPr>
        <w:t xml:space="preserve"> are</w:t>
      </w:r>
      <w:r w:rsidRPr="00E3439C">
        <w:rPr>
          <w:rFonts w:asciiTheme="majorBidi" w:hAnsiTheme="majorBidi" w:cstheme="majorBidi"/>
          <w:b/>
          <w:bCs/>
          <w:i/>
          <w:iCs/>
          <w:sz w:val="28"/>
          <w:szCs w:val="28"/>
          <w:lang w:bidi="ar-EG"/>
        </w:rPr>
        <w:t xml:space="preserve"> </w:t>
      </w:r>
    </w:p>
    <w:p w:rsidR="00E3439C" w:rsidRPr="00E3439C" w:rsidRDefault="00E3439C" w:rsidP="00E3439C">
      <w:pPr>
        <w:pStyle w:val="ListParagraph"/>
        <w:widowControl w:val="0"/>
        <w:numPr>
          <w:ilvl w:val="0"/>
          <w:numId w:val="13"/>
        </w:numPr>
        <w:bidi w:val="0"/>
        <w:spacing w:before="0"/>
        <w:ind w:left="1560" w:hanging="142"/>
        <w:jc w:val="lowKashida"/>
        <w:outlineLvl w:val="1"/>
        <w:rPr>
          <w:rFonts w:ascii="Times New Roman" w:eastAsia="Calibri" w:hAnsi="Times New Roman" w:cs="Times New Roman"/>
          <w:i/>
          <w:iCs/>
          <w:w w:val="105"/>
          <w:sz w:val="28"/>
          <w:szCs w:val="28"/>
        </w:rPr>
      </w:pPr>
      <w:r w:rsidRPr="00E3439C">
        <w:rPr>
          <w:rFonts w:ascii="Times New Roman" w:eastAsia="Calibri" w:hAnsi="Times New Roman" w:cs="Times New Roman"/>
          <w:i/>
          <w:iCs/>
          <w:w w:val="105"/>
          <w:sz w:val="28"/>
          <w:szCs w:val="28"/>
        </w:rPr>
        <w:t>AVM size.</w:t>
      </w:r>
    </w:p>
    <w:p w:rsidR="00E3439C" w:rsidRPr="00E3439C" w:rsidRDefault="00E3439C" w:rsidP="00E3439C">
      <w:pPr>
        <w:pStyle w:val="ListParagraph"/>
        <w:widowControl w:val="0"/>
        <w:numPr>
          <w:ilvl w:val="0"/>
          <w:numId w:val="13"/>
        </w:numPr>
        <w:bidi w:val="0"/>
        <w:spacing w:before="0"/>
        <w:ind w:left="1560" w:hanging="142"/>
        <w:jc w:val="lowKashida"/>
        <w:outlineLvl w:val="1"/>
        <w:rPr>
          <w:rFonts w:ascii="Times New Roman" w:eastAsia="Calibri" w:hAnsi="Times New Roman" w:cs="Times New Roman"/>
          <w:i/>
          <w:iCs/>
          <w:w w:val="105"/>
          <w:sz w:val="28"/>
          <w:szCs w:val="28"/>
        </w:rPr>
      </w:pPr>
      <w:proofErr w:type="spellStart"/>
      <w:proofErr w:type="gramStart"/>
      <w:r w:rsidRPr="00E3439C">
        <w:rPr>
          <w:rFonts w:ascii="Times New Roman" w:eastAsia="Calibri" w:hAnsi="Times New Roman" w:cs="Times New Roman"/>
          <w:i/>
          <w:iCs/>
          <w:w w:val="105"/>
          <w:sz w:val="28"/>
          <w:szCs w:val="28"/>
        </w:rPr>
        <w:t>Nidal</w:t>
      </w:r>
      <w:proofErr w:type="spellEnd"/>
      <w:r w:rsidRPr="00E3439C">
        <w:rPr>
          <w:rFonts w:ascii="Times New Roman" w:eastAsia="Calibri" w:hAnsi="Times New Roman" w:cs="Times New Roman"/>
          <w:i/>
          <w:iCs/>
          <w:w w:val="105"/>
          <w:sz w:val="28"/>
          <w:szCs w:val="28"/>
        </w:rPr>
        <w:t xml:space="preserve">  configuration</w:t>
      </w:r>
      <w:proofErr w:type="gramEnd"/>
      <w:r w:rsidRPr="00E3439C">
        <w:rPr>
          <w:rFonts w:ascii="Times New Roman" w:eastAsia="Calibri" w:hAnsi="Times New Roman" w:cs="Times New Roman"/>
          <w:i/>
          <w:iCs/>
          <w:w w:val="105"/>
          <w:sz w:val="28"/>
          <w:szCs w:val="28"/>
        </w:rPr>
        <w:t>.</w:t>
      </w:r>
    </w:p>
    <w:p w:rsidR="00E3439C" w:rsidRPr="00E3439C" w:rsidRDefault="00E3439C" w:rsidP="00E3439C">
      <w:pPr>
        <w:pStyle w:val="ListParagraph"/>
        <w:widowControl w:val="0"/>
        <w:numPr>
          <w:ilvl w:val="0"/>
          <w:numId w:val="13"/>
        </w:numPr>
        <w:bidi w:val="0"/>
        <w:spacing w:before="0"/>
        <w:ind w:left="1560" w:hanging="142"/>
        <w:jc w:val="lowKashida"/>
        <w:outlineLvl w:val="1"/>
        <w:rPr>
          <w:rFonts w:ascii="Times New Roman" w:eastAsia="Calibri" w:hAnsi="Times New Roman" w:cs="Times New Roman"/>
          <w:i/>
          <w:iCs/>
          <w:w w:val="105"/>
          <w:sz w:val="28"/>
          <w:szCs w:val="28"/>
        </w:rPr>
      </w:pPr>
      <w:proofErr w:type="spellStart"/>
      <w:r w:rsidRPr="00E3439C">
        <w:rPr>
          <w:rFonts w:ascii="Times New Roman" w:eastAsia="Calibri" w:hAnsi="Times New Roman" w:cs="Times New Roman"/>
          <w:i/>
          <w:iCs/>
          <w:w w:val="105"/>
          <w:sz w:val="28"/>
          <w:szCs w:val="28"/>
        </w:rPr>
        <w:t>Spetzler</w:t>
      </w:r>
      <w:proofErr w:type="spellEnd"/>
      <w:r w:rsidRPr="00E3439C">
        <w:rPr>
          <w:rFonts w:ascii="Times New Roman" w:eastAsia="Calibri" w:hAnsi="Times New Roman" w:cs="Times New Roman"/>
          <w:i/>
          <w:iCs/>
          <w:w w:val="105"/>
          <w:sz w:val="28"/>
          <w:szCs w:val="28"/>
        </w:rPr>
        <w:t>-</w:t>
      </w:r>
      <w:proofErr w:type="gramStart"/>
      <w:r w:rsidRPr="00E3439C">
        <w:rPr>
          <w:rFonts w:ascii="Times New Roman" w:eastAsia="Calibri" w:hAnsi="Times New Roman" w:cs="Times New Roman"/>
          <w:i/>
          <w:iCs/>
          <w:w w:val="105"/>
          <w:sz w:val="28"/>
          <w:szCs w:val="28"/>
        </w:rPr>
        <w:t>Martin  grade</w:t>
      </w:r>
      <w:proofErr w:type="gramEnd"/>
      <w:r w:rsidRPr="00E3439C">
        <w:rPr>
          <w:rFonts w:ascii="Times New Roman" w:eastAsia="Calibri" w:hAnsi="Times New Roman" w:cs="Times New Roman"/>
          <w:i/>
          <w:iCs/>
          <w:w w:val="105"/>
          <w:sz w:val="28"/>
          <w:szCs w:val="28"/>
        </w:rPr>
        <w:t>.</w:t>
      </w:r>
    </w:p>
    <w:p w:rsidR="002965CC" w:rsidRDefault="002965CC" w:rsidP="00AF3D41">
      <w:pPr>
        <w:spacing w:line="240" w:lineRule="auto"/>
        <w:jc w:val="center"/>
        <w:rPr>
          <w:rFonts w:asciiTheme="majorBidi" w:hAnsiTheme="majorBidi" w:cstheme="majorBidi"/>
          <w:b/>
          <w:bCs/>
          <w:sz w:val="28"/>
          <w:szCs w:val="28"/>
          <w:rtl/>
          <w:lang w:bidi="ar-EG"/>
        </w:rPr>
      </w:pPr>
      <w:r>
        <w:rPr>
          <w:rFonts w:asciiTheme="majorBidi" w:hAnsiTheme="majorBidi" w:cstheme="majorBidi"/>
          <w:b/>
          <w:bCs/>
          <w:sz w:val="28"/>
          <w:szCs w:val="28"/>
          <w:lang w:bidi="ar-EG"/>
        </w:rPr>
        <w:t>REFERENCES</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r w:rsidRPr="002D13EE">
        <w:rPr>
          <w:rFonts w:asciiTheme="majorBidi" w:eastAsia="Times New Roman" w:hAnsiTheme="majorBidi" w:cstheme="majorBidi"/>
          <w:b/>
          <w:bCs/>
          <w:sz w:val="28"/>
          <w:szCs w:val="28"/>
        </w:rPr>
        <w:t>Ding D, Sheehan J, Starke R et al. (2015):</w:t>
      </w:r>
      <w:r w:rsidRPr="002D13EE">
        <w:rPr>
          <w:rFonts w:asciiTheme="majorBidi" w:eastAsia="Times New Roman" w:hAnsiTheme="majorBidi" w:cstheme="majorBidi"/>
          <w:sz w:val="28"/>
          <w:szCs w:val="28"/>
        </w:rPr>
        <w:t xml:space="preserve"> Embolization of cerebral </w:t>
      </w:r>
      <w:proofErr w:type="spellStart"/>
      <w:r w:rsidRPr="002D13EE">
        <w:rPr>
          <w:rFonts w:asciiTheme="majorBidi" w:eastAsia="Times New Roman" w:hAnsiTheme="majorBidi" w:cstheme="majorBidi"/>
          <w:sz w:val="28"/>
          <w:szCs w:val="28"/>
        </w:rPr>
        <w:t>arteriovenous</w:t>
      </w:r>
      <w:proofErr w:type="spellEnd"/>
      <w:r w:rsidRPr="002D13EE">
        <w:rPr>
          <w:rFonts w:asciiTheme="majorBidi" w:eastAsia="Times New Roman" w:hAnsiTheme="majorBidi" w:cstheme="majorBidi"/>
          <w:sz w:val="28"/>
          <w:szCs w:val="28"/>
        </w:rPr>
        <w:t xml:space="preserve"> malformations with silk suture particles prior to stereotactic radiosurgery. J </w:t>
      </w:r>
      <w:proofErr w:type="spellStart"/>
      <w:r w:rsidRPr="002D13EE">
        <w:rPr>
          <w:rFonts w:asciiTheme="majorBidi" w:eastAsia="Times New Roman" w:hAnsiTheme="majorBidi" w:cstheme="majorBidi"/>
          <w:sz w:val="28"/>
          <w:szCs w:val="28"/>
        </w:rPr>
        <w:t>Clin</w:t>
      </w:r>
      <w:proofErr w:type="spellEnd"/>
      <w:r w:rsidRPr="002D13EE">
        <w:rPr>
          <w:rFonts w:asciiTheme="majorBidi" w:eastAsia="Times New Roman" w:hAnsiTheme="majorBidi" w:cstheme="majorBidi"/>
          <w:sz w:val="28"/>
          <w:szCs w:val="28"/>
        </w:rPr>
        <w:t xml:space="preserve"> </w:t>
      </w:r>
      <w:proofErr w:type="spellStart"/>
      <w:r w:rsidRPr="002D13EE">
        <w:rPr>
          <w:rFonts w:asciiTheme="majorBidi" w:eastAsia="Times New Roman" w:hAnsiTheme="majorBidi" w:cstheme="majorBidi"/>
          <w:sz w:val="28"/>
          <w:szCs w:val="28"/>
        </w:rPr>
        <w:t>Neurosci</w:t>
      </w:r>
      <w:proofErr w:type="spellEnd"/>
      <w:r w:rsidRPr="002D13EE">
        <w:rPr>
          <w:rFonts w:asciiTheme="majorBidi" w:eastAsia="Times New Roman" w:hAnsiTheme="majorBidi" w:cstheme="majorBidi"/>
          <w:sz w:val="28"/>
          <w:szCs w:val="28"/>
        </w:rPr>
        <w:t>. (2015) 22:1643–9.</w:t>
      </w:r>
      <w:r w:rsidRPr="002D13EE">
        <w:rPr>
          <w:rFonts w:asciiTheme="majorBidi" w:eastAsia="Times New Roman" w:hAnsiTheme="majorBidi" w:cstheme="majorBidi"/>
          <w:b/>
          <w:bCs/>
          <w:sz w:val="28"/>
          <w:szCs w:val="28"/>
        </w:rPr>
        <w:t xml:space="preserve"> </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r w:rsidRPr="002D13EE">
        <w:rPr>
          <w:rFonts w:ascii="MinionPro-Regular" w:eastAsia="Times New Roman" w:hAnsi="MinionPro-Regular" w:cs="MinionPro-Regular"/>
          <w:b/>
          <w:bCs/>
          <w:sz w:val="28"/>
          <w:szCs w:val="28"/>
        </w:rPr>
        <w:t>Gross B and Du R (2013):</w:t>
      </w:r>
      <w:r w:rsidRPr="002D13EE">
        <w:rPr>
          <w:rFonts w:ascii="MinionPro-Regular" w:eastAsia="Times New Roman" w:hAnsi="MinionPro-Regular" w:cs="MinionPro-Regular"/>
          <w:sz w:val="28"/>
          <w:szCs w:val="28"/>
        </w:rPr>
        <w:t xml:space="preserve"> Natural history of cerebral </w:t>
      </w:r>
      <w:proofErr w:type="spellStart"/>
      <w:r w:rsidRPr="002D13EE">
        <w:rPr>
          <w:rFonts w:ascii="MinionPro-Regular" w:eastAsia="Times New Roman" w:hAnsi="MinionPro-Regular" w:cs="MinionPro-Regular"/>
          <w:sz w:val="28"/>
          <w:szCs w:val="28"/>
        </w:rPr>
        <w:t>arteriovenous</w:t>
      </w:r>
      <w:proofErr w:type="spellEnd"/>
      <w:r w:rsidRPr="002D13EE">
        <w:rPr>
          <w:rFonts w:ascii="MinionPro-Regular" w:eastAsia="Times New Roman" w:hAnsi="MinionPro-Regular" w:cs="MinionPro-Regular"/>
          <w:sz w:val="28"/>
          <w:szCs w:val="28"/>
        </w:rPr>
        <w:t xml:space="preserve"> malformations: a meta-analysis. </w:t>
      </w:r>
      <w:r w:rsidRPr="002D13EE">
        <w:rPr>
          <w:rFonts w:ascii="MinionPro-It" w:eastAsia="Times New Roman" w:hAnsi="MinionPro-It" w:cs="MinionPro-It"/>
          <w:sz w:val="28"/>
          <w:szCs w:val="28"/>
        </w:rPr>
        <w:t xml:space="preserve">J </w:t>
      </w:r>
      <w:proofErr w:type="spellStart"/>
      <w:r w:rsidRPr="002D13EE">
        <w:rPr>
          <w:rFonts w:ascii="MinionPro-It" w:eastAsia="Times New Roman" w:hAnsi="MinionPro-It" w:cs="MinionPro-It"/>
          <w:sz w:val="28"/>
          <w:szCs w:val="28"/>
        </w:rPr>
        <w:t>Neurosurg</w:t>
      </w:r>
      <w:proofErr w:type="spellEnd"/>
      <w:r w:rsidRPr="002D13EE">
        <w:rPr>
          <w:rFonts w:ascii="MinionPro-It" w:eastAsia="Times New Roman" w:hAnsi="MinionPro-It" w:cs="MinionPro-It"/>
          <w:sz w:val="28"/>
          <w:szCs w:val="28"/>
        </w:rPr>
        <w:t xml:space="preserve">. </w:t>
      </w:r>
      <w:r w:rsidRPr="002D13EE">
        <w:rPr>
          <w:rFonts w:ascii="MinionPro-Regular" w:eastAsia="Times New Roman" w:hAnsi="MinionPro-Regular" w:cs="MinionPro-Regular"/>
          <w:sz w:val="28"/>
          <w:szCs w:val="28"/>
        </w:rPr>
        <w:t>(2013) 118:437–43.</w:t>
      </w:r>
      <w:r w:rsidRPr="002D13EE">
        <w:rPr>
          <w:rFonts w:ascii="Georgia" w:eastAsia="Times New Roman" w:hAnsi="Georgia" w:cs="Arial"/>
          <w:color w:val="3E3D40"/>
          <w:sz w:val="21"/>
          <w:szCs w:val="21"/>
          <w:shd w:val="clear" w:color="auto" w:fill="FFFFFF"/>
        </w:rPr>
        <w:t xml:space="preserve"> </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proofErr w:type="spellStart"/>
      <w:r w:rsidRPr="002D13EE">
        <w:rPr>
          <w:rFonts w:asciiTheme="majorBidi" w:eastAsia="Times New Roman" w:hAnsiTheme="majorBidi" w:cstheme="majorBidi"/>
          <w:b/>
          <w:bCs/>
          <w:sz w:val="28"/>
          <w:szCs w:val="28"/>
        </w:rPr>
        <w:t>Ilyas</w:t>
      </w:r>
      <w:proofErr w:type="spellEnd"/>
      <w:r w:rsidRPr="002D13EE">
        <w:rPr>
          <w:rFonts w:asciiTheme="majorBidi" w:eastAsia="Times New Roman" w:hAnsiTheme="majorBidi" w:cstheme="majorBidi"/>
          <w:b/>
          <w:bCs/>
          <w:sz w:val="28"/>
          <w:szCs w:val="28"/>
        </w:rPr>
        <w:t xml:space="preserve"> A, Chen C, Ding D et al</w:t>
      </w:r>
      <w:proofErr w:type="gramStart"/>
      <w:r w:rsidRPr="002D13EE">
        <w:rPr>
          <w:rFonts w:asciiTheme="majorBidi" w:eastAsia="Times New Roman" w:hAnsiTheme="majorBidi" w:cstheme="majorBidi"/>
          <w:b/>
          <w:bCs/>
          <w:sz w:val="28"/>
          <w:szCs w:val="28"/>
        </w:rPr>
        <w:t>.(</w:t>
      </w:r>
      <w:proofErr w:type="gramEnd"/>
      <w:r w:rsidRPr="002D13EE">
        <w:rPr>
          <w:rFonts w:asciiTheme="majorBidi" w:eastAsia="Times New Roman" w:hAnsiTheme="majorBidi" w:cstheme="majorBidi"/>
          <w:b/>
          <w:bCs/>
          <w:sz w:val="28"/>
          <w:szCs w:val="28"/>
        </w:rPr>
        <w:t>2018):</w:t>
      </w:r>
      <w:r w:rsidRPr="002D13EE">
        <w:rPr>
          <w:rFonts w:asciiTheme="majorBidi" w:eastAsia="Times New Roman" w:hAnsiTheme="majorBidi" w:cstheme="majorBidi"/>
          <w:sz w:val="28"/>
          <w:szCs w:val="28"/>
        </w:rPr>
        <w:t xml:space="preserve"> </w:t>
      </w:r>
      <w:proofErr w:type="spellStart"/>
      <w:r w:rsidRPr="002D13EE">
        <w:rPr>
          <w:rFonts w:asciiTheme="majorBidi" w:eastAsia="Times New Roman" w:hAnsiTheme="majorBidi" w:cstheme="majorBidi"/>
          <w:sz w:val="28"/>
          <w:szCs w:val="28"/>
        </w:rPr>
        <w:t>Radiationinduced</w:t>
      </w:r>
      <w:proofErr w:type="spellEnd"/>
      <w:r w:rsidRPr="002D13EE">
        <w:rPr>
          <w:rFonts w:asciiTheme="majorBidi" w:eastAsia="Times New Roman" w:hAnsiTheme="majorBidi" w:cstheme="majorBidi"/>
          <w:sz w:val="28"/>
          <w:szCs w:val="28"/>
        </w:rPr>
        <w:t xml:space="preserve"> changes after stereotactic radiosurgery for brain </w:t>
      </w:r>
      <w:proofErr w:type="spellStart"/>
      <w:r w:rsidRPr="002D13EE">
        <w:rPr>
          <w:rFonts w:asciiTheme="majorBidi" w:eastAsia="Times New Roman" w:hAnsiTheme="majorBidi" w:cstheme="majorBidi"/>
          <w:sz w:val="28"/>
          <w:szCs w:val="28"/>
        </w:rPr>
        <w:t>arteriovenous</w:t>
      </w:r>
      <w:proofErr w:type="spellEnd"/>
      <w:r w:rsidRPr="002D13EE">
        <w:rPr>
          <w:rFonts w:asciiTheme="majorBidi" w:eastAsia="Times New Roman" w:hAnsiTheme="majorBidi" w:cstheme="majorBidi"/>
          <w:sz w:val="28"/>
          <w:szCs w:val="28"/>
        </w:rPr>
        <w:t xml:space="preserve"> malformations: a systematic review and meta-analysis. Neurosurgery. (2018) 83:365–76.</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i/>
          <w:iCs/>
          <w:sz w:val="28"/>
          <w:szCs w:val="28"/>
        </w:rPr>
      </w:pPr>
      <w:proofErr w:type="gramStart"/>
      <w:r w:rsidRPr="002D13EE">
        <w:rPr>
          <w:rFonts w:asciiTheme="majorBidi" w:eastAsia="Times New Roman" w:hAnsiTheme="majorBidi" w:cstheme="majorBidi"/>
          <w:b/>
          <w:bCs/>
          <w:color w:val="222222"/>
          <w:sz w:val="28"/>
          <w:szCs w:val="28"/>
        </w:rPr>
        <w:t>Zhao  LB</w:t>
      </w:r>
      <w:proofErr w:type="gramEnd"/>
      <w:r w:rsidRPr="002D13EE">
        <w:rPr>
          <w:rFonts w:asciiTheme="majorBidi" w:eastAsia="Times New Roman" w:hAnsiTheme="majorBidi" w:cstheme="majorBidi"/>
          <w:b/>
          <w:bCs/>
          <w:color w:val="222222"/>
          <w:sz w:val="28"/>
          <w:szCs w:val="28"/>
        </w:rPr>
        <w:t>, Shim  JH, Lee DG, et al. (2014):</w:t>
      </w:r>
      <w:r w:rsidRPr="002D13EE">
        <w:rPr>
          <w:rFonts w:asciiTheme="majorBidi" w:eastAsia="Times New Roman" w:hAnsiTheme="majorBidi" w:cstheme="majorBidi"/>
          <w:color w:val="222222"/>
          <w:sz w:val="28"/>
          <w:szCs w:val="28"/>
        </w:rPr>
        <w:t xml:space="preserve"> </w:t>
      </w:r>
      <w:r w:rsidRPr="002D13EE">
        <w:rPr>
          <w:rFonts w:asciiTheme="majorBidi" w:eastAsia="Times New Roman" w:hAnsiTheme="majorBidi" w:cstheme="majorBidi"/>
          <w:color w:val="222222"/>
          <w:spacing w:val="4"/>
          <w:sz w:val="28"/>
          <w:szCs w:val="28"/>
        </w:rPr>
        <w:t xml:space="preserve"> </w:t>
      </w:r>
      <w:r w:rsidRPr="002D13EE">
        <w:rPr>
          <w:rFonts w:asciiTheme="majorBidi" w:eastAsia="Times New Roman" w:hAnsiTheme="majorBidi" w:cstheme="majorBidi"/>
          <w:color w:val="222222"/>
          <w:sz w:val="28"/>
          <w:szCs w:val="28"/>
        </w:rPr>
        <w:t xml:space="preserve">Two </w:t>
      </w:r>
      <w:proofErr w:type="spellStart"/>
      <w:r w:rsidRPr="002D13EE">
        <w:rPr>
          <w:rFonts w:asciiTheme="majorBidi" w:eastAsia="Times New Roman" w:hAnsiTheme="majorBidi" w:cstheme="majorBidi"/>
          <w:color w:val="222222"/>
          <w:sz w:val="28"/>
          <w:szCs w:val="28"/>
        </w:rPr>
        <w:t>microcatheter</w:t>
      </w:r>
      <w:proofErr w:type="spellEnd"/>
      <w:r w:rsidRPr="002D13EE">
        <w:rPr>
          <w:rFonts w:asciiTheme="majorBidi" w:eastAsia="Times New Roman" w:hAnsiTheme="majorBidi" w:cstheme="majorBidi"/>
          <w:color w:val="222222"/>
          <w:sz w:val="28"/>
          <w:szCs w:val="28"/>
        </w:rPr>
        <w:t xml:space="preserve"> technique for embolization of </w:t>
      </w:r>
      <w:proofErr w:type="spellStart"/>
      <w:r w:rsidRPr="002D13EE">
        <w:rPr>
          <w:rFonts w:asciiTheme="majorBidi" w:eastAsia="Times New Roman" w:hAnsiTheme="majorBidi" w:cstheme="majorBidi"/>
          <w:color w:val="222222"/>
          <w:sz w:val="28"/>
          <w:szCs w:val="28"/>
        </w:rPr>
        <w:t>arteriovenous</w:t>
      </w:r>
      <w:proofErr w:type="spellEnd"/>
      <w:r w:rsidRPr="002D13EE">
        <w:rPr>
          <w:rFonts w:asciiTheme="majorBidi" w:eastAsia="Times New Roman" w:hAnsiTheme="majorBidi" w:cstheme="majorBidi"/>
          <w:color w:val="222222"/>
          <w:sz w:val="28"/>
          <w:szCs w:val="28"/>
        </w:rPr>
        <w:t xml:space="preserve">  fistula with  liquid embolic agent. </w:t>
      </w:r>
      <w:proofErr w:type="spellStart"/>
      <w:r w:rsidRPr="002D13EE">
        <w:rPr>
          <w:rFonts w:asciiTheme="majorBidi" w:eastAsia="Times New Roman" w:hAnsiTheme="majorBidi" w:cstheme="majorBidi"/>
          <w:color w:val="222222"/>
          <w:sz w:val="28"/>
          <w:szCs w:val="28"/>
        </w:rPr>
        <w:t>Neurointervention</w:t>
      </w:r>
      <w:proofErr w:type="spellEnd"/>
      <w:r w:rsidRPr="002D13EE">
        <w:rPr>
          <w:rFonts w:asciiTheme="majorBidi" w:eastAsia="Times New Roman" w:hAnsiTheme="majorBidi" w:cstheme="majorBidi"/>
          <w:color w:val="222222"/>
          <w:sz w:val="28"/>
          <w:szCs w:val="28"/>
        </w:rPr>
        <w:t>. 2014</w:t>
      </w:r>
      <w:proofErr w:type="gramStart"/>
      <w:r w:rsidRPr="002D13EE">
        <w:rPr>
          <w:rFonts w:asciiTheme="majorBidi" w:eastAsia="Times New Roman" w:hAnsiTheme="majorBidi" w:cstheme="majorBidi"/>
          <w:color w:val="222222"/>
          <w:sz w:val="28"/>
          <w:szCs w:val="28"/>
        </w:rPr>
        <w:t>;9</w:t>
      </w:r>
      <w:proofErr w:type="gramEnd"/>
      <w:r w:rsidRPr="002D13EE">
        <w:rPr>
          <w:rFonts w:asciiTheme="majorBidi" w:eastAsia="Times New Roman" w:hAnsiTheme="majorBidi" w:cstheme="majorBidi"/>
          <w:color w:val="222222"/>
          <w:sz w:val="28"/>
          <w:szCs w:val="28"/>
        </w:rPr>
        <w:t>(1):32-</w:t>
      </w:r>
      <w:r w:rsidRPr="002D13EE">
        <w:rPr>
          <w:rFonts w:asciiTheme="majorBidi" w:eastAsia="Times New Roman" w:hAnsiTheme="majorBidi" w:cstheme="majorBidi"/>
          <w:color w:val="222222"/>
          <w:spacing w:val="4"/>
          <w:sz w:val="28"/>
          <w:szCs w:val="28"/>
        </w:rPr>
        <w:t>8.</w:t>
      </w:r>
      <w:r w:rsidRPr="002D13EE">
        <w:rPr>
          <w:rFonts w:ascii="HelveticaNeueLTStd-LtIt" w:eastAsia="Times New Roman" w:hAnsi="HelveticaNeueLTStd-LtIt" w:cs="HelveticaNeueLTStd-LtIt"/>
          <w:i/>
          <w:iCs/>
          <w:sz w:val="14"/>
          <w:szCs w:val="14"/>
        </w:rPr>
        <w:t xml:space="preserve"> </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r w:rsidRPr="002D13EE">
        <w:rPr>
          <w:rFonts w:ascii="Georgia" w:eastAsia="Times New Roman" w:hAnsi="Georgia" w:cs="Arial"/>
          <w:b/>
          <w:bCs/>
          <w:sz w:val="28"/>
          <w:szCs w:val="28"/>
          <w:shd w:val="clear" w:color="auto" w:fill="FFFFFF"/>
        </w:rPr>
        <w:t xml:space="preserve">Izawa M, </w:t>
      </w:r>
      <w:proofErr w:type="spellStart"/>
      <w:r w:rsidRPr="002D13EE">
        <w:rPr>
          <w:rFonts w:ascii="Georgia" w:eastAsia="Times New Roman" w:hAnsi="Georgia" w:cs="Arial"/>
          <w:b/>
          <w:bCs/>
          <w:sz w:val="28"/>
          <w:szCs w:val="28"/>
          <w:shd w:val="clear" w:color="auto" w:fill="FFFFFF"/>
        </w:rPr>
        <w:t>Chernov</w:t>
      </w:r>
      <w:proofErr w:type="spellEnd"/>
      <w:r w:rsidRPr="002D13EE">
        <w:rPr>
          <w:rFonts w:ascii="Georgia" w:eastAsia="Times New Roman" w:hAnsi="Georgia" w:cs="Arial"/>
          <w:b/>
          <w:bCs/>
          <w:sz w:val="28"/>
          <w:szCs w:val="28"/>
          <w:shd w:val="clear" w:color="auto" w:fill="FFFFFF"/>
        </w:rPr>
        <w:t xml:space="preserve"> M, Hayashi M, </w:t>
      </w:r>
      <w:proofErr w:type="gramStart"/>
      <w:r w:rsidRPr="002D13EE">
        <w:rPr>
          <w:rFonts w:ascii="Georgia" w:eastAsia="Times New Roman" w:hAnsi="Georgia" w:cs="Arial"/>
          <w:b/>
          <w:bCs/>
          <w:sz w:val="28"/>
          <w:szCs w:val="28"/>
          <w:shd w:val="clear" w:color="auto" w:fill="FFFFFF"/>
        </w:rPr>
        <w:t>et</w:t>
      </w:r>
      <w:proofErr w:type="gramEnd"/>
      <w:r w:rsidRPr="002D13EE">
        <w:rPr>
          <w:rFonts w:ascii="Georgia" w:eastAsia="Times New Roman" w:hAnsi="Georgia" w:cs="Arial"/>
          <w:b/>
          <w:bCs/>
          <w:sz w:val="28"/>
          <w:szCs w:val="28"/>
          <w:shd w:val="clear" w:color="auto" w:fill="FFFFFF"/>
        </w:rPr>
        <w:t xml:space="preserve"> al., (2009):</w:t>
      </w:r>
      <w:r w:rsidRPr="002D13EE">
        <w:rPr>
          <w:rFonts w:ascii="Georgia" w:eastAsia="Times New Roman" w:hAnsi="Georgia" w:cs="Arial"/>
          <w:sz w:val="28"/>
          <w:szCs w:val="28"/>
          <w:shd w:val="clear" w:color="auto" w:fill="FFFFFF"/>
        </w:rPr>
        <w:t xml:space="preserve"> Combined management of intracranial </w:t>
      </w:r>
      <w:proofErr w:type="spellStart"/>
      <w:r w:rsidRPr="002D13EE">
        <w:rPr>
          <w:rFonts w:ascii="Georgia" w:eastAsia="Times New Roman" w:hAnsi="Georgia" w:cs="Arial"/>
          <w:sz w:val="28"/>
          <w:szCs w:val="28"/>
          <w:shd w:val="clear" w:color="auto" w:fill="FFFFFF"/>
        </w:rPr>
        <w:t>arteriovenous</w:t>
      </w:r>
      <w:proofErr w:type="spellEnd"/>
      <w:r w:rsidRPr="002D13EE">
        <w:rPr>
          <w:rFonts w:ascii="Georgia" w:eastAsia="Times New Roman" w:hAnsi="Georgia" w:cs="Arial"/>
          <w:sz w:val="28"/>
          <w:szCs w:val="28"/>
          <w:shd w:val="clear" w:color="auto" w:fill="FFFFFF"/>
        </w:rPr>
        <w:t xml:space="preserve"> malformations with embolization and gamma knife radiosurgery: comparative evaluation of the long-term results. </w:t>
      </w:r>
      <w:proofErr w:type="spellStart"/>
      <w:r w:rsidRPr="002D13EE">
        <w:rPr>
          <w:rFonts w:ascii="Georgia" w:eastAsia="Times New Roman" w:hAnsi="Georgia" w:cs="Arial"/>
          <w:i/>
          <w:iCs/>
          <w:sz w:val="28"/>
          <w:szCs w:val="28"/>
          <w:shd w:val="clear" w:color="auto" w:fill="FFFFFF"/>
        </w:rPr>
        <w:t>Surg</w:t>
      </w:r>
      <w:proofErr w:type="spellEnd"/>
      <w:r w:rsidRPr="002D13EE">
        <w:rPr>
          <w:rFonts w:ascii="Georgia" w:eastAsia="Times New Roman" w:hAnsi="Georgia" w:cs="Arial"/>
          <w:i/>
          <w:iCs/>
          <w:sz w:val="28"/>
          <w:szCs w:val="28"/>
          <w:shd w:val="clear" w:color="auto" w:fill="FFFFFF"/>
        </w:rPr>
        <w:t xml:space="preserve"> </w:t>
      </w:r>
      <w:proofErr w:type="spellStart"/>
      <w:r w:rsidRPr="002D13EE">
        <w:rPr>
          <w:rFonts w:ascii="Georgia" w:eastAsia="Times New Roman" w:hAnsi="Georgia" w:cs="Arial"/>
          <w:i/>
          <w:iCs/>
          <w:sz w:val="28"/>
          <w:szCs w:val="28"/>
          <w:shd w:val="clear" w:color="auto" w:fill="FFFFFF"/>
        </w:rPr>
        <w:t>Neurol</w:t>
      </w:r>
      <w:proofErr w:type="spellEnd"/>
      <w:r w:rsidRPr="002D13EE">
        <w:rPr>
          <w:rFonts w:ascii="Georgia" w:eastAsia="Times New Roman" w:hAnsi="Georgia" w:cs="Arial"/>
          <w:sz w:val="28"/>
          <w:szCs w:val="28"/>
          <w:shd w:val="clear" w:color="auto" w:fill="FFFFFF"/>
        </w:rPr>
        <w:t> (2009) 71(1):43–52.</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rPr>
      </w:pPr>
      <w:r w:rsidRPr="002D13EE">
        <w:rPr>
          <w:rFonts w:ascii="MinionPro-Regular" w:eastAsia="Times New Roman" w:hAnsi="MinionPro-Regular" w:cs="MinionPro-Regular"/>
          <w:b/>
          <w:bCs/>
          <w:sz w:val="28"/>
          <w:szCs w:val="28"/>
        </w:rPr>
        <w:lastRenderedPageBreak/>
        <w:t>Solomon R and Connolly E</w:t>
      </w:r>
      <w:proofErr w:type="gramStart"/>
      <w:r w:rsidRPr="002D13EE">
        <w:rPr>
          <w:rFonts w:ascii="MinionPro-Regular" w:eastAsia="Times New Roman" w:hAnsi="MinionPro-Regular" w:cs="MinionPro-Regular"/>
          <w:b/>
          <w:bCs/>
          <w:sz w:val="28"/>
          <w:szCs w:val="28"/>
        </w:rPr>
        <w:t>.(</w:t>
      </w:r>
      <w:proofErr w:type="gramEnd"/>
      <w:r w:rsidRPr="002D13EE">
        <w:rPr>
          <w:rFonts w:ascii="MinionPro-Regular" w:eastAsia="Times New Roman" w:hAnsi="MinionPro-Regular" w:cs="MinionPro-Regular"/>
          <w:b/>
          <w:bCs/>
          <w:sz w:val="28"/>
          <w:szCs w:val="28"/>
        </w:rPr>
        <w:t>2017):</w:t>
      </w:r>
      <w:r w:rsidRPr="002D13EE">
        <w:rPr>
          <w:rFonts w:ascii="MinionPro-Regular" w:eastAsia="Times New Roman" w:hAnsi="MinionPro-Regular" w:cs="MinionPro-Regular"/>
          <w:sz w:val="28"/>
          <w:szCs w:val="28"/>
        </w:rPr>
        <w:t xml:space="preserve"> </w:t>
      </w:r>
      <w:proofErr w:type="spellStart"/>
      <w:r w:rsidRPr="002D13EE">
        <w:rPr>
          <w:rFonts w:ascii="MinionPro-Regular" w:eastAsia="Times New Roman" w:hAnsi="MinionPro-Regular" w:cs="MinionPro-Regular"/>
          <w:sz w:val="28"/>
          <w:szCs w:val="28"/>
        </w:rPr>
        <w:t>Arteriovenous</w:t>
      </w:r>
      <w:proofErr w:type="spellEnd"/>
      <w:r w:rsidRPr="002D13EE">
        <w:rPr>
          <w:rFonts w:ascii="MinionPro-Regular" w:eastAsia="Times New Roman" w:hAnsi="MinionPro-Regular" w:cs="MinionPro-Regular"/>
          <w:sz w:val="28"/>
          <w:szCs w:val="28"/>
        </w:rPr>
        <w:t xml:space="preserve"> malformations of the brain. </w:t>
      </w:r>
      <w:r w:rsidRPr="002D13EE">
        <w:rPr>
          <w:rFonts w:ascii="MinionPro-It" w:eastAsia="Times New Roman" w:hAnsi="MinionPro-It" w:cs="MinionPro-It"/>
          <w:sz w:val="28"/>
          <w:szCs w:val="28"/>
        </w:rPr>
        <w:t xml:space="preserve">N </w:t>
      </w:r>
      <w:proofErr w:type="spellStart"/>
      <w:r w:rsidRPr="002D13EE">
        <w:rPr>
          <w:rFonts w:ascii="MinionPro-It" w:eastAsia="Times New Roman" w:hAnsi="MinionPro-It" w:cs="MinionPro-It"/>
          <w:sz w:val="28"/>
          <w:szCs w:val="28"/>
        </w:rPr>
        <w:t>Engl</w:t>
      </w:r>
      <w:proofErr w:type="spellEnd"/>
      <w:r w:rsidRPr="002D13EE">
        <w:rPr>
          <w:rFonts w:ascii="MinionPro-It" w:eastAsia="Times New Roman" w:hAnsi="MinionPro-It" w:cs="MinionPro-It"/>
          <w:sz w:val="28"/>
          <w:szCs w:val="28"/>
        </w:rPr>
        <w:t xml:space="preserve"> J Med. </w:t>
      </w:r>
      <w:r w:rsidRPr="002D13EE">
        <w:rPr>
          <w:rFonts w:ascii="MinionPro-Regular" w:eastAsia="Times New Roman" w:hAnsi="MinionPro-Regular" w:cs="MinionPro-Regular"/>
          <w:sz w:val="28"/>
          <w:szCs w:val="28"/>
        </w:rPr>
        <w:t xml:space="preserve">(2017) 376:1859–66. </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proofErr w:type="spellStart"/>
      <w:r w:rsidRPr="002D13EE">
        <w:rPr>
          <w:rFonts w:asciiTheme="majorBidi" w:eastAsia="Times New Roman" w:hAnsiTheme="majorBidi" w:cstheme="majorBidi"/>
          <w:b/>
          <w:bCs/>
          <w:sz w:val="28"/>
          <w:szCs w:val="28"/>
        </w:rPr>
        <w:t>Spetzler</w:t>
      </w:r>
      <w:proofErr w:type="spellEnd"/>
      <w:r w:rsidRPr="002D13EE">
        <w:rPr>
          <w:rFonts w:asciiTheme="majorBidi" w:eastAsia="Times New Roman" w:hAnsiTheme="majorBidi" w:cstheme="majorBidi"/>
          <w:b/>
          <w:bCs/>
          <w:sz w:val="28"/>
          <w:szCs w:val="28"/>
        </w:rPr>
        <w:t xml:space="preserve"> RF and Martin </w:t>
      </w:r>
      <w:proofErr w:type="gramStart"/>
      <w:r w:rsidRPr="002D13EE">
        <w:rPr>
          <w:rFonts w:asciiTheme="majorBidi" w:eastAsia="Times New Roman" w:hAnsiTheme="majorBidi" w:cstheme="majorBidi"/>
          <w:b/>
          <w:bCs/>
          <w:sz w:val="28"/>
          <w:szCs w:val="28"/>
        </w:rPr>
        <w:t>NA(</w:t>
      </w:r>
      <w:proofErr w:type="gramEnd"/>
      <w:r w:rsidRPr="002D13EE">
        <w:rPr>
          <w:rFonts w:asciiTheme="majorBidi" w:eastAsia="Times New Roman" w:hAnsiTheme="majorBidi" w:cstheme="majorBidi"/>
          <w:b/>
          <w:bCs/>
          <w:sz w:val="28"/>
          <w:szCs w:val="28"/>
        </w:rPr>
        <w:t>1986):</w:t>
      </w:r>
      <w:r w:rsidRPr="002D13EE">
        <w:rPr>
          <w:rFonts w:asciiTheme="majorBidi" w:eastAsia="Times New Roman" w:hAnsiTheme="majorBidi" w:cstheme="majorBidi"/>
          <w:sz w:val="28"/>
          <w:szCs w:val="28"/>
        </w:rPr>
        <w:t xml:space="preserve"> A proposed grading system for </w:t>
      </w:r>
      <w:proofErr w:type="spellStart"/>
      <w:r w:rsidRPr="002D13EE">
        <w:rPr>
          <w:rFonts w:asciiTheme="majorBidi" w:eastAsia="Times New Roman" w:hAnsiTheme="majorBidi" w:cstheme="majorBidi"/>
          <w:sz w:val="28"/>
          <w:szCs w:val="28"/>
        </w:rPr>
        <w:t>arteriovenous</w:t>
      </w:r>
      <w:proofErr w:type="spellEnd"/>
      <w:r w:rsidRPr="002D13EE">
        <w:rPr>
          <w:rFonts w:asciiTheme="majorBidi" w:eastAsia="Times New Roman" w:hAnsiTheme="majorBidi" w:cstheme="majorBidi"/>
          <w:sz w:val="28"/>
          <w:szCs w:val="28"/>
        </w:rPr>
        <w:t xml:space="preserve"> malformations. Journal of Neurosurgery. 1986;</w:t>
      </w:r>
      <w:r w:rsidRPr="002D13EE">
        <w:rPr>
          <w:rFonts w:asciiTheme="majorBidi" w:eastAsia="Times New Roman" w:hAnsiTheme="majorBidi" w:cstheme="majorBidi"/>
          <w:b/>
          <w:bCs/>
          <w:sz w:val="28"/>
          <w:szCs w:val="28"/>
        </w:rPr>
        <w:t>65</w:t>
      </w:r>
      <w:r w:rsidRPr="002D13EE">
        <w:rPr>
          <w:rFonts w:asciiTheme="majorBidi" w:eastAsia="Times New Roman" w:hAnsiTheme="majorBidi" w:cstheme="majorBidi"/>
          <w:sz w:val="28"/>
          <w:szCs w:val="28"/>
        </w:rPr>
        <w:t>(4):476-483</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MinionPro-Regular" w:eastAsia="Times New Roman" w:hAnsi="MinionPro-Regular" w:cs="MinionPro-Regular"/>
          <w:sz w:val="15"/>
          <w:szCs w:val="15"/>
        </w:rPr>
      </w:pPr>
      <w:proofErr w:type="spellStart"/>
      <w:r w:rsidRPr="002D13EE">
        <w:rPr>
          <w:rFonts w:ascii="MinionPro-Regular" w:eastAsia="Times New Roman" w:hAnsi="MinionPro-Regular" w:cs="MinionPro-Regular"/>
          <w:b/>
          <w:bCs/>
          <w:sz w:val="28"/>
          <w:szCs w:val="28"/>
        </w:rPr>
        <w:t>Knippen</w:t>
      </w:r>
      <w:proofErr w:type="spellEnd"/>
      <w:r w:rsidRPr="002D13EE">
        <w:rPr>
          <w:rFonts w:ascii="MinionPro-Regular" w:eastAsia="Times New Roman" w:hAnsi="MinionPro-Regular" w:cs="MinionPro-Regular"/>
          <w:b/>
          <w:bCs/>
          <w:sz w:val="28"/>
          <w:szCs w:val="28"/>
        </w:rPr>
        <w:t xml:space="preserve"> S, </w:t>
      </w:r>
      <w:proofErr w:type="spellStart"/>
      <w:r w:rsidRPr="002D13EE">
        <w:rPr>
          <w:rFonts w:ascii="MinionPro-Regular" w:eastAsia="Times New Roman" w:hAnsi="MinionPro-Regular" w:cs="MinionPro-Regular"/>
          <w:b/>
          <w:bCs/>
          <w:sz w:val="28"/>
          <w:szCs w:val="28"/>
        </w:rPr>
        <w:t>Putz</w:t>
      </w:r>
      <w:proofErr w:type="spellEnd"/>
      <w:r w:rsidRPr="002D13EE">
        <w:rPr>
          <w:rFonts w:ascii="MinionPro-Regular" w:eastAsia="Times New Roman" w:hAnsi="MinionPro-Regular" w:cs="MinionPro-Regular"/>
          <w:b/>
          <w:bCs/>
          <w:sz w:val="28"/>
          <w:szCs w:val="28"/>
        </w:rPr>
        <w:t xml:space="preserve"> F, </w:t>
      </w:r>
      <w:proofErr w:type="spellStart"/>
      <w:proofErr w:type="gramStart"/>
      <w:r w:rsidRPr="002D13EE">
        <w:rPr>
          <w:rFonts w:ascii="MinionPro-Regular" w:eastAsia="Times New Roman" w:hAnsi="MinionPro-Regular" w:cs="MinionPro-Regular"/>
          <w:b/>
          <w:bCs/>
          <w:sz w:val="28"/>
          <w:szCs w:val="28"/>
        </w:rPr>
        <w:t>Semrau</w:t>
      </w:r>
      <w:proofErr w:type="spellEnd"/>
      <w:proofErr w:type="gramEnd"/>
      <w:r w:rsidRPr="002D13EE">
        <w:rPr>
          <w:rFonts w:ascii="MinionPro-Regular" w:eastAsia="Times New Roman" w:hAnsi="MinionPro-Regular" w:cs="MinionPro-Regular"/>
          <w:b/>
          <w:bCs/>
          <w:sz w:val="28"/>
          <w:szCs w:val="28"/>
        </w:rPr>
        <w:t xml:space="preserve"> S, et al. (2017):</w:t>
      </w:r>
      <w:r w:rsidRPr="002D13EE">
        <w:rPr>
          <w:rFonts w:ascii="MinionPro-Regular" w:eastAsia="Times New Roman" w:hAnsi="MinionPro-Regular" w:cs="MinionPro-Regular"/>
          <w:sz w:val="28"/>
          <w:szCs w:val="28"/>
        </w:rPr>
        <w:t xml:space="preserve"> Predictors for occlusion of cerebral AVMs following radiation therapy: radiation dose and prior embolization, but not </w:t>
      </w:r>
      <w:proofErr w:type="spellStart"/>
      <w:r w:rsidRPr="002D13EE">
        <w:rPr>
          <w:rFonts w:ascii="MinionPro-Regular" w:eastAsia="Times New Roman" w:hAnsi="MinionPro-Regular" w:cs="MinionPro-Regular"/>
          <w:sz w:val="28"/>
          <w:szCs w:val="28"/>
        </w:rPr>
        <w:t>Spetzler</w:t>
      </w:r>
      <w:proofErr w:type="spellEnd"/>
      <w:r w:rsidRPr="002D13EE">
        <w:rPr>
          <w:rFonts w:ascii="MinionPro-Regular" w:eastAsia="Times New Roman" w:hAnsi="MinionPro-Regular" w:cs="MinionPro-Regular"/>
          <w:sz w:val="28"/>
          <w:szCs w:val="28"/>
        </w:rPr>
        <w:t xml:space="preserve">-Martin grade. </w:t>
      </w:r>
      <w:proofErr w:type="spellStart"/>
      <w:r w:rsidRPr="002D13EE">
        <w:rPr>
          <w:rFonts w:ascii="MinionPro-It" w:eastAsia="Times New Roman" w:hAnsi="MinionPro-It" w:cs="MinionPro-It"/>
          <w:sz w:val="28"/>
          <w:szCs w:val="28"/>
        </w:rPr>
        <w:t>Strahlenther</w:t>
      </w:r>
      <w:proofErr w:type="spellEnd"/>
      <w:r w:rsidRPr="002D13EE">
        <w:rPr>
          <w:rFonts w:ascii="MinionPro-It" w:eastAsia="Times New Roman" w:hAnsi="MinionPro-It" w:cs="MinionPro-It"/>
          <w:sz w:val="28"/>
          <w:szCs w:val="28"/>
        </w:rPr>
        <w:t xml:space="preserve"> </w:t>
      </w:r>
      <w:proofErr w:type="spellStart"/>
      <w:r w:rsidRPr="002D13EE">
        <w:rPr>
          <w:rFonts w:ascii="MinionPro-It" w:eastAsia="Times New Roman" w:hAnsi="MinionPro-It" w:cs="MinionPro-It"/>
          <w:sz w:val="28"/>
          <w:szCs w:val="28"/>
        </w:rPr>
        <w:t>OnkolOrgan</w:t>
      </w:r>
      <w:proofErr w:type="spellEnd"/>
      <w:r w:rsidRPr="002D13EE">
        <w:rPr>
          <w:rFonts w:ascii="MinionPro-It" w:eastAsia="Times New Roman" w:hAnsi="MinionPro-It" w:cs="MinionPro-It"/>
          <w:sz w:val="28"/>
          <w:szCs w:val="28"/>
        </w:rPr>
        <w:t xml:space="preserve"> </w:t>
      </w:r>
      <w:proofErr w:type="spellStart"/>
      <w:r w:rsidRPr="002D13EE">
        <w:rPr>
          <w:rFonts w:ascii="MinionPro-It" w:eastAsia="Times New Roman" w:hAnsi="MinionPro-It" w:cs="MinionPro-It"/>
          <w:sz w:val="28"/>
          <w:szCs w:val="28"/>
        </w:rPr>
        <w:t>Deutschen</w:t>
      </w:r>
      <w:proofErr w:type="spellEnd"/>
      <w:r w:rsidRPr="002D13EE">
        <w:rPr>
          <w:rFonts w:ascii="MinionPro-It" w:eastAsia="Times New Roman" w:hAnsi="MinionPro-It" w:cs="MinionPro-It"/>
          <w:sz w:val="28"/>
          <w:szCs w:val="28"/>
        </w:rPr>
        <w:t xml:space="preserve"> </w:t>
      </w:r>
      <w:proofErr w:type="spellStart"/>
      <w:r w:rsidRPr="002D13EE">
        <w:rPr>
          <w:rFonts w:ascii="MinionPro-It" w:eastAsia="Times New Roman" w:hAnsi="MinionPro-It" w:cs="MinionPro-It"/>
          <w:sz w:val="28"/>
          <w:szCs w:val="28"/>
        </w:rPr>
        <w:t>Rontgengesellschaft</w:t>
      </w:r>
      <w:proofErr w:type="spellEnd"/>
      <w:r w:rsidRPr="002D13EE">
        <w:rPr>
          <w:rFonts w:ascii="MinionPro-It" w:eastAsia="Times New Roman" w:hAnsi="MinionPro-It" w:cs="MinionPro-It"/>
          <w:sz w:val="28"/>
          <w:szCs w:val="28"/>
        </w:rPr>
        <w:t xml:space="preserve">. </w:t>
      </w:r>
      <w:r w:rsidRPr="002D13EE">
        <w:rPr>
          <w:rFonts w:ascii="MinionPro-Regular" w:eastAsia="Times New Roman" w:hAnsi="MinionPro-Regular" w:cs="MinionPro-Regular"/>
          <w:sz w:val="28"/>
          <w:szCs w:val="28"/>
        </w:rPr>
        <w:t>(2017) 193:185–91.</w:t>
      </w:r>
      <w:r w:rsidRPr="002D13EE">
        <w:rPr>
          <w:rFonts w:ascii="MinionPro-Regular" w:eastAsia="Times New Roman" w:hAnsi="MinionPro-Regular" w:cs="MinionPro-Regular"/>
          <w:b/>
          <w:bCs/>
          <w:sz w:val="28"/>
          <w:szCs w:val="28"/>
        </w:rPr>
        <w:t xml:space="preserve"> </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MinionPro-Regular" w:eastAsia="Times New Roman" w:hAnsi="MinionPro-Regular" w:cs="MinionPro-Regular"/>
          <w:sz w:val="15"/>
          <w:szCs w:val="15"/>
        </w:rPr>
      </w:pPr>
      <w:proofErr w:type="spellStart"/>
      <w:r w:rsidRPr="002D13EE">
        <w:rPr>
          <w:rFonts w:ascii="MinionPro-Regular" w:eastAsia="Times New Roman" w:hAnsi="MinionPro-Regular" w:cs="MinionPro-Regular"/>
          <w:b/>
          <w:bCs/>
          <w:sz w:val="28"/>
          <w:szCs w:val="28"/>
        </w:rPr>
        <w:t>Liew</w:t>
      </w:r>
      <w:proofErr w:type="spellEnd"/>
      <w:r w:rsidRPr="002D13EE">
        <w:rPr>
          <w:rFonts w:ascii="MinionPro-Regular" w:eastAsia="Times New Roman" w:hAnsi="MinionPro-Regular" w:cs="MinionPro-Regular"/>
          <w:b/>
          <w:bCs/>
          <w:sz w:val="28"/>
          <w:szCs w:val="28"/>
        </w:rPr>
        <w:t xml:space="preserve"> J, Yang W, </w:t>
      </w:r>
      <w:proofErr w:type="spellStart"/>
      <w:r w:rsidRPr="002D13EE">
        <w:rPr>
          <w:rFonts w:ascii="MinionPro-Regular" w:eastAsia="Times New Roman" w:hAnsi="MinionPro-Regular" w:cs="MinionPro-Regular"/>
          <w:b/>
          <w:bCs/>
          <w:sz w:val="28"/>
          <w:szCs w:val="28"/>
        </w:rPr>
        <w:t>Mashouf</w:t>
      </w:r>
      <w:proofErr w:type="spellEnd"/>
      <w:r w:rsidRPr="002D13EE">
        <w:rPr>
          <w:rFonts w:ascii="MinionPro-Regular" w:eastAsia="Times New Roman" w:hAnsi="MinionPro-Regular" w:cs="MinionPro-Regular"/>
          <w:b/>
          <w:bCs/>
          <w:sz w:val="28"/>
          <w:szCs w:val="28"/>
        </w:rPr>
        <w:t xml:space="preserve"> L, et al</w:t>
      </w:r>
      <w:proofErr w:type="gramStart"/>
      <w:r w:rsidRPr="002D13EE">
        <w:rPr>
          <w:rFonts w:ascii="MinionPro-Regular" w:eastAsia="Times New Roman" w:hAnsi="MinionPro-Regular" w:cs="MinionPro-Regular"/>
          <w:b/>
          <w:bCs/>
          <w:sz w:val="28"/>
          <w:szCs w:val="28"/>
        </w:rPr>
        <w:t>.(</w:t>
      </w:r>
      <w:proofErr w:type="gramEnd"/>
      <w:r w:rsidRPr="002D13EE">
        <w:rPr>
          <w:rFonts w:ascii="MinionPro-Regular" w:eastAsia="Times New Roman" w:hAnsi="MinionPro-Regular" w:cs="MinionPro-Regular"/>
          <w:b/>
          <w:bCs/>
          <w:sz w:val="28"/>
          <w:szCs w:val="28"/>
        </w:rPr>
        <w:t>2020):</w:t>
      </w:r>
      <w:r w:rsidRPr="002D13EE">
        <w:rPr>
          <w:rFonts w:ascii="MinionPro-Regular" w:eastAsia="Times New Roman" w:hAnsi="MinionPro-Regular" w:cs="MinionPro-Regular"/>
          <w:sz w:val="28"/>
          <w:szCs w:val="28"/>
        </w:rPr>
        <w:t xml:space="preserve"> Incidence of spontaneous obliteration in untreated brain </w:t>
      </w:r>
      <w:proofErr w:type="spellStart"/>
      <w:r w:rsidRPr="002D13EE">
        <w:rPr>
          <w:rFonts w:ascii="MinionPro-Regular" w:eastAsia="Times New Roman" w:hAnsi="MinionPro-Regular" w:cs="MinionPro-Regular"/>
          <w:sz w:val="28"/>
          <w:szCs w:val="28"/>
        </w:rPr>
        <w:t>arteriovenous</w:t>
      </w:r>
      <w:proofErr w:type="spellEnd"/>
      <w:r w:rsidRPr="002D13EE">
        <w:rPr>
          <w:rFonts w:ascii="MinionPro-Regular" w:eastAsia="Times New Roman" w:hAnsi="MinionPro-Regular" w:cs="MinionPro-Regular"/>
          <w:sz w:val="28"/>
          <w:szCs w:val="28"/>
        </w:rPr>
        <w:t xml:space="preserve"> malformations. </w:t>
      </w:r>
      <w:r w:rsidRPr="002D13EE">
        <w:rPr>
          <w:rFonts w:ascii="MinionPro-It" w:eastAsia="Times New Roman" w:hAnsi="MinionPro-It" w:cs="MinionPro-It"/>
          <w:sz w:val="28"/>
          <w:szCs w:val="28"/>
        </w:rPr>
        <w:t xml:space="preserve">Neurosurgery. </w:t>
      </w:r>
      <w:r w:rsidRPr="002D13EE">
        <w:rPr>
          <w:rFonts w:ascii="MinionPro-Regular" w:eastAsia="Times New Roman" w:hAnsi="MinionPro-Regular" w:cs="MinionPro-Regular"/>
          <w:sz w:val="28"/>
          <w:szCs w:val="28"/>
        </w:rPr>
        <w:t>(2020) 86:139–49.</w:t>
      </w:r>
      <w:r w:rsidRPr="002D13EE">
        <w:rPr>
          <w:rFonts w:ascii="MinionPro-Regular" w:eastAsia="Times New Roman" w:hAnsi="MinionPro-Regular" w:cs="MinionPro-Regular"/>
          <w:sz w:val="15"/>
          <w:szCs w:val="15"/>
        </w:rPr>
        <w:t xml:space="preserve"> </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r w:rsidRPr="002D13EE">
        <w:rPr>
          <w:rFonts w:asciiTheme="majorBidi" w:eastAsia="Times New Roman" w:hAnsiTheme="majorBidi" w:cstheme="majorBidi"/>
          <w:b/>
          <w:bCs/>
          <w:sz w:val="28"/>
          <w:szCs w:val="28"/>
        </w:rPr>
        <w:t>Yan D, Chen Y, Li Z, et al</w:t>
      </w:r>
      <w:proofErr w:type="gramStart"/>
      <w:r w:rsidRPr="002D13EE">
        <w:rPr>
          <w:rFonts w:asciiTheme="majorBidi" w:eastAsia="Times New Roman" w:hAnsiTheme="majorBidi" w:cstheme="majorBidi"/>
          <w:b/>
          <w:bCs/>
          <w:sz w:val="28"/>
          <w:szCs w:val="28"/>
        </w:rPr>
        <w:t>.(</w:t>
      </w:r>
      <w:proofErr w:type="gramEnd"/>
      <w:r w:rsidRPr="002D13EE">
        <w:rPr>
          <w:rFonts w:asciiTheme="majorBidi" w:eastAsia="Times New Roman" w:hAnsiTheme="majorBidi" w:cstheme="majorBidi"/>
          <w:b/>
          <w:bCs/>
          <w:sz w:val="28"/>
          <w:szCs w:val="28"/>
        </w:rPr>
        <w:t>2021):</w:t>
      </w:r>
      <w:r w:rsidRPr="002D13EE">
        <w:rPr>
          <w:rFonts w:asciiTheme="majorBidi" w:eastAsia="Times New Roman" w:hAnsiTheme="majorBidi" w:cstheme="majorBidi"/>
          <w:i/>
          <w:iCs/>
          <w:sz w:val="28"/>
          <w:szCs w:val="28"/>
        </w:rPr>
        <w:t xml:space="preserve"> </w:t>
      </w:r>
      <w:r w:rsidRPr="002D13EE">
        <w:rPr>
          <w:rFonts w:asciiTheme="majorBidi" w:eastAsia="Times New Roman" w:hAnsiTheme="majorBidi" w:cstheme="majorBidi"/>
          <w:sz w:val="28"/>
          <w:szCs w:val="28"/>
        </w:rPr>
        <w:t xml:space="preserve">Stereotactic Radiosurgery With vs. Without Prior Embolization for Brain </w:t>
      </w:r>
      <w:proofErr w:type="spellStart"/>
      <w:r w:rsidRPr="002D13EE">
        <w:rPr>
          <w:rFonts w:asciiTheme="majorBidi" w:eastAsia="Times New Roman" w:hAnsiTheme="majorBidi" w:cstheme="majorBidi"/>
          <w:sz w:val="28"/>
          <w:szCs w:val="28"/>
        </w:rPr>
        <w:t>Arteriovenous</w:t>
      </w:r>
      <w:proofErr w:type="spellEnd"/>
      <w:r w:rsidRPr="002D13EE">
        <w:rPr>
          <w:rFonts w:asciiTheme="majorBidi" w:eastAsia="Times New Roman" w:hAnsiTheme="majorBidi" w:cstheme="majorBidi"/>
          <w:sz w:val="28"/>
          <w:szCs w:val="28"/>
        </w:rPr>
        <w:t xml:space="preserve"> Malformations: A Propensity Score Matching </w:t>
      </w:r>
      <w:proofErr w:type="spellStart"/>
      <w:r w:rsidRPr="002D13EE">
        <w:rPr>
          <w:rFonts w:asciiTheme="majorBidi" w:eastAsia="Times New Roman" w:hAnsiTheme="majorBidi" w:cstheme="majorBidi"/>
          <w:sz w:val="28"/>
          <w:szCs w:val="28"/>
        </w:rPr>
        <w:t>Analysis.Front</w:t>
      </w:r>
      <w:proofErr w:type="spellEnd"/>
      <w:r w:rsidRPr="002D13EE">
        <w:rPr>
          <w:rFonts w:asciiTheme="majorBidi" w:eastAsia="Times New Roman" w:hAnsiTheme="majorBidi" w:cstheme="majorBidi"/>
          <w:sz w:val="28"/>
          <w:szCs w:val="28"/>
        </w:rPr>
        <w:t>. Neurol. 12:752164.</w:t>
      </w:r>
    </w:p>
    <w:p w:rsidR="003C3FDA" w:rsidRPr="002D13EE" w:rsidRDefault="003C3FDA" w:rsidP="003C3FDA">
      <w:pPr>
        <w:numPr>
          <w:ilvl w:val="0"/>
          <w:numId w:val="8"/>
        </w:numPr>
        <w:tabs>
          <w:tab w:val="right" w:pos="426"/>
          <w:tab w:val="right" w:pos="709"/>
          <w:tab w:val="right" w:pos="8364"/>
        </w:tabs>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r w:rsidRPr="002D13EE">
        <w:rPr>
          <w:rFonts w:ascii="MinionPro-Regular" w:eastAsia="Times New Roman" w:hAnsi="MinionPro-Regular" w:cs="MinionPro-Regular"/>
          <w:b/>
          <w:bCs/>
          <w:sz w:val="28"/>
          <w:szCs w:val="28"/>
        </w:rPr>
        <w:t xml:space="preserve">Kano H, </w:t>
      </w:r>
      <w:proofErr w:type="spellStart"/>
      <w:r w:rsidRPr="002D13EE">
        <w:rPr>
          <w:rFonts w:ascii="MinionPro-Regular" w:eastAsia="Times New Roman" w:hAnsi="MinionPro-Regular" w:cs="MinionPro-Regular"/>
          <w:b/>
          <w:bCs/>
          <w:sz w:val="28"/>
          <w:szCs w:val="28"/>
        </w:rPr>
        <w:t>Kondziolka</w:t>
      </w:r>
      <w:proofErr w:type="spellEnd"/>
      <w:r w:rsidRPr="002D13EE">
        <w:rPr>
          <w:rFonts w:ascii="MinionPro-Regular" w:eastAsia="Times New Roman" w:hAnsi="MinionPro-Regular" w:cs="MinionPro-Regular"/>
          <w:b/>
          <w:bCs/>
          <w:sz w:val="28"/>
          <w:szCs w:val="28"/>
        </w:rPr>
        <w:t xml:space="preserve"> D, </w:t>
      </w:r>
      <w:proofErr w:type="spellStart"/>
      <w:r w:rsidRPr="002D13EE">
        <w:rPr>
          <w:rFonts w:ascii="MinionPro-Regular" w:eastAsia="Times New Roman" w:hAnsi="MinionPro-Regular" w:cs="MinionPro-Regular"/>
          <w:b/>
          <w:bCs/>
          <w:sz w:val="28"/>
          <w:szCs w:val="28"/>
        </w:rPr>
        <w:t>Flickinger</w:t>
      </w:r>
      <w:proofErr w:type="spellEnd"/>
      <w:r w:rsidRPr="002D13EE">
        <w:rPr>
          <w:rFonts w:ascii="MinionPro-Regular" w:eastAsia="Times New Roman" w:hAnsi="MinionPro-Regular" w:cs="MinionPro-Regular"/>
          <w:b/>
          <w:bCs/>
          <w:sz w:val="28"/>
          <w:szCs w:val="28"/>
        </w:rPr>
        <w:t xml:space="preserve"> J, et al</w:t>
      </w:r>
      <w:proofErr w:type="gramStart"/>
      <w:r w:rsidRPr="002D13EE">
        <w:rPr>
          <w:rFonts w:ascii="MinionPro-Regular" w:eastAsia="Times New Roman" w:hAnsi="MinionPro-Regular" w:cs="MinionPro-Regular"/>
          <w:b/>
          <w:bCs/>
          <w:sz w:val="28"/>
          <w:szCs w:val="28"/>
        </w:rPr>
        <w:t>.(</w:t>
      </w:r>
      <w:proofErr w:type="gramEnd"/>
      <w:r w:rsidRPr="002D13EE">
        <w:rPr>
          <w:rFonts w:ascii="MinionPro-Regular" w:eastAsia="Times New Roman" w:hAnsi="MinionPro-Regular" w:cs="MinionPro-Regular"/>
          <w:b/>
          <w:bCs/>
          <w:sz w:val="28"/>
          <w:szCs w:val="28"/>
        </w:rPr>
        <w:t>2012):</w:t>
      </w:r>
      <w:r w:rsidRPr="002D13EE">
        <w:rPr>
          <w:rFonts w:ascii="MinionPro-Regular" w:eastAsia="Times New Roman" w:hAnsi="MinionPro-Regular" w:cs="MinionPro-Regular"/>
          <w:sz w:val="28"/>
          <w:szCs w:val="28"/>
        </w:rPr>
        <w:t xml:space="preserve"> Aneurysms increase the risk of </w:t>
      </w:r>
      <w:proofErr w:type="spellStart"/>
      <w:r w:rsidRPr="002D13EE">
        <w:rPr>
          <w:rFonts w:ascii="MinionPro-Regular" w:eastAsia="Times New Roman" w:hAnsi="MinionPro-Regular" w:cs="MinionPro-Regular"/>
          <w:sz w:val="28"/>
          <w:szCs w:val="28"/>
        </w:rPr>
        <w:t>rebleeding</w:t>
      </w:r>
      <w:proofErr w:type="spellEnd"/>
      <w:r w:rsidRPr="002D13EE">
        <w:rPr>
          <w:rFonts w:ascii="MinionPro-Regular" w:eastAsia="Times New Roman" w:hAnsi="MinionPro-Regular" w:cs="MinionPro-Regular"/>
          <w:sz w:val="28"/>
          <w:szCs w:val="28"/>
        </w:rPr>
        <w:t xml:space="preserve"> after stereotactic radiosurgery for hemorrhagic </w:t>
      </w:r>
      <w:proofErr w:type="spellStart"/>
      <w:r w:rsidRPr="002D13EE">
        <w:rPr>
          <w:rFonts w:ascii="MinionPro-Regular" w:eastAsia="Times New Roman" w:hAnsi="MinionPro-Regular" w:cs="MinionPro-Regular"/>
          <w:sz w:val="28"/>
          <w:szCs w:val="28"/>
        </w:rPr>
        <w:t>arteriovenous</w:t>
      </w:r>
      <w:proofErr w:type="spellEnd"/>
      <w:r w:rsidRPr="002D13EE">
        <w:rPr>
          <w:rFonts w:ascii="MinionPro-Regular" w:eastAsia="Times New Roman" w:hAnsi="MinionPro-Regular" w:cs="MinionPro-Regular"/>
          <w:sz w:val="28"/>
          <w:szCs w:val="28"/>
        </w:rPr>
        <w:t xml:space="preserve"> malformations. </w:t>
      </w:r>
      <w:r w:rsidRPr="002D13EE">
        <w:rPr>
          <w:rFonts w:ascii="MinionPro-It" w:eastAsia="Times New Roman" w:hAnsi="MinionPro-It" w:cs="MinionPro-It"/>
          <w:sz w:val="28"/>
          <w:szCs w:val="28"/>
        </w:rPr>
        <w:t xml:space="preserve">Stroke. </w:t>
      </w:r>
      <w:r w:rsidRPr="002D13EE">
        <w:rPr>
          <w:rFonts w:ascii="MinionPro-Regular" w:eastAsia="Times New Roman" w:hAnsi="MinionPro-Regular" w:cs="MinionPro-Regular"/>
          <w:sz w:val="28"/>
          <w:szCs w:val="28"/>
        </w:rPr>
        <w:t>(2012) 43:2586–91.</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r w:rsidRPr="002D13EE">
        <w:rPr>
          <w:rFonts w:asciiTheme="majorBidi" w:eastAsia="Times New Roman" w:hAnsiTheme="majorBidi" w:cstheme="majorBidi"/>
          <w:b/>
          <w:bCs/>
          <w:sz w:val="28"/>
          <w:szCs w:val="28"/>
        </w:rPr>
        <w:t xml:space="preserve">Rivera R, </w:t>
      </w:r>
      <w:proofErr w:type="spellStart"/>
      <w:r w:rsidRPr="002D13EE">
        <w:rPr>
          <w:rFonts w:asciiTheme="majorBidi" w:eastAsia="Times New Roman" w:hAnsiTheme="majorBidi" w:cstheme="majorBidi"/>
          <w:b/>
          <w:bCs/>
          <w:sz w:val="28"/>
          <w:szCs w:val="28"/>
        </w:rPr>
        <w:t>Sordo</w:t>
      </w:r>
      <w:proofErr w:type="spellEnd"/>
      <w:r w:rsidRPr="002D13EE">
        <w:rPr>
          <w:rFonts w:asciiTheme="majorBidi" w:eastAsia="Times New Roman" w:hAnsiTheme="majorBidi" w:cstheme="majorBidi"/>
          <w:b/>
          <w:bCs/>
          <w:sz w:val="28"/>
          <w:szCs w:val="28"/>
        </w:rPr>
        <w:t xml:space="preserve"> J, Echeverria D</w:t>
      </w:r>
      <w:r w:rsidRPr="002D13EE">
        <w:rPr>
          <w:rFonts w:asciiTheme="majorBidi" w:eastAsia="Times New Roman" w:hAnsiTheme="majorBidi" w:cstheme="majorBidi"/>
          <w:sz w:val="28"/>
          <w:szCs w:val="28"/>
        </w:rPr>
        <w:t xml:space="preserve"> (</w:t>
      </w:r>
      <w:r w:rsidRPr="002D13EE">
        <w:rPr>
          <w:rFonts w:asciiTheme="majorBidi" w:eastAsia="Times New Roman" w:hAnsiTheme="majorBidi" w:cstheme="majorBidi"/>
          <w:b/>
          <w:bCs/>
          <w:sz w:val="28"/>
          <w:szCs w:val="28"/>
        </w:rPr>
        <w:t>2017</w:t>
      </w:r>
      <w:r w:rsidRPr="002D13EE">
        <w:rPr>
          <w:rFonts w:asciiTheme="majorBidi" w:eastAsia="Times New Roman" w:hAnsiTheme="majorBidi" w:cstheme="majorBidi"/>
          <w:sz w:val="28"/>
          <w:szCs w:val="28"/>
        </w:rPr>
        <w:t xml:space="preserve">): Quantitative evaluation of </w:t>
      </w:r>
      <w:proofErr w:type="spellStart"/>
      <w:r w:rsidRPr="002D13EE">
        <w:rPr>
          <w:rFonts w:asciiTheme="majorBidi" w:eastAsia="Times New Roman" w:hAnsiTheme="majorBidi" w:cstheme="majorBidi"/>
          <w:sz w:val="28"/>
          <w:szCs w:val="28"/>
        </w:rPr>
        <w:t>arteriovenous</w:t>
      </w:r>
      <w:proofErr w:type="spellEnd"/>
      <w:r w:rsidRPr="002D13EE">
        <w:rPr>
          <w:rFonts w:asciiTheme="majorBidi" w:eastAsia="Times New Roman" w:hAnsiTheme="majorBidi" w:cstheme="majorBidi"/>
          <w:sz w:val="28"/>
          <w:szCs w:val="28"/>
        </w:rPr>
        <w:t xml:space="preserve"> </w:t>
      </w:r>
      <w:proofErr w:type="spellStart"/>
      <w:r w:rsidRPr="002D13EE">
        <w:rPr>
          <w:rFonts w:asciiTheme="majorBidi" w:eastAsia="Times New Roman" w:hAnsiTheme="majorBidi" w:cstheme="majorBidi"/>
          <w:sz w:val="28"/>
          <w:szCs w:val="28"/>
        </w:rPr>
        <w:t>malformationhemodynamic</w:t>
      </w:r>
      <w:proofErr w:type="spellEnd"/>
      <w:r w:rsidRPr="002D13EE">
        <w:rPr>
          <w:rFonts w:asciiTheme="majorBidi" w:eastAsia="Times New Roman" w:hAnsiTheme="majorBidi" w:cstheme="majorBidi"/>
          <w:sz w:val="28"/>
          <w:szCs w:val="28"/>
        </w:rPr>
        <w:t xml:space="preserve"> changes after endovascular treatment using parametric color coding: a case series study. </w:t>
      </w:r>
      <w:proofErr w:type="spellStart"/>
      <w:r w:rsidRPr="002D13EE">
        <w:rPr>
          <w:rFonts w:asciiTheme="majorBidi" w:eastAsia="Times New Roman" w:hAnsiTheme="majorBidi" w:cstheme="majorBidi"/>
          <w:sz w:val="28"/>
          <w:szCs w:val="28"/>
        </w:rPr>
        <w:t>Interv</w:t>
      </w:r>
      <w:proofErr w:type="spellEnd"/>
      <w:r w:rsidRPr="002D13EE">
        <w:rPr>
          <w:rFonts w:asciiTheme="majorBidi" w:eastAsia="Times New Roman" w:hAnsiTheme="majorBidi" w:cstheme="majorBidi"/>
          <w:sz w:val="28"/>
          <w:szCs w:val="28"/>
        </w:rPr>
        <w:t xml:space="preserve"> </w:t>
      </w:r>
      <w:proofErr w:type="spellStart"/>
      <w:r w:rsidRPr="002D13EE">
        <w:rPr>
          <w:rFonts w:asciiTheme="majorBidi" w:eastAsia="Times New Roman" w:hAnsiTheme="majorBidi" w:cstheme="majorBidi"/>
          <w:sz w:val="28"/>
          <w:szCs w:val="28"/>
        </w:rPr>
        <w:t>Neuroradiol</w:t>
      </w:r>
      <w:proofErr w:type="spellEnd"/>
      <w:r w:rsidRPr="002D13EE">
        <w:rPr>
          <w:rFonts w:asciiTheme="majorBidi" w:eastAsia="Times New Roman" w:hAnsiTheme="majorBidi" w:cstheme="majorBidi"/>
          <w:sz w:val="28"/>
          <w:szCs w:val="28"/>
        </w:rPr>
        <w:t>. (2017)23:650–5.</w:t>
      </w:r>
    </w:p>
    <w:p w:rsidR="003C3FDA" w:rsidRPr="002D13EE" w:rsidRDefault="003C3FDA" w:rsidP="003C3FDA">
      <w:pPr>
        <w:numPr>
          <w:ilvl w:val="0"/>
          <w:numId w:val="8"/>
        </w:numPr>
        <w:tabs>
          <w:tab w:val="right" w:pos="426"/>
          <w:tab w:val="right" w:pos="8364"/>
        </w:tabs>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r w:rsidRPr="002D13EE">
        <w:rPr>
          <w:rFonts w:ascii="MinionPro-Regular" w:eastAsia="Times New Roman" w:hAnsi="MinionPro-Regular" w:cs="MinionPro-Regular"/>
          <w:b/>
          <w:bCs/>
          <w:sz w:val="28"/>
          <w:szCs w:val="28"/>
        </w:rPr>
        <w:t xml:space="preserve">Russell D, Peck T, </w:t>
      </w:r>
      <w:proofErr w:type="gramStart"/>
      <w:r w:rsidRPr="002D13EE">
        <w:rPr>
          <w:rFonts w:ascii="MinionPro-Regular" w:eastAsia="Times New Roman" w:hAnsi="MinionPro-Regular" w:cs="MinionPro-Regular"/>
          <w:b/>
          <w:bCs/>
          <w:sz w:val="28"/>
          <w:szCs w:val="28"/>
        </w:rPr>
        <w:t>Ding</w:t>
      </w:r>
      <w:proofErr w:type="gramEnd"/>
      <w:r w:rsidRPr="002D13EE">
        <w:rPr>
          <w:rFonts w:ascii="MinionPro-Regular" w:eastAsia="Times New Roman" w:hAnsi="MinionPro-Regular" w:cs="MinionPro-Regular"/>
          <w:b/>
          <w:bCs/>
          <w:sz w:val="28"/>
          <w:szCs w:val="28"/>
        </w:rPr>
        <w:t xml:space="preserve"> D, et al. (2018):</w:t>
      </w:r>
      <w:r w:rsidRPr="002D13EE">
        <w:rPr>
          <w:rFonts w:ascii="MinionPro-Regular" w:eastAsia="Times New Roman" w:hAnsi="MinionPro-Regular" w:cs="MinionPro-Regular"/>
          <w:sz w:val="28"/>
          <w:szCs w:val="28"/>
        </w:rPr>
        <w:t xml:space="preserve">  Stereotactic radiosurgery alone or combined with embolization for brain </w:t>
      </w:r>
      <w:proofErr w:type="spellStart"/>
      <w:r w:rsidRPr="002D13EE">
        <w:rPr>
          <w:rFonts w:ascii="MinionPro-Regular" w:eastAsia="Times New Roman" w:hAnsi="MinionPro-Regular" w:cs="MinionPro-Regular"/>
          <w:sz w:val="28"/>
          <w:szCs w:val="28"/>
        </w:rPr>
        <w:t>arteriovenous</w:t>
      </w:r>
      <w:proofErr w:type="spellEnd"/>
      <w:r w:rsidRPr="002D13EE">
        <w:rPr>
          <w:rFonts w:ascii="MinionPro-Regular" w:eastAsia="Times New Roman" w:hAnsi="MinionPro-Regular" w:cs="MinionPro-Regular"/>
          <w:sz w:val="28"/>
          <w:szCs w:val="28"/>
        </w:rPr>
        <w:t xml:space="preserve"> malformations: a systematic review and meta-analysis. </w:t>
      </w:r>
      <w:r w:rsidRPr="002D13EE">
        <w:rPr>
          <w:rFonts w:ascii="MinionPro-It" w:eastAsia="Times New Roman" w:hAnsi="MinionPro-It" w:cs="MinionPro-It"/>
          <w:sz w:val="28"/>
          <w:szCs w:val="28"/>
        </w:rPr>
        <w:t xml:space="preserve">J </w:t>
      </w:r>
      <w:proofErr w:type="spellStart"/>
      <w:r w:rsidRPr="002D13EE">
        <w:rPr>
          <w:rFonts w:ascii="MinionPro-It" w:eastAsia="Times New Roman" w:hAnsi="MinionPro-It" w:cs="MinionPro-It"/>
          <w:sz w:val="28"/>
          <w:szCs w:val="28"/>
        </w:rPr>
        <w:t>Neurosurg</w:t>
      </w:r>
      <w:proofErr w:type="spellEnd"/>
      <w:r w:rsidRPr="002D13EE">
        <w:rPr>
          <w:rFonts w:ascii="MinionPro-It" w:eastAsia="Times New Roman" w:hAnsi="MinionPro-It" w:cs="MinionPro-It"/>
          <w:sz w:val="28"/>
          <w:szCs w:val="28"/>
        </w:rPr>
        <w:t xml:space="preserve">. </w:t>
      </w:r>
      <w:r w:rsidRPr="002D13EE">
        <w:rPr>
          <w:rFonts w:ascii="MinionPro-Regular" w:eastAsia="Times New Roman" w:hAnsi="MinionPro-Regular" w:cs="MinionPro-Regular"/>
          <w:sz w:val="28"/>
          <w:szCs w:val="28"/>
        </w:rPr>
        <w:t xml:space="preserve">(2018) 128:1338–48. </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sz w:val="28"/>
          <w:szCs w:val="28"/>
        </w:rPr>
      </w:pPr>
      <w:r w:rsidRPr="002D13EE">
        <w:rPr>
          <w:rFonts w:asciiTheme="majorBidi" w:eastAsia="Times New Roman" w:hAnsiTheme="majorBidi" w:cstheme="majorBidi"/>
          <w:b/>
          <w:bCs/>
          <w:sz w:val="28"/>
          <w:szCs w:val="28"/>
        </w:rPr>
        <w:t xml:space="preserve">Andrade-Souza Y, </w:t>
      </w:r>
      <w:proofErr w:type="spellStart"/>
      <w:r w:rsidRPr="002D13EE">
        <w:rPr>
          <w:rFonts w:asciiTheme="majorBidi" w:eastAsia="Times New Roman" w:hAnsiTheme="majorBidi" w:cstheme="majorBidi"/>
          <w:b/>
          <w:bCs/>
          <w:sz w:val="28"/>
          <w:szCs w:val="28"/>
        </w:rPr>
        <w:t>Ramani</w:t>
      </w:r>
      <w:proofErr w:type="spellEnd"/>
      <w:r w:rsidRPr="002D13EE">
        <w:rPr>
          <w:rFonts w:asciiTheme="majorBidi" w:eastAsia="Times New Roman" w:hAnsiTheme="majorBidi" w:cstheme="majorBidi"/>
          <w:b/>
          <w:bCs/>
          <w:sz w:val="28"/>
          <w:szCs w:val="28"/>
        </w:rPr>
        <w:t xml:space="preserve"> M, </w:t>
      </w:r>
      <w:proofErr w:type="spellStart"/>
      <w:r w:rsidRPr="002D13EE">
        <w:rPr>
          <w:rFonts w:asciiTheme="majorBidi" w:eastAsia="Times New Roman" w:hAnsiTheme="majorBidi" w:cstheme="majorBidi"/>
          <w:b/>
          <w:bCs/>
          <w:sz w:val="28"/>
          <w:szCs w:val="28"/>
        </w:rPr>
        <w:t>Beachey</w:t>
      </w:r>
      <w:proofErr w:type="spellEnd"/>
      <w:r w:rsidRPr="002D13EE">
        <w:rPr>
          <w:rFonts w:asciiTheme="majorBidi" w:eastAsia="Times New Roman" w:hAnsiTheme="majorBidi" w:cstheme="majorBidi"/>
          <w:b/>
          <w:bCs/>
          <w:sz w:val="28"/>
          <w:szCs w:val="28"/>
        </w:rPr>
        <w:t xml:space="preserve"> D et al. (2008):</w:t>
      </w:r>
      <w:r w:rsidRPr="002D13EE">
        <w:rPr>
          <w:rFonts w:asciiTheme="majorBidi" w:eastAsia="Times New Roman" w:hAnsiTheme="majorBidi" w:cstheme="majorBidi"/>
          <w:sz w:val="28"/>
          <w:szCs w:val="28"/>
        </w:rPr>
        <w:t xml:space="preserve"> Liquid </w:t>
      </w:r>
      <w:proofErr w:type="spellStart"/>
      <w:r w:rsidRPr="002D13EE">
        <w:rPr>
          <w:rFonts w:asciiTheme="majorBidi" w:eastAsia="Times New Roman" w:hAnsiTheme="majorBidi" w:cstheme="majorBidi"/>
          <w:sz w:val="28"/>
          <w:szCs w:val="28"/>
        </w:rPr>
        <w:t>embolisation</w:t>
      </w:r>
      <w:proofErr w:type="spellEnd"/>
      <w:r w:rsidRPr="002D13EE">
        <w:rPr>
          <w:rFonts w:asciiTheme="majorBidi" w:eastAsia="Times New Roman" w:hAnsiTheme="majorBidi" w:cstheme="majorBidi"/>
          <w:sz w:val="28"/>
          <w:szCs w:val="28"/>
        </w:rPr>
        <w:t xml:space="preserve"> material reduces the delivered radiation dose: a physical experiment. </w:t>
      </w:r>
      <w:proofErr w:type="spellStart"/>
      <w:r w:rsidRPr="002D13EE">
        <w:rPr>
          <w:rFonts w:asciiTheme="majorBidi" w:eastAsia="Times New Roman" w:hAnsiTheme="majorBidi" w:cstheme="majorBidi"/>
          <w:sz w:val="28"/>
          <w:szCs w:val="28"/>
        </w:rPr>
        <w:t>Acta</w:t>
      </w:r>
      <w:proofErr w:type="spellEnd"/>
      <w:r w:rsidRPr="002D13EE">
        <w:rPr>
          <w:rFonts w:asciiTheme="majorBidi" w:eastAsia="Times New Roman" w:hAnsiTheme="majorBidi" w:cstheme="majorBidi"/>
          <w:sz w:val="28"/>
          <w:szCs w:val="28"/>
        </w:rPr>
        <w:t xml:space="preserve"> </w:t>
      </w:r>
      <w:proofErr w:type="spellStart"/>
      <w:r w:rsidRPr="002D13EE">
        <w:rPr>
          <w:rFonts w:asciiTheme="majorBidi" w:eastAsia="Times New Roman" w:hAnsiTheme="majorBidi" w:cstheme="majorBidi"/>
          <w:sz w:val="28"/>
          <w:szCs w:val="28"/>
        </w:rPr>
        <w:t>Neurochirurgica</w:t>
      </w:r>
      <w:proofErr w:type="spellEnd"/>
      <w:r w:rsidRPr="002D13EE">
        <w:rPr>
          <w:rFonts w:asciiTheme="majorBidi" w:eastAsia="Times New Roman" w:hAnsiTheme="majorBidi" w:cstheme="majorBidi"/>
          <w:sz w:val="28"/>
          <w:szCs w:val="28"/>
        </w:rPr>
        <w:t>. (2008) 150:161–4; discussion</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sz w:val="28"/>
          <w:szCs w:val="28"/>
        </w:rPr>
      </w:pPr>
      <w:r w:rsidRPr="002D13EE">
        <w:rPr>
          <w:rFonts w:asciiTheme="majorBidi" w:eastAsia="Times New Roman" w:hAnsiTheme="majorBidi" w:cstheme="majorBidi"/>
          <w:b/>
          <w:bCs/>
          <w:sz w:val="28"/>
          <w:szCs w:val="28"/>
        </w:rPr>
        <w:t>Buell T, Ding D, Starke R et al. (2014):</w:t>
      </w:r>
      <w:r w:rsidRPr="002D13EE">
        <w:rPr>
          <w:rFonts w:asciiTheme="majorBidi" w:eastAsia="Times New Roman" w:hAnsiTheme="majorBidi" w:cstheme="majorBidi"/>
          <w:sz w:val="28"/>
          <w:szCs w:val="28"/>
        </w:rPr>
        <w:t xml:space="preserve"> Embolization-induced angiogenesis in cerebral </w:t>
      </w:r>
      <w:proofErr w:type="spellStart"/>
      <w:r w:rsidRPr="002D13EE">
        <w:rPr>
          <w:rFonts w:asciiTheme="majorBidi" w:eastAsia="Times New Roman" w:hAnsiTheme="majorBidi" w:cstheme="majorBidi"/>
          <w:sz w:val="28"/>
          <w:szCs w:val="28"/>
        </w:rPr>
        <w:t>arteriovenous</w:t>
      </w:r>
      <w:proofErr w:type="spellEnd"/>
      <w:r w:rsidRPr="002D13EE">
        <w:rPr>
          <w:rFonts w:asciiTheme="majorBidi" w:eastAsia="Times New Roman" w:hAnsiTheme="majorBidi" w:cstheme="majorBidi"/>
          <w:sz w:val="28"/>
          <w:szCs w:val="28"/>
        </w:rPr>
        <w:t xml:space="preserve"> malformations. J </w:t>
      </w:r>
      <w:proofErr w:type="spellStart"/>
      <w:r w:rsidRPr="002D13EE">
        <w:rPr>
          <w:rFonts w:asciiTheme="majorBidi" w:eastAsia="Times New Roman" w:hAnsiTheme="majorBidi" w:cstheme="majorBidi"/>
          <w:sz w:val="28"/>
          <w:szCs w:val="28"/>
        </w:rPr>
        <w:t>Clin</w:t>
      </w:r>
      <w:proofErr w:type="spellEnd"/>
      <w:r w:rsidRPr="002D13EE">
        <w:rPr>
          <w:rFonts w:asciiTheme="majorBidi" w:eastAsia="Times New Roman" w:hAnsiTheme="majorBidi" w:cstheme="majorBidi"/>
          <w:sz w:val="28"/>
          <w:szCs w:val="28"/>
        </w:rPr>
        <w:t xml:space="preserve"> </w:t>
      </w:r>
      <w:proofErr w:type="spellStart"/>
      <w:r w:rsidRPr="002D13EE">
        <w:rPr>
          <w:rFonts w:asciiTheme="majorBidi" w:eastAsia="Times New Roman" w:hAnsiTheme="majorBidi" w:cstheme="majorBidi"/>
          <w:sz w:val="28"/>
          <w:szCs w:val="28"/>
        </w:rPr>
        <w:t>Neurosci</w:t>
      </w:r>
      <w:proofErr w:type="spellEnd"/>
      <w:r w:rsidRPr="002D13EE">
        <w:rPr>
          <w:rFonts w:asciiTheme="majorBidi" w:eastAsia="Times New Roman" w:hAnsiTheme="majorBidi" w:cstheme="majorBidi"/>
          <w:sz w:val="28"/>
          <w:szCs w:val="28"/>
        </w:rPr>
        <w:t>. (2014)</w:t>
      </w:r>
    </w:p>
    <w:p w:rsidR="003C3FDA" w:rsidRPr="002D13EE" w:rsidRDefault="003C3FDA" w:rsidP="003C3FDA">
      <w:pPr>
        <w:numPr>
          <w:ilvl w:val="0"/>
          <w:numId w:val="8"/>
        </w:numPr>
        <w:tabs>
          <w:tab w:val="right" w:pos="426"/>
          <w:tab w:val="right" w:pos="709"/>
          <w:tab w:val="right" w:pos="8364"/>
        </w:tabs>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proofErr w:type="spellStart"/>
      <w:r w:rsidRPr="002D13EE">
        <w:rPr>
          <w:rFonts w:ascii="MinionPro-Regular" w:eastAsia="Times New Roman" w:hAnsi="MinionPro-Regular" w:cs="MinionPro-Regular"/>
          <w:b/>
          <w:bCs/>
          <w:sz w:val="28"/>
          <w:szCs w:val="28"/>
        </w:rPr>
        <w:t>Daou</w:t>
      </w:r>
      <w:proofErr w:type="spellEnd"/>
      <w:r w:rsidRPr="002D13EE">
        <w:rPr>
          <w:rFonts w:ascii="MinionPro-Regular" w:eastAsia="Times New Roman" w:hAnsi="MinionPro-Regular" w:cs="MinionPro-Regular"/>
          <w:b/>
          <w:bCs/>
          <w:sz w:val="28"/>
          <w:szCs w:val="28"/>
        </w:rPr>
        <w:t xml:space="preserve"> B, </w:t>
      </w:r>
      <w:proofErr w:type="spellStart"/>
      <w:r w:rsidRPr="002D13EE">
        <w:rPr>
          <w:rFonts w:ascii="MinionPro-Regular" w:eastAsia="Times New Roman" w:hAnsi="MinionPro-Regular" w:cs="MinionPro-Regular"/>
          <w:b/>
          <w:bCs/>
          <w:sz w:val="28"/>
          <w:szCs w:val="28"/>
        </w:rPr>
        <w:t>Palmateer</w:t>
      </w:r>
      <w:proofErr w:type="spellEnd"/>
      <w:r w:rsidRPr="002D13EE">
        <w:rPr>
          <w:rFonts w:ascii="MinionPro-Regular" w:eastAsia="Times New Roman" w:hAnsi="MinionPro-Regular" w:cs="MinionPro-Regular"/>
          <w:b/>
          <w:bCs/>
          <w:sz w:val="28"/>
          <w:szCs w:val="28"/>
        </w:rPr>
        <w:t xml:space="preserve"> G, </w:t>
      </w:r>
      <w:proofErr w:type="gramStart"/>
      <w:r w:rsidRPr="002D13EE">
        <w:rPr>
          <w:rFonts w:ascii="MinionPro-Regular" w:eastAsia="Times New Roman" w:hAnsi="MinionPro-Regular" w:cs="MinionPro-Regular"/>
          <w:b/>
          <w:bCs/>
          <w:sz w:val="28"/>
          <w:szCs w:val="28"/>
        </w:rPr>
        <w:t>Thompson</w:t>
      </w:r>
      <w:proofErr w:type="gramEnd"/>
      <w:r w:rsidRPr="002D13EE">
        <w:rPr>
          <w:rFonts w:ascii="MinionPro-Regular" w:eastAsia="Times New Roman" w:hAnsi="MinionPro-Regular" w:cs="MinionPro-Regular"/>
          <w:b/>
          <w:bCs/>
          <w:sz w:val="28"/>
          <w:szCs w:val="28"/>
        </w:rPr>
        <w:t xml:space="preserve"> B, et al. (2020):</w:t>
      </w:r>
      <w:r w:rsidRPr="002D13EE">
        <w:rPr>
          <w:rFonts w:ascii="MinionPro-Regular" w:eastAsia="Times New Roman" w:hAnsi="MinionPro-Regular" w:cs="MinionPro-Regular"/>
          <w:sz w:val="28"/>
          <w:szCs w:val="28"/>
        </w:rPr>
        <w:t xml:space="preserve"> Stereotactic radiosurgery for brain </w:t>
      </w:r>
      <w:proofErr w:type="spellStart"/>
      <w:r w:rsidRPr="002D13EE">
        <w:rPr>
          <w:rFonts w:ascii="MinionPro-Regular" w:eastAsia="Times New Roman" w:hAnsi="MinionPro-Regular" w:cs="MinionPro-Regular"/>
          <w:sz w:val="28"/>
          <w:szCs w:val="28"/>
        </w:rPr>
        <w:t>arteriovenous</w:t>
      </w:r>
      <w:proofErr w:type="spellEnd"/>
      <w:r w:rsidRPr="002D13EE">
        <w:rPr>
          <w:rFonts w:ascii="MinionPro-Regular" w:eastAsia="Times New Roman" w:hAnsi="MinionPro-Regular" w:cs="MinionPro-Regular"/>
          <w:sz w:val="28"/>
          <w:szCs w:val="28"/>
        </w:rPr>
        <w:t xml:space="preserve"> malformations: evaluation of obliteration and review of associated predictors. </w:t>
      </w:r>
      <w:r w:rsidRPr="002D13EE">
        <w:rPr>
          <w:rFonts w:ascii="MinionPro-It" w:eastAsia="Times New Roman" w:hAnsi="MinionPro-It" w:cs="MinionPro-It"/>
          <w:sz w:val="28"/>
          <w:szCs w:val="28"/>
        </w:rPr>
        <w:t xml:space="preserve">J Stroke </w:t>
      </w:r>
      <w:proofErr w:type="spellStart"/>
      <w:r w:rsidRPr="002D13EE">
        <w:rPr>
          <w:rFonts w:ascii="MinionPro-It" w:eastAsia="Times New Roman" w:hAnsi="MinionPro-It" w:cs="MinionPro-It"/>
          <w:sz w:val="28"/>
          <w:szCs w:val="28"/>
        </w:rPr>
        <w:t>Cerebrovasc</w:t>
      </w:r>
      <w:proofErr w:type="spellEnd"/>
      <w:r w:rsidRPr="002D13EE">
        <w:rPr>
          <w:rFonts w:ascii="MinionPro-It" w:eastAsia="Times New Roman" w:hAnsi="MinionPro-It" w:cs="MinionPro-It"/>
          <w:sz w:val="28"/>
          <w:szCs w:val="28"/>
        </w:rPr>
        <w:t xml:space="preserve"> Dis. </w:t>
      </w:r>
      <w:r w:rsidRPr="002D13EE">
        <w:rPr>
          <w:rFonts w:ascii="MinionPro-Regular" w:eastAsia="Times New Roman" w:hAnsi="MinionPro-Regular" w:cs="MinionPro-Regular"/>
          <w:sz w:val="28"/>
          <w:szCs w:val="28"/>
        </w:rPr>
        <w:t>(2020) 29:104863.</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sz w:val="28"/>
          <w:szCs w:val="28"/>
          <w:lang w:bidi="ar-EG"/>
        </w:rPr>
      </w:pPr>
      <w:proofErr w:type="gramStart"/>
      <w:r w:rsidRPr="002D13EE">
        <w:rPr>
          <w:rFonts w:asciiTheme="majorBidi" w:eastAsia="Times New Roman" w:hAnsiTheme="majorBidi" w:cstheme="majorBidi"/>
          <w:b/>
          <w:bCs/>
          <w:sz w:val="28"/>
          <w:szCs w:val="28"/>
        </w:rPr>
        <w:lastRenderedPageBreak/>
        <w:t>van</w:t>
      </w:r>
      <w:proofErr w:type="gramEnd"/>
      <w:r w:rsidRPr="002D13EE">
        <w:rPr>
          <w:rFonts w:asciiTheme="majorBidi" w:eastAsia="Times New Roman" w:hAnsiTheme="majorBidi" w:cstheme="majorBidi"/>
          <w:b/>
          <w:bCs/>
          <w:sz w:val="28"/>
          <w:szCs w:val="28"/>
        </w:rPr>
        <w:t xml:space="preserve"> </w:t>
      </w:r>
      <w:proofErr w:type="spellStart"/>
      <w:r w:rsidRPr="002D13EE">
        <w:rPr>
          <w:rFonts w:asciiTheme="majorBidi" w:eastAsia="Times New Roman" w:hAnsiTheme="majorBidi" w:cstheme="majorBidi"/>
          <w:b/>
          <w:bCs/>
          <w:sz w:val="28"/>
          <w:szCs w:val="28"/>
        </w:rPr>
        <w:t>Swieten</w:t>
      </w:r>
      <w:proofErr w:type="spellEnd"/>
      <w:r w:rsidRPr="002D13EE">
        <w:rPr>
          <w:rFonts w:asciiTheme="majorBidi" w:eastAsia="Times New Roman" w:hAnsiTheme="majorBidi" w:cstheme="majorBidi"/>
          <w:b/>
          <w:bCs/>
          <w:sz w:val="28"/>
          <w:szCs w:val="28"/>
        </w:rPr>
        <w:t xml:space="preserve"> JC, </w:t>
      </w:r>
      <w:proofErr w:type="spellStart"/>
      <w:r w:rsidRPr="002D13EE">
        <w:rPr>
          <w:rFonts w:asciiTheme="majorBidi" w:eastAsia="Times New Roman" w:hAnsiTheme="majorBidi" w:cstheme="majorBidi"/>
          <w:b/>
          <w:bCs/>
          <w:sz w:val="28"/>
          <w:szCs w:val="28"/>
        </w:rPr>
        <w:t>Koudstaal</w:t>
      </w:r>
      <w:proofErr w:type="spellEnd"/>
      <w:r w:rsidRPr="002D13EE">
        <w:rPr>
          <w:rFonts w:asciiTheme="majorBidi" w:eastAsia="Times New Roman" w:hAnsiTheme="majorBidi" w:cstheme="majorBidi"/>
          <w:b/>
          <w:bCs/>
          <w:sz w:val="28"/>
          <w:szCs w:val="28"/>
        </w:rPr>
        <w:t xml:space="preserve"> PJ, </w:t>
      </w:r>
      <w:proofErr w:type="spellStart"/>
      <w:r w:rsidRPr="002D13EE">
        <w:rPr>
          <w:rFonts w:asciiTheme="majorBidi" w:eastAsia="Times New Roman" w:hAnsiTheme="majorBidi" w:cstheme="majorBidi"/>
          <w:b/>
          <w:bCs/>
          <w:sz w:val="28"/>
          <w:szCs w:val="28"/>
        </w:rPr>
        <w:t>Visser</w:t>
      </w:r>
      <w:proofErr w:type="spellEnd"/>
      <w:r w:rsidRPr="002D13EE">
        <w:rPr>
          <w:rFonts w:asciiTheme="majorBidi" w:eastAsia="Times New Roman" w:hAnsiTheme="majorBidi" w:cstheme="majorBidi"/>
          <w:b/>
          <w:bCs/>
          <w:sz w:val="28"/>
          <w:szCs w:val="28"/>
        </w:rPr>
        <w:t xml:space="preserve"> MC et al. (1988):</w:t>
      </w:r>
      <w:r w:rsidRPr="002D13EE">
        <w:rPr>
          <w:rFonts w:asciiTheme="majorBidi" w:eastAsia="Times New Roman" w:hAnsiTheme="majorBidi" w:cstheme="majorBidi"/>
          <w:sz w:val="28"/>
          <w:szCs w:val="28"/>
        </w:rPr>
        <w:t xml:space="preserve"> J. </w:t>
      </w:r>
      <w:proofErr w:type="spellStart"/>
      <w:r w:rsidRPr="002D13EE">
        <w:rPr>
          <w:rFonts w:asciiTheme="majorBidi" w:eastAsia="Times New Roman" w:hAnsiTheme="majorBidi" w:cstheme="majorBidi"/>
          <w:sz w:val="28"/>
          <w:szCs w:val="28"/>
        </w:rPr>
        <w:t>Interobserver</w:t>
      </w:r>
      <w:proofErr w:type="spellEnd"/>
      <w:r w:rsidRPr="002D13EE">
        <w:rPr>
          <w:rFonts w:asciiTheme="majorBidi" w:eastAsia="Times New Roman" w:hAnsiTheme="majorBidi" w:cstheme="majorBidi"/>
          <w:sz w:val="28"/>
          <w:szCs w:val="28"/>
        </w:rPr>
        <w:t xml:space="preserve"> agreement for the assessment of handicap in stroke patients. Stroke. 1988</w:t>
      </w:r>
      <w:proofErr w:type="gramStart"/>
      <w:r w:rsidRPr="002D13EE">
        <w:rPr>
          <w:rFonts w:asciiTheme="majorBidi" w:eastAsia="Times New Roman" w:hAnsiTheme="majorBidi" w:cstheme="majorBidi"/>
          <w:sz w:val="28"/>
          <w:szCs w:val="28"/>
        </w:rPr>
        <w:t>;19:604</w:t>
      </w:r>
      <w:proofErr w:type="gramEnd"/>
      <w:r w:rsidRPr="002D13EE">
        <w:rPr>
          <w:rFonts w:asciiTheme="majorBidi" w:eastAsia="Times New Roman" w:hAnsiTheme="majorBidi" w:cstheme="majorBidi"/>
          <w:sz w:val="28"/>
          <w:szCs w:val="28"/>
        </w:rPr>
        <w:t>–607.</w:t>
      </w:r>
    </w:p>
    <w:p w:rsidR="003C3FDA" w:rsidRPr="002D13EE" w:rsidRDefault="003C3FDA" w:rsidP="003C3FDA">
      <w:pPr>
        <w:numPr>
          <w:ilvl w:val="0"/>
          <w:numId w:val="8"/>
        </w:numPr>
        <w:autoSpaceDE w:val="0"/>
        <w:autoSpaceDN w:val="0"/>
        <w:bidi w:val="0"/>
        <w:adjustRightInd w:val="0"/>
        <w:spacing w:before="120" w:after="0" w:line="240" w:lineRule="auto"/>
        <w:ind w:left="426"/>
        <w:jc w:val="both"/>
        <w:rPr>
          <w:rFonts w:asciiTheme="majorBidi" w:eastAsia="Times New Roman" w:hAnsiTheme="majorBidi" w:cstheme="majorBidi"/>
          <w:b/>
          <w:bCs/>
          <w:sz w:val="28"/>
          <w:szCs w:val="28"/>
          <w:lang w:bidi="ar-EG"/>
        </w:rPr>
      </w:pPr>
      <w:r w:rsidRPr="002D13EE">
        <w:rPr>
          <w:rFonts w:ascii="MinionPro-Regular" w:eastAsia="Times New Roman" w:hAnsi="MinionPro-Regular" w:cs="MinionPro-Regular"/>
          <w:b/>
          <w:bCs/>
          <w:sz w:val="28"/>
          <w:szCs w:val="28"/>
        </w:rPr>
        <w:t xml:space="preserve">Chen C, Kearns K, </w:t>
      </w:r>
      <w:proofErr w:type="gramStart"/>
      <w:r w:rsidRPr="002D13EE">
        <w:rPr>
          <w:rFonts w:ascii="MinionPro-Regular" w:eastAsia="Times New Roman" w:hAnsi="MinionPro-Regular" w:cs="MinionPro-Regular"/>
          <w:b/>
          <w:bCs/>
          <w:sz w:val="28"/>
          <w:szCs w:val="28"/>
        </w:rPr>
        <w:t>Ding</w:t>
      </w:r>
      <w:proofErr w:type="gramEnd"/>
      <w:r w:rsidRPr="002D13EE">
        <w:rPr>
          <w:rFonts w:ascii="MinionPro-Regular" w:eastAsia="Times New Roman" w:hAnsi="MinionPro-Regular" w:cs="MinionPro-Regular"/>
          <w:b/>
          <w:bCs/>
          <w:sz w:val="28"/>
          <w:szCs w:val="28"/>
        </w:rPr>
        <w:t xml:space="preserve"> D, et al. (2019):</w:t>
      </w:r>
      <w:r w:rsidRPr="002D13EE">
        <w:rPr>
          <w:rFonts w:ascii="MinionPro-Regular" w:eastAsia="Times New Roman" w:hAnsi="MinionPro-Regular" w:cs="MinionPro-Regular"/>
          <w:sz w:val="28"/>
          <w:szCs w:val="28"/>
        </w:rPr>
        <w:t xml:space="preserve"> Stereotactic radiosurgery for </w:t>
      </w:r>
      <w:proofErr w:type="spellStart"/>
      <w:r w:rsidRPr="002D13EE">
        <w:rPr>
          <w:rFonts w:ascii="MinionPro-Regular" w:eastAsia="Times New Roman" w:hAnsi="MinionPro-Regular" w:cs="MinionPro-Regular"/>
          <w:sz w:val="28"/>
          <w:szCs w:val="28"/>
        </w:rPr>
        <w:t>arteriovenous</w:t>
      </w:r>
      <w:proofErr w:type="spellEnd"/>
      <w:r w:rsidRPr="002D13EE">
        <w:rPr>
          <w:rFonts w:ascii="MinionPro-Regular" w:eastAsia="Times New Roman" w:hAnsi="MinionPro-Regular" w:cs="MinionPro-Regular"/>
          <w:sz w:val="28"/>
          <w:szCs w:val="28"/>
        </w:rPr>
        <w:t xml:space="preserve"> malformations of the basal ganglia and thalamus: an international multicenter study. </w:t>
      </w:r>
      <w:r w:rsidRPr="002D13EE">
        <w:rPr>
          <w:rFonts w:ascii="MinionPro-It" w:eastAsia="Times New Roman" w:hAnsi="MinionPro-It" w:cs="MinionPro-It"/>
          <w:sz w:val="28"/>
          <w:szCs w:val="28"/>
        </w:rPr>
        <w:t xml:space="preserve">J </w:t>
      </w:r>
      <w:proofErr w:type="spellStart"/>
      <w:r w:rsidRPr="002D13EE">
        <w:rPr>
          <w:rFonts w:ascii="MinionPro-It" w:eastAsia="Times New Roman" w:hAnsi="MinionPro-It" w:cs="MinionPro-It"/>
          <w:sz w:val="28"/>
          <w:szCs w:val="28"/>
        </w:rPr>
        <w:t>Neurosurg</w:t>
      </w:r>
      <w:proofErr w:type="spellEnd"/>
      <w:r w:rsidRPr="002D13EE">
        <w:rPr>
          <w:rFonts w:ascii="MinionPro-It" w:eastAsia="Times New Roman" w:hAnsi="MinionPro-It" w:cs="MinionPro-It"/>
          <w:sz w:val="28"/>
          <w:szCs w:val="28"/>
        </w:rPr>
        <w:t xml:space="preserve">. </w:t>
      </w:r>
      <w:r w:rsidRPr="002D13EE">
        <w:rPr>
          <w:rFonts w:ascii="MinionPro-Regular" w:eastAsia="Times New Roman" w:hAnsi="MinionPro-Regular" w:cs="MinionPro-Regular"/>
          <w:sz w:val="28"/>
          <w:szCs w:val="28"/>
        </w:rPr>
        <w:t>(2019) 132:122–31.</w:t>
      </w:r>
    </w:p>
    <w:p w:rsidR="005D44AA" w:rsidRDefault="008B6848" w:rsidP="003C3FDA">
      <w:pPr>
        <w:numPr>
          <w:ilvl w:val="0"/>
          <w:numId w:val="8"/>
        </w:numPr>
        <w:autoSpaceDE w:val="0"/>
        <w:autoSpaceDN w:val="0"/>
        <w:bidi w:val="0"/>
        <w:adjustRightInd w:val="0"/>
        <w:spacing w:before="120" w:after="0" w:line="240" w:lineRule="auto"/>
        <w:ind w:left="426"/>
        <w:jc w:val="both"/>
        <w:rPr>
          <w:rFonts w:asciiTheme="majorBidi" w:hAnsiTheme="majorBidi" w:cstheme="majorBidi"/>
          <w:b/>
          <w:bCs/>
          <w:sz w:val="28"/>
          <w:szCs w:val="28"/>
          <w:lang w:bidi="ar-EG"/>
        </w:rPr>
      </w:pPr>
      <w:hyperlink r:id="rId25" w:history="1">
        <w:proofErr w:type="spellStart"/>
        <w:r w:rsidR="003C3FDA" w:rsidRPr="003C3FDA">
          <w:rPr>
            <w:rFonts w:asciiTheme="majorBidi" w:eastAsia="Calibri" w:hAnsiTheme="majorBidi" w:cstheme="majorBidi"/>
            <w:b/>
            <w:bCs/>
            <w:sz w:val="28"/>
            <w:szCs w:val="28"/>
            <w:bdr w:val="none" w:sz="0" w:space="0" w:color="auto" w:frame="1"/>
            <w:shd w:val="clear" w:color="auto" w:fill="FFFFFF"/>
          </w:rPr>
          <w:t>Schwyzer</w:t>
        </w:r>
        <w:proofErr w:type="spellEnd"/>
        <w:r w:rsidR="003C3FDA" w:rsidRPr="003C3FDA">
          <w:rPr>
            <w:rFonts w:asciiTheme="majorBidi" w:eastAsia="Calibri" w:hAnsiTheme="majorBidi" w:cstheme="majorBidi"/>
            <w:b/>
            <w:bCs/>
            <w:sz w:val="28"/>
            <w:szCs w:val="28"/>
            <w:bdr w:val="none" w:sz="0" w:space="0" w:color="auto" w:frame="1"/>
            <w:shd w:val="clear" w:color="auto" w:fill="FFFFFF"/>
          </w:rPr>
          <w:t xml:space="preserve"> L, </w:t>
        </w:r>
      </w:hyperlink>
      <w:hyperlink r:id="rId26" w:history="1">
        <w:r w:rsidR="003C3FDA" w:rsidRPr="003C3FDA">
          <w:rPr>
            <w:rFonts w:asciiTheme="majorBidi" w:eastAsia="Calibri" w:hAnsiTheme="majorBidi" w:cstheme="majorBidi"/>
            <w:b/>
            <w:bCs/>
            <w:sz w:val="28"/>
            <w:szCs w:val="28"/>
            <w:bdr w:val="none" w:sz="0" w:space="0" w:color="auto" w:frame="1"/>
            <w:shd w:val="clear" w:color="auto" w:fill="FFFFFF"/>
          </w:rPr>
          <w:t xml:space="preserve">Yen CP, </w:t>
        </w:r>
      </w:hyperlink>
      <w:r w:rsidR="003C3FDA" w:rsidRPr="002D13EE">
        <w:rPr>
          <w:rFonts w:asciiTheme="majorBidi" w:eastAsia="Times New Roman" w:hAnsiTheme="majorBidi" w:cstheme="majorBidi"/>
          <w:b/>
          <w:bCs/>
          <w:sz w:val="28"/>
          <w:szCs w:val="28"/>
          <w:shd w:val="clear" w:color="auto" w:fill="FFFFFF"/>
        </w:rPr>
        <w:t> </w:t>
      </w:r>
      <w:hyperlink r:id="rId27" w:history="1">
        <w:r w:rsidR="003C3FDA" w:rsidRPr="003C3FDA">
          <w:rPr>
            <w:rFonts w:asciiTheme="majorBidi" w:eastAsia="Calibri" w:hAnsiTheme="majorBidi" w:cstheme="majorBidi"/>
            <w:b/>
            <w:bCs/>
            <w:sz w:val="28"/>
            <w:szCs w:val="28"/>
            <w:bdr w:val="none" w:sz="0" w:space="0" w:color="auto" w:frame="1"/>
            <w:shd w:val="clear" w:color="auto" w:fill="FFFFFF"/>
          </w:rPr>
          <w:t>Evans A</w:t>
        </w:r>
      </w:hyperlink>
      <w:r w:rsidR="003C3FDA" w:rsidRPr="002D13EE">
        <w:rPr>
          <w:rFonts w:asciiTheme="majorBidi" w:eastAsia="Times New Roman" w:hAnsiTheme="majorBidi" w:cstheme="majorBidi"/>
          <w:b/>
          <w:bCs/>
          <w:sz w:val="28"/>
          <w:szCs w:val="28"/>
          <w:lang w:bidi="ar-EG"/>
        </w:rPr>
        <w:t xml:space="preserve"> et al. (2012):</w:t>
      </w:r>
      <w:r w:rsidR="003C3FDA" w:rsidRPr="002D13EE">
        <w:rPr>
          <w:rFonts w:ascii="Calibri" w:eastAsia="Times New Roman" w:hAnsi="Calibri" w:cs="Arial"/>
          <w:b/>
          <w:bCs/>
          <w:color w:val="2A2A2A"/>
          <w:sz w:val="36"/>
          <w:szCs w:val="36"/>
          <w:shd w:val="clear" w:color="auto" w:fill="FFFFFF"/>
        </w:rPr>
        <w:t xml:space="preserve"> </w:t>
      </w:r>
      <w:r w:rsidR="003C3FDA" w:rsidRPr="002D13EE">
        <w:rPr>
          <w:rFonts w:asciiTheme="majorBidi" w:eastAsia="Times New Roman" w:hAnsiTheme="majorBidi" w:cstheme="majorBidi"/>
          <w:sz w:val="28"/>
          <w:szCs w:val="28"/>
          <w:shd w:val="clear" w:color="auto" w:fill="FFFFFF"/>
        </w:rPr>
        <w:t xml:space="preserve">Long-term Results of Gamma Knife Surgery for Partially </w:t>
      </w:r>
      <w:proofErr w:type="spellStart"/>
      <w:r w:rsidR="003C3FDA" w:rsidRPr="002D13EE">
        <w:rPr>
          <w:rFonts w:asciiTheme="majorBidi" w:eastAsia="Times New Roman" w:hAnsiTheme="majorBidi" w:cstheme="majorBidi"/>
          <w:sz w:val="28"/>
          <w:szCs w:val="28"/>
          <w:shd w:val="clear" w:color="auto" w:fill="FFFFFF"/>
        </w:rPr>
        <w:t>Embolized</w:t>
      </w:r>
      <w:proofErr w:type="spellEnd"/>
      <w:r w:rsidR="003C3FDA" w:rsidRPr="002D13EE">
        <w:rPr>
          <w:rFonts w:asciiTheme="majorBidi" w:eastAsia="Times New Roman" w:hAnsiTheme="majorBidi" w:cstheme="majorBidi"/>
          <w:sz w:val="28"/>
          <w:szCs w:val="28"/>
          <w:shd w:val="clear" w:color="auto" w:fill="FFFFFF"/>
        </w:rPr>
        <w:t xml:space="preserve"> </w:t>
      </w:r>
      <w:proofErr w:type="spellStart"/>
      <w:r w:rsidR="003C3FDA" w:rsidRPr="002D13EE">
        <w:rPr>
          <w:rFonts w:asciiTheme="majorBidi" w:eastAsia="Times New Roman" w:hAnsiTheme="majorBidi" w:cstheme="majorBidi"/>
          <w:sz w:val="28"/>
          <w:szCs w:val="28"/>
          <w:shd w:val="clear" w:color="auto" w:fill="FFFFFF"/>
        </w:rPr>
        <w:t>Arteriovenous</w:t>
      </w:r>
      <w:proofErr w:type="spellEnd"/>
      <w:r w:rsidR="003C3FDA" w:rsidRPr="002D13EE">
        <w:rPr>
          <w:rFonts w:asciiTheme="majorBidi" w:eastAsia="Times New Roman" w:hAnsiTheme="majorBidi" w:cstheme="majorBidi"/>
          <w:sz w:val="28"/>
          <w:szCs w:val="28"/>
          <w:shd w:val="clear" w:color="auto" w:fill="FFFFFF"/>
        </w:rPr>
        <w:t xml:space="preserve"> Malformations.</w:t>
      </w:r>
      <w:r w:rsidR="003C3FDA" w:rsidRPr="003C3FDA">
        <w:rPr>
          <w:rFonts w:ascii="Helvetica" w:hAnsi="Helvetica" w:cs="Arial"/>
          <w:b/>
          <w:bCs/>
          <w:color w:val="2A2A2A"/>
          <w:kern w:val="32"/>
          <w:sz w:val="26"/>
          <w:szCs w:val="26"/>
          <w:bdr w:val="none" w:sz="0" w:space="0" w:color="auto" w:frame="1"/>
          <w:shd w:val="clear" w:color="auto" w:fill="FFFFFF"/>
        </w:rPr>
        <w:t xml:space="preserve"> </w:t>
      </w:r>
      <w:r w:rsidR="003C3FDA" w:rsidRPr="003C3FDA">
        <w:rPr>
          <w:rFonts w:asciiTheme="majorBidi" w:eastAsia="Times New Roman" w:hAnsiTheme="majorBidi" w:cstheme="majorBidi"/>
          <w:i/>
          <w:iCs/>
          <w:sz w:val="28"/>
          <w:szCs w:val="28"/>
          <w:bdr w:val="none" w:sz="0" w:space="0" w:color="auto" w:frame="1"/>
          <w:shd w:val="clear" w:color="auto" w:fill="FFFFFF"/>
        </w:rPr>
        <w:t>Neurosurgery</w:t>
      </w:r>
      <w:r w:rsidR="003C3FDA" w:rsidRPr="002D13EE">
        <w:rPr>
          <w:rFonts w:asciiTheme="majorBidi" w:eastAsia="Times New Roman" w:hAnsiTheme="majorBidi" w:cstheme="majorBidi"/>
          <w:sz w:val="28"/>
          <w:szCs w:val="28"/>
          <w:shd w:val="clear" w:color="auto" w:fill="FFFFFF"/>
        </w:rPr>
        <w:t>, Volume 71, Issue 6, December 2012, Pages 1139–1148</w:t>
      </w:r>
      <w:r w:rsidR="003C3FDA" w:rsidRPr="002D13EE">
        <w:rPr>
          <w:rFonts w:asciiTheme="majorBidi" w:eastAsia="Times New Roman" w:hAnsiTheme="majorBidi" w:cstheme="majorBidi"/>
          <w:sz w:val="28"/>
          <w:szCs w:val="28"/>
        </w:rPr>
        <w:t xml:space="preserve"> </w:t>
      </w:r>
    </w:p>
    <w:p w:rsidR="003D473B" w:rsidRDefault="003D473B" w:rsidP="003D473B">
      <w:pPr>
        <w:ind w:left="567"/>
        <w:contextualSpacing/>
        <w:jc w:val="center"/>
        <w:rPr>
          <w:rFonts w:asciiTheme="majorBidi" w:hAnsiTheme="majorBidi" w:cstheme="majorBidi" w:hint="cs"/>
          <w:b/>
          <w:bCs/>
          <w:sz w:val="40"/>
          <w:szCs w:val="40"/>
          <w:rtl/>
          <w:lang w:bidi="ar-EG"/>
        </w:rPr>
      </w:pPr>
      <w:r w:rsidRPr="003D473B">
        <w:rPr>
          <w:rFonts w:asciiTheme="majorBidi" w:hAnsiTheme="majorBidi" w:cstheme="majorBidi" w:hint="cs"/>
          <w:b/>
          <w:bCs/>
          <w:sz w:val="40"/>
          <w:szCs w:val="40"/>
          <w:rtl/>
          <w:lang w:bidi="ar-EG"/>
        </w:rPr>
        <w:t>الملخص العربي</w:t>
      </w:r>
    </w:p>
    <w:p w:rsidR="00471055" w:rsidRPr="00471055" w:rsidRDefault="00471055" w:rsidP="00471055">
      <w:pPr>
        <w:ind w:left="567"/>
        <w:contextualSpacing/>
        <w:jc w:val="center"/>
        <w:rPr>
          <w:rFonts w:asciiTheme="majorBidi" w:hAnsiTheme="majorBidi" w:cstheme="majorBidi"/>
          <w:b/>
          <w:bCs/>
          <w:sz w:val="40"/>
          <w:szCs w:val="40"/>
          <w:rtl/>
          <w:lang w:bidi="ar-EG"/>
        </w:rPr>
      </w:pPr>
      <w:r>
        <w:rPr>
          <w:rFonts w:asciiTheme="majorBidi" w:hAnsiTheme="majorBidi" w:cstheme="majorBidi" w:hint="cs"/>
          <w:b/>
          <w:bCs/>
          <w:sz w:val="40"/>
          <w:szCs w:val="40"/>
          <w:rtl/>
          <w:lang w:bidi="ar-EG"/>
        </w:rPr>
        <w:t xml:space="preserve">العوامل المنبئة بناتج التشوهات </w:t>
      </w:r>
      <w:r w:rsidRPr="00471055">
        <w:rPr>
          <w:rFonts w:asciiTheme="majorBidi" w:hAnsiTheme="majorBidi" w:cstheme="majorBidi" w:hint="cs"/>
          <w:b/>
          <w:bCs/>
          <w:sz w:val="40"/>
          <w:szCs w:val="40"/>
          <w:rtl/>
          <w:lang w:bidi="ar-EG"/>
        </w:rPr>
        <w:t>الشريانية الوريجية بالمخ</w:t>
      </w:r>
      <w:r>
        <w:rPr>
          <w:rFonts w:asciiTheme="majorBidi" w:hAnsiTheme="majorBidi" w:cstheme="majorBidi" w:hint="cs"/>
          <w:b/>
          <w:bCs/>
          <w:sz w:val="40"/>
          <w:szCs w:val="40"/>
          <w:rtl/>
          <w:lang w:bidi="ar-EG"/>
        </w:rPr>
        <w:t xml:space="preserve"> </w:t>
      </w:r>
      <w:r w:rsidRPr="00471055">
        <w:rPr>
          <w:rFonts w:asciiTheme="majorBidi" w:hAnsiTheme="majorBidi" w:cstheme="majorBidi" w:hint="cs"/>
          <w:b/>
          <w:bCs/>
          <w:sz w:val="40"/>
          <w:szCs w:val="40"/>
          <w:rtl/>
          <w:lang w:bidi="ar-EG"/>
        </w:rPr>
        <w:t>الذين اجري لهم انصمام تداخلي متبوعا بسكينة جاما الاشعاعية</w:t>
      </w:r>
    </w:p>
    <w:p w:rsidR="003D473B" w:rsidRPr="004B2F34" w:rsidRDefault="003D473B" w:rsidP="00471055">
      <w:pPr>
        <w:ind w:left="567"/>
        <w:contextualSpacing/>
        <w:jc w:val="both"/>
        <w:rPr>
          <w:rFonts w:asciiTheme="majorBidi" w:hAnsiTheme="majorBidi" w:cstheme="majorBidi"/>
          <w:sz w:val="36"/>
          <w:szCs w:val="36"/>
          <w:rtl/>
          <w:lang w:bidi="ar-EG"/>
        </w:rPr>
      </w:pPr>
      <w:r w:rsidRPr="003D473B">
        <w:rPr>
          <w:rFonts w:asciiTheme="majorBidi" w:hAnsiTheme="majorBidi" w:cstheme="majorBidi" w:hint="cs"/>
          <w:b/>
          <w:bCs/>
          <w:sz w:val="36"/>
          <w:szCs w:val="36"/>
          <w:rtl/>
          <w:lang w:bidi="ar-EG"/>
        </w:rPr>
        <w:t>الخلفية العلمية:</w:t>
      </w:r>
      <w:r w:rsidR="00476E87">
        <w:rPr>
          <w:rFonts w:asciiTheme="majorBidi" w:hAnsiTheme="majorBidi" w:cstheme="majorBidi" w:hint="cs"/>
          <w:b/>
          <w:bCs/>
          <w:sz w:val="36"/>
          <w:szCs w:val="36"/>
          <w:rtl/>
          <w:lang w:bidi="ar-EG"/>
        </w:rPr>
        <w:t xml:space="preserve"> </w:t>
      </w:r>
      <w:r w:rsidR="00476E87" w:rsidRPr="004B2F34">
        <w:rPr>
          <w:rFonts w:asciiTheme="majorBidi" w:hAnsiTheme="majorBidi" w:cstheme="majorBidi" w:hint="cs"/>
          <w:sz w:val="36"/>
          <w:szCs w:val="36"/>
          <w:rtl/>
          <w:lang w:bidi="ar-EG"/>
        </w:rPr>
        <w:t>ان ال</w:t>
      </w:r>
      <w:r w:rsidR="004B2F34" w:rsidRPr="004B2F34">
        <w:rPr>
          <w:rFonts w:asciiTheme="majorBidi" w:hAnsiTheme="majorBidi" w:cstheme="majorBidi" w:hint="cs"/>
          <w:sz w:val="36"/>
          <w:szCs w:val="36"/>
          <w:rtl/>
          <w:lang w:bidi="ar-EG"/>
        </w:rPr>
        <w:t>غ</w:t>
      </w:r>
      <w:r w:rsidR="00476E87" w:rsidRPr="004B2F34">
        <w:rPr>
          <w:rFonts w:asciiTheme="majorBidi" w:hAnsiTheme="majorBidi" w:cstheme="majorBidi" w:hint="cs"/>
          <w:sz w:val="36"/>
          <w:szCs w:val="36"/>
          <w:rtl/>
          <w:lang w:bidi="ar-EG"/>
        </w:rPr>
        <w:t>لق التام للتشوهات الشريانية الوريجية بال</w:t>
      </w:r>
      <w:r w:rsidR="00471055">
        <w:rPr>
          <w:rFonts w:asciiTheme="majorBidi" w:hAnsiTheme="majorBidi" w:cstheme="majorBidi" w:hint="cs"/>
          <w:sz w:val="36"/>
          <w:szCs w:val="36"/>
          <w:rtl/>
          <w:lang w:bidi="ar-EG"/>
        </w:rPr>
        <w:t>م</w:t>
      </w:r>
      <w:r w:rsidR="00476E87" w:rsidRPr="004B2F34">
        <w:rPr>
          <w:rFonts w:asciiTheme="majorBidi" w:hAnsiTheme="majorBidi" w:cstheme="majorBidi" w:hint="cs"/>
          <w:sz w:val="36"/>
          <w:szCs w:val="36"/>
          <w:rtl/>
          <w:lang w:bidi="ar-EG"/>
        </w:rPr>
        <w:t>خ ممكن عن طري</w:t>
      </w:r>
      <w:r w:rsidR="004B2F34" w:rsidRPr="004B2F34">
        <w:rPr>
          <w:rFonts w:asciiTheme="majorBidi" w:hAnsiTheme="majorBidi" w:cstheme="majorBidi" w:hint="cs"/>
          <w:sz w:val="36"/>
          <w:szCs w:val="36"/>
          <w:rtl/>
          <w:lang w:bidi="ar-EG"/>
        </w:rPr>
        <w:t>ق</w:t>
      </w:r>
      <w:r w:rsidR="004B2F34">
        <w:rPr>
          <w:rFonts w:asciiTheme="majorBidi" w:hAnsiTheme="majorBidi" w:cstheme="majorBidi" w:hint="cs"/>
          <w:sz w:val="36"/>
          <w:szCs w:val="36"/>
          <w:rtl/>
          <w:lang w:bidi="ar-EG"/>
        </w:rPr>
        <w:t xml:space="preserve"> واحد او اكثر من الطرق الاتية:</w:t>
      </w:r>
      <w:r w:rsidR="004B2F34" w:rsidRPr="004B2F34">
        <w:rPr>
          <w:rFonts w:asciiTheme="majorBidi" w:hAnsiTheme="majorBidi" w:cstheme="majorBidi" w:hint="cs"/>
          <w:sz w:val="36"/>
          <w:szCs w:val="36"/>
          <w:rtl/>
          <w:lang w:bidi="ar-EG"/>
        </w:rPr>
        <w:t xml:space="preserve"> الجراحة الميكرسكوبية</w:t>
      </w:r>
      <w:r w:rsidR="004B2F34">
        <w:rPr>
          <w:rFonts w:asciiTheme="majorBidi" w:hAnsiTheme="majorBidi" w:cstheme="majorBidi" w:hint="cs"/>
          <w:b/>
          <w:bCs/>
          <w:sz w:val="36"/>
          <w:szCs w:val="36"/>
          <w:rtl/>
          <w:lang w:bidi="ar-EG"/>
        </w:rPr>
        <w:t xml:space="preserve"> </w:t>
      </w:r>
      <w:r w:rsidR="004B2F34" w:rsidRPr="004B2F34">
        <w:rPr>
          <w:rFonts w:asciiTheme="majorBidi" w:hAnsiTheme="majorBidi" w:cstheme="majorBidi" w:hint="cs"/>
          <w:sz w:val="36"/>
          <w:szCs w:val="36"/>
          <w:rtl/>
          <w:lang w:bidi="ar-EG"/>
        </w:rPr>
        <w:t>او السكينة الاشعاعية او</w:t>
      </w:r>
      <w:r w:rsidR="0053581D">
        <w:rPr>
          <w:rFonts w:asciiTheme="majorBidi" w:hAnsiTheme="majorBidi" w:cstheme="majorBidi" w:hint="cs"/>
          <w:sz w:val="36"/>
          <w:szCs w:val="36"/>
          <w:rtl/>
          <w:lang w:bidi="ar-EG"/>
        </w:rPr>
        <w:t>الطرق</w:t>
      </w:r>
      <w:r w:rsidR="004B2F34">
        <w:rPr>
          <w:rFonts w:asciiTheme="majorBidi" w:hAnsiTheme="majorBidi" w:cstheme="majorBidi" w:hint="cs"/>
          <w:sz w:val="36"/>
          <w:szCs w:val="36"/>
          <w:rtl/>
          <w:lang w:bidi="ar-EG"/>
        </w:rPr>
        <w:t xml:space="preserve"> التداخلية</w:t>
      </w:r>
    </w:p>
    <w:p w:rsidR="003D473B" w:rsidRPr="004B2F34" w:rsidRDefault="003D473B" w:rsidP="0053581D">
      <w:pPr>
        <w:ind w:left="567"/>
        <w:contextualSpacing/>
        <w:jc w:val="both"/>
        <w:rPr>
          <w:rFonts w:asciiTheme="majorBidi" w:hAnsiTheme="majorBidi" w:cstheme="majorBidi"/>
          <w:sz w:val="36"/>
          <w:szCs w:val="36"/>
          <w:rtl/>
          <w:lang w:bidi="ar-EG"/>
        </w:rPr>
      </w:pPr>
      <w:r w:rsidRPr="003D473B">
        <w:rPr>
          <w:rFonts w:asciiTheme="majorBidi" w:hAnsiTheme="majorBidi" w:cstheme="majorBidi" w:hint="cs"/>
          <w:b/>
          <w:bCs/>
          <w:sz w:val="36"/>
          <w:szCs w:val="36"/>
          <w:rtl/>
          <w:lang w:bidi="ar-EG"/>
        </w:rPr>
        <w:t>الهدف من الدراسة:</w:t>
      </w:r>
      <w:r w:rsidR="004B2F34">
        <w:rPr>
          <w:rFonts w:asciiTheme="majorBidi" w:hAnsiTheme="majorBidi" w:cstheme="majorBidi" w:hint="cs"/>
          <w:sz w:val="36"/>
          <w:szCs w:val="36"/>
          <w:rtl/>
          <w:lang w:bidi="ar-EG"/>
        </w:rPr>
        <w:t xml:space="preserve">محاولة تحديد العوامل المنبئة بالناتج الجراحي لمرضي التشوهات الشريانية الوريدية بالمخ  الذين اجري لهم </w:t>
      </w:r>
      <w:r w:rsidR="0053581D">
        <w:rPr>
          <w:rFonts w:asciiTheme="majorBidi" w:hAnsiTheme="majorBidi" w:cstheme="majorBidi" w:hint="cs"/>
          <w:sz w:val="36"/>
          <w:szCs w:val="36"/>
          <w:rtl/>
          <w:lang w:bidi="ar-EG"/>
        </w:rPr>
        <w:t>انصمام</w:t>
      </w:r>
      <w:r w:rsidR="004B2F34">
        <w:rPr>
          <w:rFonts w:asciiTheme="majorBidi" w:hAnsiTheme="majorBidi" w:cstheme="majorBidi" w:hint="cs"/>
          <w:sz w:val="36"/>
          <w:szCs w:val="36"/>
          <w:rtl/>
          <w:lang w:bidi="ar-EG"/>
        </w:rPr>
        <w:t xml:space="preserve"> تداخلي متبوعا بسكينة جاما الاشعاعية</w:t>
      </w:r>
    </w:p>
    <w:p w:rsidR="003D473B" w:rsidRPr="004B2F34" w:rsidRDefault="003D473B" w:rsidP="0053581D">
      <w:pPr>
        <w:ind w:left="567"/>
        <w:contextualSpacing/>
        <w:jc w:val="both"/>
        <w:rPr>
          <w:rFonts w:asciiTheme="majorBidi" w:hAnsiTheme="majorBidi" w:cstheme="majorBidi"/>
          <w:sz w:val="36"/>
          <w:szCs w:val="36"/>
          <w:rtl/>
          <w:lang w:bidi="ar-EG"/>
        </w:rPr>
      </w:pPr>
      <w:r w:rsidRPr="003D473B">
        <w:rPr>
          <w:rFonts w:asciiTheme="majorBidi" w:hAnsiTheme="majorBidi" w:cstheme="majorBidi" w:hint="cs"/>
          <w:b/>
          <w:bCs/>
          <w:sz w:val="36"/>
          <w:szCs w:val="36"/>
          <w:rtl/>
          <w:lang w:bidi="ar-EG"/>
        </w:rPr>
        <w:t>المرضي ووسائل الدراسة:</w:t>
      </w:r>
      <w:r w:rsidR="004B2F34">
        <w:rPr>
          <w:rFonts w:asciiTheme="majorBidi" w:hAnsiTheme="majorBidi" w:cstheme="majorBidi" w:hint="cs"/>
          <w:b/>
          <w:bCs/>
          <w:sz w:val="36"/>
          <w:szCs w:val="36"/>
          <w:rtl/>
          <w:lang w:bidi="ar-EG"/>
        </w:rPr>
        <w:t xml:space="preserve"> </w:t>
      </w:r>
      <w:r w:rsidR="004B2F34" w:rsidRPr="004B2F34">
        <w:rPr>
          <w:rFonts w:asciiTheme="majorBidi" w:hAnsiTheme="majorBidi" w:cstheme="majorBidi" w:hint="cs"/>
          <w:sz w:val="36"/>
          <w:szCs w:val="36"/>
          <w:rtl/>
          <w:lang w:bidi="ar-EG"/>
        </w:rPr>
        <w:t>دراسة</w:t>
      </w:r>
      <w:r w:rsidR="004B2F34">
        <w:rPr>
          <w:rFonts w:asciiTheme="majorBidi" w:hAnsiTheme="majorBidi" w:cstheme="majorBidi" w:hint="cs"/>
          <w:sz w:val="36"/>
          <w:szCs w:val="36"/>
          <w:rtl/>
          <w:lang w:bidi="ar-EG"/>
        </w:rPr>
        <w:t xml:space="preserve"> مستقبلية علي كل المرضي</w:t>
      </w:r>
      <w:r w:rsidR="004B2F34" w:rsidRPr="004B2F34">
        <w:rPr>
          <w:rFonts w:asciiTheme="majorBidi" w:hAnsiTheme="majorBidi" w:cstheme="majorBidi" w:hint="cs"/>
          <w:sz w:val="36"/>
          <w:szCs w:val="36"/>
          <w:rtl/>
          <w:lang w:bidi="ar-EG"/>
        </w:rPr>
        <w:t xml:space="preserve"> </w:t>
      </w:r>
      <w:r w:rsidR="004B2F34">
        <w:rPr>
          <w:rFonts w:asciiTheme="majorBidi" w:hAnsiTheme="majorBidi" w:cstheme="majorBidi" w:hint="cs"/>
          <w:sz w:val="36"/>
          <w:szCs w:val="36"/>
          <w:rtl/>
          <w:lang w:bidi="ar-EG"/>
        </w:rPr>
        <w:t xml:space="preserve">الذين اجري لهم </w:t>
      </w:r>
      <w:r w:rsidR="0053581D">
        <w:rPr>
          <w:rFonts w:asciiTheme="majorBidi" w:hAnsiTheme="majorBidi" w:cstheme="majorBidi" w:hint="cs"/>
          <w:sz w:val="36"/>
          <w:szCs w:val="36"/>
          <w:rtl/>
          <w:lang w:bidi="ar-EG"/>
        </w:rPr>
        <w:t xml:space="preserve">انصمام </w:t>
      </w:r>
      <w:r w:rsidR="004B2F34">
        <w:rPr>
          <w:rFonts w:asciiTheme="majorBidi" w:hAnsiTheme="majorBidi" w:cstheme="majorBidi" w:hint="cs"/>
          <w:sz w:val="36"/>
          <w:szCs w:val="36"/>
          <w:rtl/>
          <w:lang w:bidi="ar-EG"/>
        </w:rPr>
        <w:t xml:space="preserve">تداخلي متبوعا بسكينة جاما الاشعاعية </w:t>
      </w:r>
    </w:p>
    <w:p w:rsidR="003D473B" w:rsidRPr="00AF4459" w:rsidRDefault="003D473B" w:rsidP="00AF4459">
      <w:pPr>
        <w:ind w:left="567"/>
        <w:contextualSpacing/>
        <w:jc w:val="both"/>
        <w:rPr>
          <w:rFonts w:asciiTheme="majorBidi" w:hAnsiTheme="majorBidi" w:cstheme="majorBidi"/>
          <w:sz w:val="36"/>
          <w:szCs w:val="36"/>
          <w:rtl/>
          <w:lang w:bidi="ar-EG"/>
        </w:rPr>
      </w:pPr>
      <w:r w:rsidRPr="003D473B">
        <w:rPr>
          <w:rFonts w:asciiTheme="majorBidi" w:hAnsiTheme="majorBidi" w:cstheme="majorBidi" w:hint="cs"/>
          <w:b/>
          <w:bCs/>
          <w:sz w:val="36"/>
          <w:szCs w:val="36"/>
          <w:rtl/>
          <w:lang w:bidi="ar-EG"/>
        </w:rPr>
        <w:t>النتائج:</w:t>
      </w:r>
      <w:r w:rsidR="00AF4459">
        <w:rPr>
          <w:rFonts w:asciiTheme="majorBidi" w:hAnsiTheme="majorBidi" w:cstheme="majorBidi" w:hint="cs"/>
          <w:sz w:val="36"/>
          <w:szCs w:val="36"/>
          <w:rtl/>
          <w:lang w:bidi="ar-EG"/>
        </w:rPr>
        <w:t xml:space="preserve"> اجريت هذه الطريقة علي 39 مريضا</w:t>
      </w:r>
      <w:r w:rsidR="00AF4459" w:rsidRPr="00AF4459">
        <w:rPr>
          <w:rFonts w:asciiTheme="majorBidi" w:hAnsiTheme="majorBidi" w:cstheme="majorBidi" w:hint="cs"/>
          <w:sz w:val="36"/>
          <w:szCs w:val="36"/>
          <w:rtl/>
          <w:lang w:bidi="ar-EG"/>
        </w:rPr>
        <w:t xml:space="preserve"> </w:t>
      </w:r>
      <w:r w:rsidR="00AF4459">
        <w:rPr>
          <w:rFonts w:asciiTheme="majorBidi" w:hAnsiTheme="majorBidi" w:cstheme="majorBidi" w:hint="cs"/>
          <w:sz w:val="36"/>
          <w:szCs w:val="36"/>
          <w:rtl/>
          <w:lang w:bidi="ar-EG"/>
        </w:rPr>
        <w:t>في المركز الطبي العالمي ودراسة النتائج وتحليلها احصائيا في مستشفي بنها الجامعي</w:t>
      </w:r>
    </w:p>
    <w:p w:rsidR="003D473B" w:rsidRPr="003D473B" w:rsidRDefault="003D473B" w:rsidP="00AF4459">
      <w:pPr>
        <w:ind w:left="567"/>
        <w:contextualSpacing/>
        <w:jc w:val="both"/>
        <w:rPr>
          <w:rFonts w:asciiTheme="majorBidi" w:hAnsiTheme="majorBidi" w:cstheme="majorBidi"/>
          <w:b/>
          <w:bCs/>
          <w:sz w:val="36"/>
          <w:szCs w:val="36"/>
          <w:rtl/>
          <w:lang w:bidi="ar-EG"/>
        </w:rPr>
      </w:pPr>
      <w:r w:rsidRPr="003D473B">
        <w:rPr>
          <w:rFonts w:asciiTheme="majorBidi" w:hAnsiTheme="majorBidi" w:cstheme="majorBidi" w:hint="cs"/>
          <w:b/>
          <w:bCs/>
          <w:sz w:val="36"/>
          <w:szCs w:val="36"/>
          <w:rtl/>
          <w:lang w:bidi="ar-EG"/>
        </w:rPr>
        <w:t>الخلاصة:</w:t>
      </w:r>
      <w:r w:rsidR="00AF4459">
        <w:rPr>
          <w:rFonts w:asciiTheme="majorBidi" w:hAnsiTheme="majorBidi" w:cstheme="majorBidi" w:hint="cs"/>
          <w:b/>
          <w:bCs/>
          <w:sz w:val="36"/>
          <w:szCs w:val="36"/>
          <w:rtl/>
          <w:lang w:bidi="ar-EG"/>
        </w:rPr>
        <w:t xml:space="preserve"> </w:t>
      </w:r>
      <w:r w:rsidR="00AF4459" w:rsidRPr="00AF4459">
        <w:rPr>
          <w:rFonts w:asciiTheme="majorBidi" w:hAnsiTheme="majorBidi" w:cstheme="majorBidi" w:hint="cs"/>
          <w:sz w:val="36"/>
          <w:szCs w:val="36"/>
          <w:rtl/>
          <w:lang w:bidi="ar-EG"/>
        </w:rPr>
        <w:t>العوامل المنبئة سريريا هي</w:t>
      </w:r>
      <w:r w:rsidR="00AF4459">
        <w:rPr>
          <w:rFonts w:asciiTheme="majorBidi" w:hAnsiTheme="majorBidi" w:cstheme="majorBidi" w:hint="cs"/>
          <w:sz w:val="36"/>
          <w:szCs w:val="36"/>
          <w:rtl/>
          <w:lang w:bidi="ar-EG"/>
        </w:rPr>
        <w:t xml:space="preserve"> سن المريض وحالته السريرية قبل التدخل علي معيار رانكن المعدل شكل التشوه وحجمه و درجته علي مقياس سبيتزلر مارتن بينما العوامل المنبئة تصويريا هي</w:t>
      </w:r>
      <w:r w:rsidR="00AF4459" w:rsidRPr="00AF4459">
        <w:rPr>
          <w:rFonts w:asciiTheme="majorBidi" w:hAnsiTheme="majorBidi" w:cstheme="majorBidi" w:hint="cs"/>
          <w:sz w:val="36"/>
          <w:szCs w:val="36"/>
          <w:rtl/>
          <w:lang w:bidi="ar-EG"/>
        </w:rPr>
        <w:t xml:space="preserve"> </w:t>
      </w:r>
      <w:r w:rsidR="00AF4459">
        <w:rPr>
          <w:rFonts w:asciiTheme="majorBidi" w:hAnsiTheme="majorBidi" w:cstheme="majorBidi" w:hint="cs"/>
          <w:sz w:val="36"/>
          <w:szCs w:val="36"/>
          <w:rtl/>
          <w:lang w:bidi="ar-EG"/>
        </w:rPr>
        <w:t>شكل التشوه وحجمه و درجته علي مقياس سبيتزلر مارتن</w:t>
      </w:r>
    </w:p>
    <w:p w:rsidR="003D473B" w:rsidRPr="003C3FDA" w:rsidRDefault="003D473B" w:rsidP="003D473B">
      <w:pPr>
        <w:autoSpaceDE w:val="0"/>
        <w:autoSpaceDN w:val="0"/>
        <w:adjustRightInd w:val="0"/>
        <w:spacing w:before="120" w:after="0" w:line="240" w:lineRule="auto"/>
        <w:ind w:left="66"/>
        <w:jc w:val="both"/>
        <w:rPr>
          <w:rFonts w:asciiTheme="majorBidi" w:hAnsiTheme="majorBidi" w:cstheme="majorBidi"/>
          <w:b/>
          <w:bCs/>
          <w:sz w:val="28"/>
          <w:szCs w:val="28"/>
          <w:rtl/>
          <w:lang w:bidi="ar-EG"/>
        </w:rPr>
      </w:pPr>
    </w:p>
    <w:sectPr w:rsidR="003D473B" w:rsidRPr="003C3FDA" w:rsidSect="005C7C7A">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7FD" w:rsidRDefault="00CE67FD" w:rsidP="00471055">
      <w:pPr>
        <w:spacing w:after="0" w:line="240" w:lineRule="auto"/>
      </w:pPr>
      <w:r>
        <w:separator/>
      </w:r>
    </w:p>
  </w:endnote>
  <w:endnote w:type="continuationSeparator" w:id="0">
    <w:p w:rsidR="00CE67FD" w:rsidRDefault="00CE67FD" w:rsidP="00471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ionMath-Regular">
    <w:altName w:val="MS Mincho"/>
    <w:panose1 w:val="00000000000000000000"/>
    <w:charset w:val="80"/>
    <w:family w:val="auto"/>
    <w:notTrueType/>
    <w:pitch w:val="default"/>
    <w:sig w:usb0="00000001" w:usb1="08070000" w:usb2="00000010" w:usb3="00000000" w:csb0="00020000"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MinionPro-It">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NeueLTStd-LtI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848" w:rsidRDefault="008B68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907905"/>
      <w:docPartObj>
        <w:docPartGallery w:val="Page Numbers (Bottom of Page)"/>
        <w:docPartUnique/>
      </w:docPartObj>
    </w:sdtPr>
    <w:sdtContent>
      <w:p w:rsidR="008B6848" w:rsidRDefault="008B6848" w:rsidP="008B6848">
        <w:pPr>
          <w:pStyle w:val="Footer"/>
          <w:bidi w:val="0"/>
        </w:pPr>
        <w:r>
          <w:fldChar w:fldCharType="begin"/>
        </w:r>
        <w:r>
          <w:instrText xml:space="preserve"> PAGE   \* MERGEFORMAT </w:instrText>
        </w:r>
        <w:r>
          <w:fldChar w:fldCharType="separate"/>
        </w:r>
        <w:r w:rsidR="009622CB">
          <w:rPr>
            <w:noProof/>
          </w:rPr>
          <w:t>16</w:t>
        </w:r>
        <w:r>
          <w:rPr>
            <w:noProof/>
          </w:rPr>
          <w:fldChar w:fldCharType="end"/>
        </w:r>
      </w:p>
    </w:sdtContent>
  </w:sdt>
  <w:p w:rsidR="008B6848" w:rsidRDefault="008B6848">
    <w:pPr>
      <w:pStyle w:val="Footer"/>
      <w:rPr>
        <w:rFonts w:hint="cs"/>
        <w:lang w:bidi="ar-EG"/>
      </w:rP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848" w:rsidRDefault="008B68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7FD" w:rsidRDefault="00CE67FD" w:rsidP="00471055">
      <w:pPr>
        <w:spacing w:after="0" w:line="240" w:lineRule="auto"/>
      </w:pPr>
      <w:r>
        <w:separator/>
      </w:r>
    </w:p>
  </w:footnote>
  <w:footnote w:type="continuationSeparator" w:id="0">
    <w:p w:rsidR="00CE67FD" w:rsidRDefault="00CE67FD" w:rsidP="004710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848" w:rsidRDefault="008B68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848" w:rsidRDefault="008B68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848" w:rsidRDefault="008B68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6A26"/>
    <w:multiLevelType w:val="hybridMultilevel"/>
    <w:tmpl w:val="F7E24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52EA4538">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D04DF"/>
    <w:multiLevelType w:val="hybridMultilevel"/>
    <w:tmpl w:val="71740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53768A"/>
    <w:multiLevelType w:val="hybridMultilevel"/>
    <w:tmpl w:val="9A787A3A"/>
    <w:lvl w:ilvl="0" w:tplc="A260EF68">
      <w:start w:val="1"/>
      <w:numFmt w:val="upperLetter"/>
      <w:lvlText w:val="%1."/>
      <w:lvlJc w:val="left"/>
      <w:pPr>
        <w:ind w:hanging="360"/>
      </w:pPr>
      <w:rPr>
        <w:rFonts w:ascii="Times New Roman" w:eastAsia="Times New Roman" w:hAnsi="Times New Roman" w:cs="Times New Roman" w:hint="default"/>
        <w:b/>
        <w:bCs/>
        <w:i/>
        <w:spacing w:val="-1"/>
        <w:sz w:val="24"/>
        <w:szCs w:val="24"/>
      </w:rPr>
    </w:lvl>
    <w:lvl w:ilvl="1" w:tplc="2034EFB8">
      <w:start w:val="1"/>
      <w:numFmt w:val="bullet"/>
      <w:lvlText w:val="•"/>
      <w:lvlJc w:val="left"/>
      <w:pPr>
        <w:ind w:hanging="360"/>
      </w:pPr>
      <w:rPr>
        <w:rFonts w:ascii="Arial" w:eastAsia="Times New Roman" w:hAnsi="Arial" w:hint="default"/>
        <w:w w:val="131"/>
        <w:sz w:val="24"/>
      </w:rPr>
    </w:lvl>
    <w:lvl w:ilvl="2" w:tplc="00EE05E0">
      <w:start w:val="1"/>
      <w:numFmt w:val="bullet"/>
      <w:lvlText w:val="•"/>
      <w:lvlJc w:val="left"/>
      <w:rPr>
        <w:rFonts w:hint="default"/>
      </w:rPr>
    </w:lvl>
    <w:lvl w:ilvl="3" w:tplc="A68E3A58">
      <w:start w:val="1"/>
      <w:numFmt w:val="bullet"/>
      <w:lvlText w:val="•"/>
      <w:lvlJc w:val="left"/>
      <w:rPr>
        <w:rFonts w:hint="default"/>
      </w:rPr>
    </w:lvl>
    <w:lvl w:ilvl="4" w:tplc="C89CA0AC">
      <w:start w:val="1"/>
      <w:numFmt w:val="bullet"/>
      <w:lvlText w:val="•"/>
      <w:lvlJc w:val="left"/>
      <w:rPr>
        <w:rFonts w:hint="default"/>
      </w:rPr>
    </w:lvl>
    <w:lvl w:ilvl="5" w:tplc="5FB2B4D8">
      <w:start w:val="1"/>
      <w:numFmt w:val="bullet"/>
      <w:lvlText w:val="•"/>
      <w:lvlJc w:val="left"/>
      <w:rPr>
        <w:rFonts w:hint="default"/>
      </w:rPr>
    </w:lvl>
    <w:lvl w:ilvl="6" w:tplc="47E8E640">
      <w:start w:val="1"/>
      <w:numFmt w:val="bullet"/>
      <w:lvlText w:val="•"/>
      <w:lvlJc w:val="left"/>
      <w:rPr>
        <w:rFonts w:hint="default"/>
      </w:rPr>
    </w:lvl>
    <w:lvl w:ilvl="7" w:tplc="D93C73D0">
      <w:start w:val="1"/>
      <w:numFmt w:val="bullet"/>
      <w:lvlText w:val="•"/>
      <w:lvlJc w:val="left"/>
      <w:rPr>
        <w:rFonts w:hint="default"/>
      </w:rPr>
    </w:lvl>
    <w:lvl w:ilvl="8" w:tplc="8836ECC8">
      <w:start w:val="1"/>
      <w:numFmt w:val="bullet"/>
      <w:lvlText w:val="•"/>
      <w:lvlJc w:val="left"/>
      <w:rPr>
        <w:rFonts w:hint="default"/>
      </w:rPr>
    </w:lvl>
  </w:abstractNum>
  <w:abstractNum w:abstractNumId="3">
    <w:nsid w:val="2C3C2F3A"/>
    <w:multiLevelType w:val="hybridMultilevel"/>
    <w:tmpl w:val="E4C857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E50DDC"/>
    <w:multiLevelType w:val="hybridMultilevel"/>
    <w:tmpl w:val="FD541204"/>
    <w:lvl w:ilvl="0" w:tplc="52EA4538">
      <w:start w:val="1"/>
      <w:numFmt w:val="decimal"/>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C379D6"/>
    <w:multiLevelType w:val="hybridMultilevel"/>
    <w:tmpl w:val="C0D8A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A9746A"/>
    <w:multiLevelType w:val="hybridMultilevel"/>
    <w:tmpl w:val="C31ED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3609C1"/>
    <w:multiLevelType w:val="hybridMultilevel"/>
    <w:tmpl w:val="CE10E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803738"/>
    <w:multiLevelType w:val="hybridMultilevel"/>
    <w:tmpl w:val="567E758C"/>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78A82630"/>
    <w:multiLevelType w:val="hybridMultilevel"/>
    <w:tmpl w:val="6C6025D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nsid w:val="79DB1E2C"/>
    <w:multiLevelType w:val="hybridMultilevel"/>
    <w:tmpl w:val="7CFA03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3617EC"/>
    <w:multiLevelType w:val="hybridMultilevel"/>
    <w:tmpl w:val="E4C857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C1D2B33"/>
    <w:multiLevelType w:val="hybridMultilevel"/>
    <w:tmpl w:val="E488C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1"/>
  </w:num>
  <w:num w:numId="5">
    <w:abstractNumId w:val="12"/>
  </w:num>
  <w:num w:numId="6">
    <w:abstractNumId w:val="3"/>
  </w:num>
  <w:num w:numId="7">
    <w:abstractNumId w:val="11"/>
  </w:num>
  <w:num w:numId="8">
    <w:abstractNumId w:val="8"/>
  </w:num>
  <w:num w:numId="9">
    <w:abstractNumId w:val="0"/>
  </w:num>
  <w:num w:numId="10">
    <w:abstractNumId w:val="4"/>
  </w:num>
  <w:num w:numId="11">
    <w:abstractNumId w:val="6"/>
  </w:num>
  <w:num w:numId="12">
    <w:abstractNumId w:val="5"/>
  </w:num>
  <w:num w:numId="1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CC"/>
    <w:rsid w:val="00061B2C"/>
    <w:rsid w:val="00076808"/>
    <w:rsid w:val="001266BB"/>
    <w:rsid w:val="00131CD5"/>
    <w:rsid w:val="001E53DA"/>
    <w:rsid w:val="001E672A"/>
    <w:rsid w:val="0027015D"/>
    <w:rsid w:val="00271D9C"/>
    <w:rsid w:val="00272361"/>
    <w:rsid w:val="002830AF"/>
    <w:rsid w:val="00284D39"/>
    <w:rsid w:val="00285C6C"/>
    <w:rsid w:val="002965CC"/>
    <w:rsid w:val="00310F41"/>
    <w:rsid w:val="003661B6"/>
    <w:rsid w:val="00392244"/>
    <w:rsid w:val="003A36B6"/>
    <w:rsid w:val="003C3FDA"/>
    <w:rsid w:val="003D473B"/>
    <w:rsid w:val="00413541"/>
    <w:rsid w:val="00452E3A"/>
    <w:rsid w:val="00471055"/>
    <w:rsid w:val="00472189"/>
    <w:rsid w:val="00476E87"/>
    <w:rsid w:val="00490555"/>
    <w:rsid w:val="004B2F34"/>
    <w:rsid w:val="00527C29"/>
    <w:rsid w:val="0053581D"/>
    <w:rsid w:val="005537B0"/>
    <w:rsid w:val="005645D4"/>
    <w:rsid w:val="005C7C7A"/>
    <w:rsid w:val="005D024B"/>
    <w:rsid w:val="005D44AA"/>
    <w:rsid w:val="0060118E"/>
    <w:rsid w:val="00671BDF"/>
    <w:rsid w:val="0068616C"/>
    <w:rsid w:val="006A535F"/>
    <w:rsid w:val="006C7AD6"/>
    <w:rsid w:val="00716A60"/>
    <w:rsid w:val="00783052"/>
    <w:rsid w:val="007C0FA2"/>
    <w:rsid w:val="008B6848"/>
    <w:rsid w:val="008E3A58"/>
    <w:rsid w:val="008E5B61"/>
    <w:rsid w:val="0092465C"/>
    <w:rsid w:val="00961F69"/>
    <w:rsid w:val="009622CB"/>
    <w:rsid w:val="009F2D98"/>
    <w:rsid w:val="00A016ED"/>
    <w:rsid w:val="00A16E0C"/>
    <w:rsid w:val="00A45DFA"/>
    <w:rsid w:val="00A50ED4"/>
    <w:rsid w:val="00A63435"/>
    <w:rsid w:val="00A72E5B"/>
    <w:rsid w:val="00AD1EE5"/>
    <w:rsid w:val="00AF3D41"/>
    <w:rsid w:val="00AF4459"/>
    <w:rsid w:val="00B853E6"/>
    <w:rsid w:val="00BD14A2"/>
    <w:rsid w:val="00BE2388"/>
    <w:rsid w:val="00C5238F"/>
    <w:rsid w:val="00CC3683"/>
    <w:rsid w:val="00CE67FD"/>
    <w:rsid w:val="00D0521E"/>
    <w:rsid w:val="00D10577"/>
    <w:rsid w:val="00D15DF9"/>
    <w:rsid w:val="00D35508"/>
    <w:rsid w:val="00D7012A"/>
    <w:rsid w:val="00D77901"/>
    <w:rsid w:val="00DE736E"/>
    <w:rsid w:val="00E3439C"/>
    <w:rsid w:val="00E7683F"/>
    <w:rsid w:val="00EF364F"/>
    <w:rsid w:val="00F010B8"/>
    <w:rsid w:val="00F30E96"/>
    <w:rsid w:val="00F55D07"/>
    <w:rsid w:val="00F8636A"/>
    <w:rsid w:val="00FC59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452E3A"/>
    <w:pPr>
      <w:keepNext/>
      <w:widowControl w:val="0"/>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link w:val="Heading2Char"/>
    <w:qFormat/>
    <w:rsid w:val="00452E3A"/>
    <w:pPr>
      <w:widowControl w:val="0"/>
      <w:spacing w:after="0" w:line="240" w:lineRule="auto"/>
      <w:ind w:left="100"/>
      <w:outlineLvl w:val="1"/>
    </w:pPr>
    <w:rPr>
      <w:rFonts w:ascii="Times New Roman" w:eastAsia="Calibri" w:hAnsi="Times New Roman" w:cs="Arial"/>
      <w:b/>
      <w:bCs/>
      <w:i/>
      <w:sz w:val="24"/>
      <w:szCs w:val="24"/>
    </w:rPr>
  </w:style>
  <w:style w:type="paragraph" w:styleId="Heading3">
    <w:name w:val="heading 3"/>
    <w:basedOn w:val="Normal"/>
    <w:next w:val="Normal"/>
    <w:link w:val="Heading3Char"/>
    <w:qFormat/>
    <w:rsid w:val="00452E3A"/>
    <w:pPr>
      <w:keepNext/>
      <w:spacing w:before="240" w:after="60" w:line="240" w:lineRule="auto"/>
      <w:outlineLvl w:val="2"/>
    </w:pPr>
    <w:rPr>
      <w:rFonts w:ascii="Cambria" w:eastAsia="Calibri" w:hAnsi="Cambria" w:cs="Times New Roman"/>
      <w:b/>
      <w:bCs/>
      <w:sz w:val="26"/>
      <w:szCs w:val="26"/>
      <w:lang w:eastAsia="ja-JP"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2E3A"/>
    <w:rPr>
      <w:rFonts w:ascii="Arial" w:eastAsia="Times New Roman" w:hAnsi="Arial" w:cs="Arial"/>
      <w:b/>
      <w:bCs/>
      <w:kern w:val="32"/>
      <w:sz w:val="32"/>
      <w:szCs w:val="32"/>
    </w:rPr>
  </w:style>
  <w:style w:type="character" w:customStyle="1" w:styleId="Heading2Char">
    <w:name w:val="Heading 2 Char"/>
    <w:basedOn w:val="DefaultParagraphFont"/>
    <w:link w:val="Heading2"/>
    <w:rsid w:val="00452E3A"/>
    <w:rPr>
      <w:rFonts w:ascii="Times New Roman" w:eastAsia="Calibri" w:hAnsi="Times New Roman" w:cs="Arial"/>
      <w:b/>
      <w:bCs/>
      <w:i/>
      <w:sz w:val="24"/>
      <w:szCs w:val="24"/>
    </w:rPr>
  </w:style>
  <w:style w:type="numbering" w:customStyle="1" w:styleId="NoList1">
    <w:name w:val="No List1"/>
    <w:next w:val="NoList"/>
    <w:semiHidden/>
    <w:rsid w:val="00452E3A"/>
  </w:style>
  <w:style w:type="paragraph" w:styleId="BodyText">
    <w:name w:val="Body Text"/>
    <w:basedOn w:val="Normal"/>
    <w:link w:val="BodyTextChar"/>
    <w:rsid w:val="00452E3A"/>
    <w:pPr>
      <w:widowControl w:val="0"/>
      <w:spacing w:after="0" w:line="240" w:lineRule="auto"/>
      <w:ind w:left="220"/>
    </w:pPr>
    <w:rPr>
      <w:rFonts w:ascii="Times New Roman" w:eastAsia="Calibri" w:hAnsi="Times New Roman" w:cs="Arial"/>
      <w:sz w:val="24"/>
      <w:szCs w:val="24"/>
    </w:rPr>
  </w:style>
  <w:style w:type="character" w:customStyle="1" w:styleId="BodyTextChar">
    <w:name w:val="Body Text Char"/>
    <w:basedOn w:val="DefaultParagraphFont"/>
    <w:link w:val="BodyText"/>
    <w:rsid w:val="00452E3A"/>
    <w:rPr>
      <w:rFonts w:ascii="Times New Roman" w:eastAsia="Calibri" w:hAnsi="Times New Roman" w:cs="Arial"/>
      <w:sz w:val="24"/>
      <w:szCs w:val="24"/>
    </w:rPr>
  </w:style>
  <w:style w:type="paragraph" w:styleId="Header">
    <w:name w:val="header"/>
    <w:basedOn w:val="Normal"/>
    <w:link w:val="HeaderChar"/>
    <w:rsid w:val="00452E3A"/>
    <w:pPr>
      <w:widowControl w:val="0"/>
      <w:tabs>
        <w:tab w:val="center" w:pos="4153"/>
        <w:tab w:val="right" w:pos="8306"/>
      </w:tabs>
      <w:spacing w:after="0" w:line="240" w:lineRule="auto"/>
    </w:pPr>
    <w:rPr>
      <w:rFonts w:ascii="Calibri" w:eastAsia="Times New Roman" w:hAnsi="Calibri" w:cs="Arial"/>
    </w:rPr>
  </w:style>
  <w:style w:type="character" w:customStyle="1" w:styleId="HeaderChar">
    <w:name w:val="Header Char"/>
    <w:basedOn w:val="DefaultParagraphFont"/>
    <w:link w:val="Header"/>
    <w:rsid w:val="00452E3A"/>
    <w:rPr>
      <w:rFonts w:ascii="Calibri" w:eastAsia="Times New Roman" w:hAnsi="Calibri" w:cs="Arial"/>
    </w:rPr>
  </w:style>
  <w:style w:type="paragraph" w:styleId="Footer">
    <w:name w:val="footer"/>
    <w:basedOn w:val="Normal"/>
    <w:link w:val="FooterChar"/>
    <w:uiPriority w:val="99"/>
    <w:rsid w:val="00452E3A"/>
    <w:pPr>
      <w:widowControl w:val="0"/>
      <w:tabs>
        <w:tab w:val="center" w:pos="4153"/>
        <w:tab w:val="right" w:pos="8306"/>
      </w:tabs>
      <w:spacing w:after="0" w:line="240" w:lineRule="auto"/>
    </w:pPr>
    <w:rPr>
      <w:rFonts w:ascii="Calibri" w:eastAsia="Times New Roman" w:hAnsi="Calibri" w:cs="Arial"/>
    </w:rPr>
  </w:style>
  <w:style w:type="character" w:customStyle="1" w:styleId="FooterChar">
    <w:name w:val="Footer Char"/>
    <w:basedOn w:val="DefaultParagraphFont"/>
    <w:link w:val="Footer"/>
    <w:uiPriority w:val="99"/>
    <w:rsid w:val="00452E3A"/>
    <w:rPr>
      <w:rFonts w:ascii="Calibri" w:eastAsia="Times New Roman" w:hAnsi="Calibri" w:cs="Arial"/>
    </w:rPr>
  </w:style>
  <w:style w:type="character" w:styleId="PageNumber">
    <w:name w:val="page number"/>
    <w:basedOn w:val="DefaultParagraphFont"/>
    <w:rsid w:val="00452E3A"/>
  </w:style>
  <w:style w:type="paragraph" w:customStyle="1" w:styleId="TableParagraph">
    <w:name w:val="Table Paragraph"/>
    <w:basedOn w:val="Normal"/>
    <w:uiPriority w:val="99"/>
    <w:rsid w:val="00452E3A"/>
    <w:pPr>
      <w:widowControl w:val="0"/>
      <w:spacing w:after="0" w:line="240" w:lineRule="auto"/>
    </w:pPr>
    <w:rPr>
      <w:rFonts w:ascii="Calibri" w:eastAsia="Times New Roman" w:hAnsi="Calibri" w:cs="Arial"/>
    </w:rPr>
  </w:style>
  <w:style w:type="table" w:styleId="TableGrid">
    <w:name w:val="Table Grid"/>
    <w:basedOn w:val="TableNormal"/>
    <w:uiPriority w:val="59"/>
    <w:rsid w:val="00452E3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452E3A"/>
    <w:rPr>
      <w:rFonts w:ascii="Cambria" w:eastAsia="Calibri" w:hAnsi="Cambria" w:cs="Times New Roman"/>
      <w:b/>
      <w:bCs/>
      <w:sz w:val="26"/>
      <w:szCs w:val="26"/>
      <w:lang w:eastAsia="ja-JP" w:bidi="ar-EG"/>
    </w:rPr>
  </w:style>
  <w:style w:type="numbering" w:customStyle="1" w:styleId="NoList2">
    <w:name w:val="No List2"/>
    <w:next w:val="NoList"/>
    <w:semiHidden/>
    <w:rsid w:val="00452E3A"/>
  </w:style>
  <w:style w:type="paragraph" w:customStyle="1" w:styleId="p1">
    <w:name w:val="p1"/>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2">
    <w:name w:val="p2"/>
    <w:basedOn w:val="Normal"/>
    <w:rsid w:val="00452E3A"/>
    <w:pPr>
      <w:widowControl w:val="0"/>
      <w:tabs>
        <w:tab w:val="left" w:pos="500"/>
      </w:tabs>
      <w:autoSpaceDE w:val="0"/>
      <w:autoSpaceDN w:val="0"/>
      <w:adjustRightInd w:val="0"/>
      <w:spacing w:after="0" w:line="240" w:lineRule="atLeast"/>
      <w:ind w:left="940"/>
      <w:jc w:val="both"/>
    </w:pPr>
    <w:rPr>
      <w:rFonts w:ascii="Times New Roman" w:eastAsia="Calibri" w:hAnsi="Times New Roman" w:cs="Times New Roman"/>
      <w:sz w:val="24"/>
      <w:szCs w:val="24"/>
      <w:lang w:val="en-GB" w:eastAsia="en-GB"/>
    </w:rPr>
  </w:style>
  <w:style w:type="paragraph" w:customStyle="1" w:styleId="p6">
    <w:name w:val="p6"/>
    <w:basedOn w:val="Normal"/>
    <w:rsid w:val="00452E3A"/>
    <w:pPr>
      <w:widowControl w:val="0"/>
      <w:tabs>
        <w:tab w:val="left" w:pos="460"/>
      </w:tabs>
      <w:autoSpaceDE w:val="0"/>
      <w:autoSpaceDN w:val="0"/>
      <w:adjustRightInd w:val="0"/>
      <w:spacing w:after="0" w:line="240" w:lineRule="atLeast"/>
      <w:ind w:left="1008" w:hanging="432"/>
      <w:jc w:val="both"/>
    </w:pPr>
    <w:rPr>
      <w:rFonts w:ascii="Times New Roman" w:eastAsia="Calibri" w:hAnsi="Times New Roman" w:cs="Times New Roman"/>
      <w:sz w:val="24"/>
      <w:szCs w:val="24"/>
      <w:lang w:val="en-GB" w:eastAsia="en-GB"/>
    </w:rPr>
  </w:style>
  <w:style w:type="paragraph" w:customStyle="1" w:styleId="p7">
    <w:name w:val="p7"/>
    <w:basedOn w:val="Normal"/>
    <w:rsid w:val="00452E3A"/>
    <w:pPr>
      <w:widowControl w:val="0"/>
      <w:tabs>
        <w:tab w:val="left" w:pos="460"/>
      </w:tabs>
      <w:autoSpaceDE w:val="0"/>
      <w:autoSpaceDN w:val="0"/>
      <w:adjustRightInd w:val="0"/>
      <w:spacing w:after="0" w:line="240" w:lineRule="atLeast"/>
      <w:ind w:left="980"/>
      <w:jc w:val="both"/>
    </w:pPr>
    <w:rPr>
      <w:rFonts w:ascii="Times New Roman" w:eastAsia="Calibri" w:hAnsi="Times New Roman" w:cs="Times New Roman"/>
      <w:sz w:val="24"/>
      <w:szCs w:val="24"/>
      <w:lang w:val="en-GB" w:eastAsia="en-GB"/>
    </w:rPr>
  </w:style>
  <w:style w:type="paragraph" w:customStyle="1" w:styleId="p9">
    <w:name w:val="p9"/>
    <w:basedOn w:val="Normal"/>
    <w:rsid w:val="00452E3A"/>
    <w:pPr>
      <w:widowControl w:val="0"/>
      <w:tabs>
        <w:tab w:val="left" w:pos="180"/>
      </w:tabs>
      <w:autoSpaceDE w:val="0"/>
      <w:autoSpaceDN w:val="0"/>
      <w:adjustRightInd w:val="0"/>
      <w:spacing w:after="0" w:line="240" w:lineRule="atLeast"/>
      <w:ind w:left="1260"/>
      <w:jc w:val="both"/>
    </w:pPr>
    <w:rPr>
      <w:rFonts w:ascii="Times New Roman" w:eastAsia="Calibri" w:hAnsi="Times New Roman" w:cs="Times New Roman"/>
      <w:sz w:val="24"/>
      <w:szCs w:val="24"/>
      <w:lang w:val="en-GB" w:eastAsia="en-GB"/>
    </w:rPr>
  </w:style>
  <w:style w:type="paragraph" w:customStyle="1" w:styleId="p5">
    <w:name w:val="p5"/>
    <w:basedOn w:val="Normal"/>
    <w:rsid w:val="00452E3A"/>
    <w:pPr>
      <w:widowControl w:val="0"/>
      <w:tabs>
        <w:tab w:val="left" w:pos="680"/>
      </w:tabs>
      <w:autoSpaceDE w:val="0"/>
      <w:autoSpaceDN w:val="0"/>
      <w:adjustRightInd w:val="0"/>
      <w:spacing w:after="0" w:line="240" w:lineRule="atLeast"/>
      <w:ind w:left="1440" w:firstLine="720"/>
      <w:jc w:val="both"/>
    </w:pPr>
    <w:rPr>
      <w:rFonts w:ascii="Times New Roman" w:eastAsia="Calibri" w:hAnsi="Times New Roman" w:cs="Times New Roman"/>
      <w:sz w:val="24"/>
      <w:szCs w:val="24"/>
      <w:lang w:val="en-GB" w:eastAsia="en-GB"/>
    </w:rPr>
  </w:style>
  <w:style w:type="paragraph" w:customStyle="1" w:styleId="p8">
    <w:name w:val="p8"/>
    <w:basedOn w:val="Normal"/>
    <w:rsid w:val="00452E3A"/>
    <w:pPr>
      <w:widowControl w:val="0"/>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t1">
    <w:name w:val="t1"/>
    <w:basedOn w:val="Normal"/>
    <w:rsid w:val="00452E3A"/>
    <w:pPr>
      <w:widowControl w:val="0"/>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customStyle="1" w:styleId="p11">
    <w:name w:val="p11"/>
    <w:basedOn w:val="Normal"/>
    <w:rsid w:val="00452E3A"/>
    <w:pPr>
      <w:widowControl w:val="0"/>
      <w:tabs>
        <w:tab w:val="left" w:pos="880"/>
        <w:tab w:val="left" w:pos="1100"/>
      </w:tabs>
      <w:autoSpaceDE w:val="0"/>
      <w:autoSpaceDN w:val="0"/>
      <w:adjustRightInd w:val="0"/>
      <w:spacing w:after="0" w:line="240" w:lineRule="atLeast"/>
      <w:ind w:left="576" w:firstLine="288"/>
    </w:pPr>
    <w:rPr>
      <w:rFonts w:ascii="Times New Roman" w:eastAsia="Calibri" w:hAnsi="Times New Roman" w:cs="Times New Roman"/>
      <w:sz w:val="24"/>
      <w:szCs w:val="24"/>
      <w:lang w:val="en-GB" w:eastAsia="en-GB"/>
    </w:rPr>
  </w:style>
  <w:style w:type="paragraph" w:customStyle="1" w:styleId="t4">
    <w:name w:val="t4"/>
    <w:basedOn w:val="Normal"/>
    <w:rsid w:val="00452E3A"/>
    <w:pPr>
      <w:widowControl w:val="0"/>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customStyle="1" w:styleId="t18">
    <w:name w:val="t18"/>
    <w:basedOn w:val="Normal"/>
    <w:rsid w:val="00452E3A"/>
    <w:pPr>
      <w:widowControl w:val="0"/>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customStyle="1" w:styleId="t19">
    <w:name w:val="t19"/>
    <w:basedOn w:val="Normal"/>
    <w:rsid w:val="00452E3A"/>
    <w:pPr>
      <w:widowControl w:val="0"/>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customStyle="1" w:styleId="p3">
    <w:name w:val="p3"/>
    <w:basedOn w:val="Normal"/>
    <w:rsid w:val="00452E3A"/>
    <w:pPr>
      <w:widowControl w:val="0"/>
      <w:tabs>
        <w:tab w:val="left" w:pos="1020"/>
      </w:tabs>
      <w:autoSpaceDE w:val="0"/>
      <w:autoSpaceDN w:val="0"/>
      <w:adjustRightInd w:val="0"/>
      <w:spacing w:after="0" w:line="240" w:lineRule="atLeast"/>
      <w:ind w:left="420"/>
      <w:jc w:val="both"/>
    </w:pPr>
    <w:rPr>
      <w:rFonts w:ascii="Times New Roman" w:eastAsia="Calibri" w:hAnsi="Times New Roman" w:cs="Times New Roman"/>
      <w:sz w:val="24"/>
      <w:szCs w:val="24"/>
      <w:lang w:val="en-GB" w:eastAsia="en-GB"/>
    </w:rPr>
  </w:style>
  <w:style w:type="paragraph" w:customStyle="1" w:styleId="p38">
    <w:name w:val="p38"/>
    <w:basedOn w:val="Normal"/>
    <w:rsid w:val="00452E3A"/>
    <w:pPr>
      <w:widowControl w:val="0"/>
      <w:tabs>
        <w:tab w:val="left" w:pos="380"/>
        <w:tab w:val="left" w:pos="640"/>
      </w:tabs>
      <w:autoSpaceDE w:val="0"/>
      <w:autoSpaceDN w:val="0"/>
      <w:adjustRightInd w:val="0"/>
      <w:spacing w:after="0" w:line="240" w:lineRule="atLeast"/>
      <w:ind w:left="1008" w:firstLine="144"/>
      <w:jc w:val="both"/>
    </w:pPr>
    <w:rPr>
      <w:rFonts w:ascii="Times New Roman" w:eastAsia="Calibri" w:hAnsi="Times New Roman" w:cs="Times New Roman"/>
      <w:sz w:val="24"/>
      <w:szCs w:val="24"/>
      <w:lang w:val="en-GB" w:eastAsia="en-GB"/>
    </w:rPr>
  </w:style>
  <w:style w:type="paragraph" w:customStyle="1" w:styleId="p56">
    <w:name w:val="p56"/>
    <w:basedOn w:val="Normal"/>
    <w:rsid w:val="00452E3A"/>
    <w:pPr>
      <w:widowControl w:val="0"/>
      <w:tabs>
        <w:tab w:val="left" w:pos="560"/>
      </w:tabs>
      <w:autoSpaceDE w:val="0"/>
      <w:autoSpaceDN w:val="0"/>
      <w:adjustRightInd w:val="0"/>
      <w:spacing w:after="0" w:line="240" w:lineRule="atLeast"/>
      <w:ind w:left="880"/>
      <w:jc w:val="both"/>
    </w:pPr>
    <w:rPr>
      <w:rFonts w:ascii="Times New Roman" w:eastAsia="Calibri" w:hAnsi="Times New Roman" w:cs="Times New Roman"/>
      <w:sz w:val="24"/>
      <w:szCs w:val="24"/>
      <w:lang w:val="en-GB" w:eastAsia="en-GB"/>
    </w:rPr>
  </w:style>
  <w:style w:type="paragraph" w:customStyle="1" w:styleId="p25">
    <w:name w:val="p25"/>
    <w:basedOn w:val="Normal"/>
    <w:rsid w:val="00452E3A"/>
    <w:pPr>
      <w:widowControl w:val="0"/>
      <w:tabs>
        <w:tab w:val="left" w:pos="720"/>
      </w:tabs>
      <w:autoSpaceDE w:val="0"/>
      <w:autoSpaceDN w:val="0"/>
      <w:adjustRightInd w:val="0"/>
      <w:spacing w:after="0" w:line="360" w:lineRule="atLeast"/>
      <w:jc w:val="both"/>
    </w:pPr>
    <w:rPr>
      <w:rFonts w:ascii="Times New Roman" w:eastAsia="Calibri" w:hAnsi="Times New Roman" w:cs="Times New Roman"/>
      <w:sz w:val="24"/>
      <w:szCs w:val="24"/>
      <w:lang w:val="en-GB" w:eastAsia="en-GB"/>
    </w:rPr>
  </w:style>
  <w:style w:type="paragraph" w:customStyle="1" w:styleId="p15">
    <w:name w:val="p15"/>
    <w:basedOn w:val="Normal"/>
    <w:rsid w:val="00452E3A"/>
    <w:pPr>
      <w:widowControl w:val="0"/>
      <w:tabs>
        <w:tab w:val="left" w:pos="140"/>
      </w:tabs>
      <w:autoSpaceDE w:val="0"/>
      <w:autoSpaceDN w:val="0"/>
      <w:adjustRightInd w:val="0"/>
      <w:spacing w:after="0" w:line="240" w:lineRule="atLeast"/>
      <w:ind w:left="1440" w:firstLine="144"/>
      <w:jc w:val="both"/>
    </w:pPr>
    <w:rPr>
      <w:rFonts w:ascii="Times New Roman" w:eastAsia="Calibri" w:hAnsi="Times New Roman" w:cs="Times New Roman"/>
      <w:sz w:val="24"/>
      <w:szCs w:val="24"/>
      <w:lang w:val="en-GB" w:eastAsia="en-GB"/>
    </w:rPr>
  </w:style>
  <w:style w:type="paragraph" w:styleId="EndnoteText">
    <w:name w:val="endnote text"/>
    <w:basedOn w:val="Normal"/>
    <w:link w:val="EndnoteTextChar"/>
    <w:semiHidden/>
    <w:rsid w:val="00452E3A"/>
    <w:pPr>
      <w:spacing w:after="0" w:line="240" w:lineRule="auto"/>
    </w:pPr>
    <w:rPr>
      <w:rFonts w:ascii="Times New Roman" w:eastAsia="MS Mincho" w:hAnsi="Times New Roman" w:cs="Times New Roman"/>
      <w:sz w:val="20"/>
      <w:szCs w:val="20"/>
      <w:lang w:eastAsia="ja-JP" w:bidi="ar-EG"/>
    </w:rPr>
  </w:style>
  <w:style w:type="character" w:customStyle="1" w:styleId="EndnoteTextChar">
    <w:name w:val="Endnote Text Char"/>
    <w:basedOn w:val="DefaultParagraphFont"/>
    <w:link w:val="EndnoteText"/>
    <w:semiHidden/>
    <w:rsid w:val="00452E3A"/>
    <w:rPr>
      <w:rFonts w:ascii="Times New Roman" w:eastAsia="MS Mincho" w:hAnsi="Times New Roman" w:cs="Times New Roman"/>
      <w:sz w:val="20"/>
      <w:szCs w:val="20"/>
      <w:lang w:eastAsia="ja-JP" w:bidi="ar-EG"/>
    </w:rPr>
  </w:style>
  <w:style w:type="paragraph" w:styleId="FootnoteText">
    <w:name w:val="footnote text"/>
    <w:basedOn w:val="Normal"/>
    <w:link w:val="FootnoteTextChar"/>
    <w:semiHidden/>
    <w:rsid w:val="00452E3A"/>
    <w:pPr>
      <w:spacing w:after="0" w:line="240" w:lineRule="auto"/>
    </w:pPr>
    <w:rPr>
      <w:rFonts w:ascii="Times New Roman" w:eastAsia="MS Mincho" w:hAnsi="Times New Roman" w:cs="Times New Roman"/>
      <w:sz w:val="20"/>
      <w:szCs w:val="20"/>
      <w:lang w:eastAsia="ja-JP" w:bidi="ar-EG"/>
    </w:rPr>
  </w:style>
  <w:style w:type="character" w:customStyle="1" w:styleId="FootnoteTextChar">
    <w:name w:val="Footnote Text Char"/>
    <w:basedOn w:val="DefaultParagraphFont"/>
    <w:link w:val="FootnoteText"/>
    <w:semiHidden/>
    <w:rsid w:val="00452E3A"/>
    <w:rPr>
      <w:rFonts w:ascii="Times New Roman" w:eastAsia="MS Mincho" w:hAnsi="Times New Roman" w:cs="Times New Roman"/>
      <w:sz w:val="20"/>
      <w:szCs w:val="20"/>
      <w:lang w:eastAsia="ja-JP" w:bidi="ar-EG"/>
    </w:rPr>
  </w:style>
  <w:style w:type="paragraph" w:customStyle="1" w:styleId="p28">
    <w:name w:val="p28"/>
    <w:basedOn w:val="Normal"/>
    <w:rsid w:val="00452E3A"/>
    <w:pPr>
      <w:widowControl w:val="0"/>
      <w:tabs>
        <w:tab w:val="left" w:pos="720"/>
      </w:tabs>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styleId="BalloonText">
    <w:name w:val="Balloon Text"/>
    <w:basedOn w:val="Normal"/>
    <w:link w:val="BalloonTextChar"/>
    <w:semiHidden/>
    <w:rsid w:val="00452E3A"/>
    <w:pPr>
      <w:spacing w:after="0" w:line="240" w:lineRule="auto"/>
    </w:pPr>
    <w:rPr>
      <w:rFonts w:ascii="Tahoma" w:eastAsia="MS Mincho" w:hAnsi="Tahoma" w:cs="Tahoma"/>
      <w:sz w:val="16"/>
      <w:szCs w:val="16"/>
      <w:lang w:eastAsia="ja-JP" w:bidi="ar-EG"/>
    </w:rPr>
  </w:style>
  <w:style w:type="character" w:customStyle="1" w:styleId="BalloonTextChar">
    <w:name w:val="Balloon Text Char"/>
    <w:basedOn w:val="DefaultParagraphFont"/>
    <w:link w:val="BalloonText"/>
    <w:semiHidden/>
    <w:rsid w:val="00452E3A"/>
    <w:rPr>
      <w:rFonts w:ascii="Tahoma" w:eastAsia="MS Mincho" w:hAnsi="Tahoma" w:cs="Tahoma"/>
      <w:sz w:val="16"/>
      <w:szCs w:val="16"/>
      <w:lang w:eastAsia="ja-JP" w:bidi="ar-EG"/>
    </w:rPr>
  </w:style>
  <w:style w:type="paragraph" w:customStyle="1" w:styleId="p4">
    <w:name w:val="p4"/>
    <w:basedOn w:val="Normal"/>
    <w:rsid w:val="00452E3A"/>
    <w:pPr>
      <w:widowControl w:val="0"/>
      <w:tabs>
        <w:tab w:val="left" w:pos="460"/>
        <w:tab w:val="left" w:pos="680"/>
      </w:tabs>
      <w:autoSpaceDE w:val="0"/>
      <w:autoSpaceDN w:val="0"/>
      <w:adjustRightInd w:val="0"/>
      <w:spacing w:after="0" w:line="240" w:lineRule="atLeast"/>
      <w:ind w:left="1008" w:firstLine="288"/>
      <w:jc w:val="both"/>
    </w:pPr>
    <w:rPr>
      <w:rFonts w:ascii="Times New Roman" w:eastAsia="Calibri" w:hAnsi="Times New Roman" w:cs="Times New Roman"/>
      <w:sz w:val="24"/>
      <w:szCs w:val="24"/>
      <w:lang w:val="en-GB" w:eastAsia="en-GB"/>
    </w:rPr>
  </w:style>
  <w:style w:type="paragraph" w:customStyle="1" w:styleId="p13">
    <w:name w:val="p13"/>
    <w:basedOn w:val="Normal"/>
    <w:rsid w:val="00452E3A"/>
    <w:pPr>
      <w:widowControl w:val="0"/>
      <w:tabs>
        <w:tab w:val="left" w:pos="320"/>
      </w:tabs>
      <w:autoSpaceDE w:val="0"/>
      <w:autoSpaceDN w:val="0"/>
      <w:adjustRightInd w:val="0"/>
      <w:spacing w:after="0" w:line="240" w:lineRule="atLeast"/>
      <w:ind w:left="1440" w:firstLine="288"/>
      <w:jc w:val="both"/>
    </w:pPr>
    <w:rPr>
      <w:rFonts w:ascii="Times New Roman" w:eastAsia="Calibri" w:hAnsi="Times New Roman" w:cs="Times New Roman"/>
      <w:sz w:val="24"/>
      <w:szCs w:val="24"/>
      <w:lang w:val="en-GB" w:eastAsia="en-GB"/>
    </w:rPr>
  </w:style>
  <w:style w:type="paragraph" w:customStyle="1" w:styleId="p10">
    <w:name w:val="p10"/>
    <w:basedOn w:val="Normal"/>
    <w:rsid w:val="00452E3A"/>
    <w:pPr>
      <w:widowControl w:val="0"/>
      <w:tabs>
        <w:tab w:val="left" w:pos="740"/>
      </w:tabs>
      <w:autoSpaceDE w:val="0"/>
      <w:autoSpaceDN w:val="0"/>
      <w:adjustRightInd w:val="0"/>
      <w:spacing w:after="0" w:line="240" w:lineRule="atLeast"/>
      <w:ind w:left="700"/>
    </w:pPr>
    <w:rPr>
      <w:rFonts w:ascii="Times New Roman" w:eastAsia="Calibri" w:hAnsi="Times New Roman" w:cs="Times New Roman"/>
      <w:sz w:val="24"/>
      <w:szCs w:val="24"/>
      <w:lang w:val="en-GB" w:eastAsia="en-GB"/>
    </w:rPr>
  </w:style>
  <w:style w:type="paragraph" w:customStyle="1" w:styleId="p31">
    <w:name w:val="p31"/>
    <w:basedOn w:val="Normal"/>
    <w:rsid w:val="00452E3A"/>
    <w:pPr>
      <w:widowControl w:val="0"/>
      <w:tabs>
        <w:tab w:val="left" w:pos="260"/>
        <w:tab w:val="left" w:pos="440"/>
      </w:tabs>
      <w:autoSpaceDE w:val="0"/>
      <w:autoSpaceDN w:val="0"/>
      <w:adjustRightInd w:val="0"/>
      <w:spacing w:after="0" w:line="240" w:lineRule="atLeast"/>
      <w:ind w:left="1152" w:firstLine="144"/>
      <w:jc w:val="both"/>
    </w:pPr>
    <w:rPr>
      <w:rFonts w:ascii="Times New Roman" w:eastAsia="Calibri" w:hAnsi="Times New Roman" w:cs="Times New Roman"/>
      <w:sz w:val="24"/>
      <w:szCs w:val="24"/>
      <w:lang w:val="en-GB" w:eastAsia="en-GB"/>
    </w:rPr>
  </w:style>
  <w:style w:type="paragraph" w:customStyle="1" w:styleId="p46">
    <w:name w:val="p46"/>
    <w:basedOn w:val="Normal"/>
    <w:rsid w:val="00452E3A"/>
    <w:pPr>
      <w:widowControl w:val="0"/>
      <w:tabs>
        <w:tab w:val="left" w:pos="300"/>
        <w:tab w:val="left" w:pos="440"/>
      </w:tabs>
      <w:autoSpaceDE w:val="0"/>
      <w:autoSpaceDN w:val="0"/>
      <w:adjustRightInd w:val="0"/>
      <w:spacing w:after="0" w:line="240" w:lineRule="atLeast"/>
      <w:ind w:left="1152" w:firstLine="144"/>
      <w:jc w:val="both"/>
    </w:pPr>
    <w:rPr>
      <w:rFonts w:ascii="Times New Roman" w:eastAsia="Calibri" w:hAnsi="Times New Roman" w:cs="Times New Roman"/>
      <w:sz w:val="24"/>
      <w:szCs w:val="24"/>
      <w:lang w:val="en-GB" w:eastAsia="en-GB"/>
    </w:rPr>
  </w:style>
  <w:style w:type="paragraph" w:customStyle="1" w:styleId="p44">
    <w:name w:val="p44"/>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45">
    <w:name w:val="p45"/>
    <w:basedOn w:val="Normal"/>
    <w:rsid w:val="00452E3A"/>
    <w:pPr>
      <w:widowControl w:val="0"/>
      <w:autoSpaceDE w:val="0"/>
      <w:autoSpaceDN w:val="0"/>
      <w:adjustRightInd w:val="0"/>
      <w:spacing w:after="0" w:line="240" w:lineRule="atLeast"/>
      <w:ind w:left="1008" w:hanging="432"/>
      <w:jc w:val="both"/>
    </w:pPr>
    <w:rPr>
      <w:rFonts w:ascii="Times New Roman" w:eastAsia="Calibri" w:hAnsi="Times New Roman" w:cs="Times New Roman"/>
      <w:sz w:val="24"/>
      <w:szCs w:val="24"/>
      <w:lang w:val="en-GB" w:eastAsia="en-GB"/>
    </w:rPr>
  </w:style>
  <w:style w:type="paragraph" w:customStyle="1" w:styleId="p71">
    <w:name w:val="p71"/>
    <w:basedOn w:val="Normal"/>
    <w:rsid w:val="00452E3A"/>
    <w:pPr>
      <w:widowControl w:val="0"/>
      <w:tabs>
        <w:tab w:val="left" w:pos="360"/>
        <w:tab w:val="left" w:pos="740"/>
      </w:tabs>
      <w:autoSpaceDE w:val="0"/>
      <w:autoSpaceDN w:val="0"/>
      <w:adjustRightInd w:val="0"/>
      <w:spacing w:after="0" w:line="240" w:lineRule="atLeast"/>
      <w:ind w:left="720" w:hanging="288"/>
    </w:pPr>
    <w:rPr>
      <w:rFonts w:ascii="Times New Roman" w:eastAsia="Calibri" w:hAnsi="Times New Roman" w:cs="Times New Roman"/>
      <w:sz w:val="24"/>
      <w:szCs w:val="24"/>
      <w:lang w:val="en-GB" w:eastAsia="en-GB"/>
    </w:rPr>
  </w:style>
  <w:style w:type="paragraph" w:customStyle="1" w:styleId="p82">
    <w:name w:val="p82"/>
    <w:basedOn w:val="Normal"/>
    <w:rsid w:val="00452E3A"/>
    <w:pPr>
      <w:widowControl w:val="0"/>
      <w:tabs>
        <w:tab w:val="left" w:pos="220"/>
      </w:tabs>
      <w:autoSpaceDE w:val="0"/>
      <w:autoSpaceDN w:val="0"/>
      <w:adjustRightInd w:val="0"/>
      <w:spacing w:after="0" w:line="240" w:lineRule="atLeast"/>
      <w:ind w:left="1440" w:firstLine="288"/>
      <w:jc w:val="both"/>
    </w:pPr>
    <w:rPr>
      <w:rFonts w:ascii="Times New Roman" w:eastAsia="Calibri" w:hAnsi="Times New Roman" w:cs="Times New Roman"/>
      <w:sz w:val="24"/>
      <w:szCs w:val="24"/>
      <w:lang w:val="en-GB" w:eastAsia="en-GB"/>
    </w:rPr>
  </w:style>
  <w:style w:type="paragraph" w:customStyle="1" w:styleId="p30">
    <w:name w:val="p30"/>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21">
    <w:name w:val="p21"/>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39">
    <w:name w:val="p39"/>
    <w:basedOn w:val="Normal"/>
    <w:rsid w:val="00452E3A"/>
    <w:pPr>
      <w:widowControl w:val="0"/>
      <w:tabs>
        <w:tab w:val="left" w:pos="220"/>
      </w:tabs>
      <w:autoSpaceDE w:val="0"/>
      <w:autoSpaceDN w:val="0"/>
      <w:adjustRightInd w:val="0"/>
      <w:spacing w:after="0" w:line="240" w:lineRule="atLeast"/>
      <w:ind w:left="1440" w:firstLine="288"/>
      <w:jc w:val="both"/>
    </w:pPr>
    <w:rPr>
      <w:rFonts w:ascii="Times New Roman" w:eastAsia="Calibri" w:hAnsi="Times New Roman" w:cs="Times New Roman"/>
      <w:sz w:val="24"/>
      <w:szCs w:val="24"/>
      <w:lang w:val="en-GB" w:eastAsia="en-GB"/>
    </w:rPr>
  </w:style>
  <w:style w:type="paragraph" w:customStyle="1" w:styleId="p33">
    <w:name w:val="p33"/>
    <w:basedOn w:val="Normal"/>
    <w:rsid w:val="00452E3A"/>
    <w:pPr>
      <w:widowControl w:val="0"/>
      <w:tabs>
        <w:tab w:val="left" w:pos="220"/>
      </w:tabs>
      <w:autoSpaceDE w:val="0"/>
      <w:autoSpaceDN w:val="0"/>
      <w:adjustRightInd w:val="0"/>
      <w:spacing w:after="0" w:line="240" w:lineRule="atLeast"/>
      <w:ind w:left="1220"/>
    </w:pPr>
    <w:rPr>
      <w:rFonts w:ascii="Times New Roman" w:eastAsia="Calibri" w:hAnsi="Times New Roman" w:cs="Times New Roman"/>
      <w:sz w:val="24"/>
      <w:szCs w:val="24"/>
      <w:lang w:val="en-GB" w:eastAsia="en-GB"/>
    </w:rPr>
  </w:style>
  <w:style w:type="paragraph" w:customStyle="1" w:styleId="p86">
    <w:name w:val="p86"/>
    <w:basedOn w:val="Normal"/>
    <w:rsid w:val="00452E3A"/>
    <w:pPr>
      <w:widowControl w:val="0"/>
      <w:tabs>
        <w:tab w:val="left" w:pos="720"/>
      </w:tabs>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customStyle="1" w:styleId="p19">
    <w:name w:val="p19"/>
    <w:basedOn w:val="Normal"/>
    <w:rsid w:val="00452E3A"/>
    <w:pPr>
      <w:widowControl w:val="0"/>
      <w:autoSpaceDE w:val="0"/>
      <w:autoSpaceDN w:val="0"/>
      <w:adjustRightInd w:val="0"/>
      <w:spacing w:after="0" w:line="240" w:lineRule="atLeast"/>
      <w:ind w:left="1152" w:hanging="288"/>
    </w:pPr>
    <w:rPr>
      <w:rFonts w:ascii="Times New Roman" w:eastAsia="Calibri" w:hAnsi="Times New Roman" w:cs="Times New Roman"/>
      <w:sz w:val="24"/>
      <w:szCs w:val="24"/>
      <w:lang w:val="en-GB" w:eastAsia="en-GB"/>
    </w:rPr>
  </w:style>
  <w:style w:type="paragraph" w:customStyle="1" w:styleId="p22">
    <w:name w:val="p22"/>
    <w:basedOn w:val="Normal"/>
    <w:rsid w:val="00452E3A"/>
    <w:pPr>
      <w:widowControl w:val="0"/>
      <w:tabs>
        <w:tab w:val="left" w:pos="240"/>
      </w:tabs>
      <w:autoSpaceDE w:val="0"/>
      <w:autoSpaceDN w:val="0"/>
      <w:adjustRightInd w:val="0"/>
      <w:spacing w:after="0" w:line="240" w:lineRule="atLeast"/>
      <w:ind w:left="1440" w:firstLine="288"/>
    </w:pPr>
    <w:rPr>
      <w:rFonts w:ascii="Times New Roman" w:eastAsia="Calibri" w:hAnsi="Times New Roman" w:cs="Times New Roman"/>
      <w:sz w:val="24"/>
      <w:szCs w:val="24"/>
      <w:lang w:val="en-GB" w:eastAsia="en-GB"/>
    </w:rPr>
  </w:style>
  <w:style w:type="paragraph" w:customStyle="1" w:styleId="p26">
    <w:name w:val="p26"/>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23">
    <w:name w:val="p23"/>
    <w:basedOn w:val="Normal"/>
    <w:rsid w:val="00452E3A"/>
    <w:pPr>
      <w:widowControl w:val="0"/>
      <w:tabs>
        <w:tab w:val="left" w:pos="260"/>
        <w:tab w:val="left" w:pos="440"/>
      </w:tabs>
      <w:autoSpaceDE w:val="0"/>
      <w:autoSpaceDN w:val="0"/>
      <w:adjustRightInd w:val="0"/>
      <w:spacing w:after="0" w:line="240" w:lineRule="atLeast"/>
      <w:ind w:left="1152" w:firstLine="144"/>
    </w:pPr>
    <w:rPr>
      <w:rFonts w:ascii="Times New Roman" w:eastAsia="Calibri" w:hAnsi="Times New Roman" w:cs="Times New Roman"/>
      <w:sz w:val="24"/>
      <w:szCs w:val="24"/>
      <w:lang w:val="en-GB" w:eastAsia="en-GB"/>
    </w:rPr>
  </w:style>
  <w:style w:type="paragraph" w:customStyle="1" w:styleId="p50">
    <w:name w:val="p50"/>
    <w:basedOn w:val="Normal"/>
    <w:rsid w:val="00452E3A"/>
    <w:pPr>
      <w:widowControl w:val="0"/>
      <w:autoSpaceDE w:val="0"/>
      <w:autoSpaceDN w:val="0"/>
      <w:adjustRightInd w:val="0"/>
      <w:spacing w:after="0" w:line="240" w:lineRule="atLeast"/>
      <w:ind w:left="1152" w:hanging="288"/>
    </w:pPr>
    <w:rPr>
      <w:rFonts w:ascii="Times New Roman" w:eastAsia="Calibri" w:hAnsi="Times New Roman" w:cs="Times New Roman"/>
      <w:sz w:val="24"/>
      <w:szCs w:val="24"/>
      <w:lang w:val="en-GB" w:eastAsia="en-GB"/>
    </w:rPr>
  </w:style>
  <w:style w:type="paragraph" w:customStyle="1" w:styleId="p57">
    <w:name w:val="p57"/>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17">
    <w:name w:val="p17"/>
    <w:basedOn w:val="Normal"/>
    <w:rsid w:val="00452E3A"/>
    <w:pPr>
      <w:widowControl w:val="0"/>
      <w:tabs>
        <w:tab w:val="left" w:pos="460"/>
      </w:tabs>
      <w:autoSpaceDE w:val="0"/>
      <w:autoSpaceDN w:val="0"/>
      <w:adjustRightInd w:val="0"/>
      <w:spacing w:after="0" w:line="240" w:lineRule="atLeast"/>
      <w:ind w:left="980"/>
    </w:pPr>
    <w:rPr>
      <w:rFonts w:ascii="Times New Roman" w:eastAsia="Calibri" w:hAnsi="Times New Roman" w:cs="Times New Roman"/>
      <w:sz w:val="24"/>
      <w:szCs w:val="24"/>
      <w:lang w:val="en-GB" w:eastAsia="en-GB"/>
    </w:rPr>
  </w:style>
  <w:style w:type="paragraph" w:customStyle="1" w:styleId="p55">
    <w:name w:val="p55"/>
    <w:basedOn w:val="Normal"/>
    <w:rsid w:val="00452E3A"/>
    <w:pPr>
      <w:widowControl w:val="0"/>
      <w:tabs>
        <w:tab w:val="left" w:pos="580"/>
      </w:tabs>
      <w:autoSpaceDE w:val="0"/>
      <w:autoSpaceDN w:val="0"/>
      <w:adjustRightInd w:val="0"/>
      <w:spacing w:after="0" w:line="240" w:lineRule="atLeast"/>
      <w:ind w:left="1008" w:firstLine="144"/>
      <w:jc w:val="both"/>
    </w:pPr>
    <w:rPr>
      <w:rFonts w:ascii="Times New Roman" w:eastAsia="Calibri" w:hAnsi="Times New Roman" w:cs="Times New Roman"/>
      <w:sz w:val="24"/>
      <w:szCs w:val="24"/>
      <w:lang w:val="en-GB" w:eastAsia="en-GB"/>
    </w:rPr>
  </w:style>
  <w:style w:type="paragraph" w:customStyle="1" w:styleId="p58">
    <w:name w:val="p58"/>
    <w:basedOn w:val="Normal"/>
    <w:rsid w:val="00452E3A"/>
    <w:pPr>
      <w:widowControl w:val="0"/>
      <w:tabs>
        <w:tab w:val="left" w:pos="220"/>
      </w:tabs>
      <w:autoSpaceDE w:val="0"/>
      <w:autoSpaceDN w:val="0"/>
      <w:adjustRightInd w:val="0"/>
      <w:spacing w:after="0" w:line="240" w:lineRule="atLeast"/>
      <w:ind w:left="1440" w:firstLine="288"/>
      <w:jc w:val="both"/>
    </w:pPr>
    <w:rPr>
      <w:rFonts w:ascii="Times New Roman" w:eastAsia="Calibri" w:hAnsi="Times New Roman" w:cs="Times New Roman"/>
      <w:sz w:val="24"/>
      <w:szCs w:val="24"/>
      <w:lang w:val="en-GB" w:eastAsia="en-GB"/>
    </w:rPr>
  </w:style>
  <w:style w:type="paragraph" w:customStyle="1" w:styleId="p20">
    <w:name w:val="p20"/>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79">
    <w:name w:val="p79"/>
    <w:basedOn w:val="Normal"/>
    <w:rsid w:val="00452E3A"/>
    <w:pPr>
      <w:widowControl w:val="0"/>
      <w:tabs>
        <w:tab w:val="left" w:pos="740"/>
      </w:tabs>
      <w:autoSpaceDE w:val="0"/>
      <w:autoSpaceDN w:val="0"/>
      <w:adjustRightInd w:val="0"/>
      <w:spacing w:after="0" w:line="240" w:lineRule="atLeast"/>
      <w:ind w:left="720" w:hanging="720"/>
    </w:pPr>
    <w:rPr>
      <w:rFonts w:ascii="Times New Roman" w:eastAsia="Calibri" w:hAnsi="Times New Roman" w:cs="Times New Roman"/>
      <w:sz w:val="24"/>
      <w:szCs w:val="24"/>
      <w:lang w:val="en-GB" w:eastAsia="en-GB"/>
    </w:rPr>
  </w:style>
  <w:style w:type="paragraph" w:customStyle="1" w:styleId="p24">
    <w:name w:val="p24"/>
    <w:basedOn w:val="Normal"/>
    <w:rsid w:val="00452E3A"/>
    <w:pPr>
      <w:widowControl w:val="0"/>
      <w:tabs>
        <w:tab w:val="left" w:pos="320"/>
      </w:tabs>
      <w:autoSpaceDE w:val="0"/>
      <w:autoSpaceDN w:val="0"/>
      <w:adjustRightInd w:val="0"/>
      <w:spacing w:after="0" w:line="240" w:lineRule="atLeast"/>
      <w:ind w:left="1120"/>
      <w:jc w:val="both"/>
    </w:pPr>
    <w:rPr>
      <w:rFonts w:ascii="Times New Roman" w:eastAsia="Calibri" w:hAnsi="Times New Roman" w:cs="Times New Roman"/>
      <w:sz w:val="24"/>
      <w:szCs w:val="24"/>
      <w:lang w:val="en-GB" w:eastAsia="en-GB"/>
    </w:rPr>
  </w:style>
  <w:style w:type="paragraph" w:customStyle="1" w:styleId="p32">
    <w:name w:val="p32"/>
    <w:basedOn w:val="Normal"/>
    <w:rsid w:val="00452E3A"/>
    <w:pPr>
      <w:widowControl w:val="0"/>
      <w:tabs>
        <w:tab w:val="left" w:pos="240"/>
        <w:tab w:val="left" w:pos="380"/>
      </w:tabs>
      <w:autoSpaceDE w:val="0"/>
      <w:autoSpaceDN w:val="0"/>
      <w:adjustRightInd w:val="0"/>
      <w:spacing w:after="0" w:line="240" w:lineRule="atLeast"/>
      <w:ind w:left="1152" w:firstLine="144"/>
      <w:jc w:val="both"/>
    </w:pPr>
    <w:rPr>
      <w:rFonts w:ascii="Times New Roman" w:eastAsia="Calibri" w:hAnsi="Times New Roman" w:cs="Times New Roman"/>
      <w:sz w:val="24"/>
      <w:szCs w:val="24"/>
      <w:lang w:val="en-GB" w:eastAsia="en-GB"/>
    </w:rPr>
  </w:style>
  <w:style w:type="paragraph" w:customStyle="1" w:styleId="p49">
    <w:name w:val="p49"/>
    <w:basedOn w:val="Normal"/>
    <w:rsid w:val="00452E3A"/>
    <w:pPr>
      <w:widowControl w:val="0"/>
      <w:tabs>
        <w:tab w:val="left" w:pos="3200"/>
      </w:tabs>
      <w:autoSpaceDE w:val="0"/>
      <w:autoSpaceDN w:val="0"/>
      <w:adjustRightInd w:val="0"/>
      <w:spacing w:after="0" w:line="240" w:lineRule="atLeast"/>
      <w:ind w:left="1760"/>
      <w:jc w:val="both"/>
    </w:pPr>
    <w:rPr>
      <w:rFonts w:ascii="Times New Roman" w:eastAsia="Calibri" w:hAnsi="Times New Roman" w:cs="Times New Roman"/>
      <w:sz w:val="24"/>
      <w:szCs w:val="24"/>
      <w:lang w:val="en-GB" w:eastAsia="en-GB"/>
    </w:rPr>
  </w:style>
  <w:style w:type="paragraph" w:customStyle="1" w:styleId="p42">
    <w:name w:val="p42"/>
    <w:basedOn w:val="Normal"/>
    <w:rsid w:val="00452E3A"/>
    <w:pPr>
      <w:widowControl w:val="0"/>
      <w:tabs>
        <w:tab w:val="left" w:pos="220"/>
      </w:tabs>
      <w:autoSpaceDE w:val="0"/>
      <w:autoSpaceDN w:val="0"/>
      <w:adjustRightInd w:val="0"/>
      <w:spacing w:after="0" w:line="240" w:lineRule="atLeast"/>
      <w:ind w:left="1440" w:firstLine="288"/>
      <w:jc w:val="both"/>
    </w:pPr>
    <w:rPr>
      <w:rFonts w:ascii="Times New Roman" w:eastAsia="Calibri" w:hAnsi="Times New Roman" w:cs="Times New Roman"/>
      <w:sz w:val="24"/>
      <w:szCs w:val="24"/>
      <w:lang w:val="en-GB" w:eastAsia="en-GB"/>
    </w:rPr>
  </w:style>
  <w:style w:type="paragraph" w:customStyle="1" w:styleId="t47">
    <w:name w:val="t47"/>
    <w:basedOn w:val="Normal"/>
    <w:rsid w:val="00452E3A"/>
    <w:pPr>
      <w:widowControl w:val="0"/>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styleId="ListParagraph">
    <w:name w:val="List Paragraph"/>
    <w:basedOn w:val="Normal"/>
    <w:qFormat/>
    <w:rsid w:val="00452E3A"/>
    <w:pPr>
      <w:spacing w:before="120" w:after="0" w:line="240" w:lineRule="auto"/>
      <w:ind w:left="720" w:hanging="360"/>
      <w:jc w:val="both"/>
    </w:pPr>
    <w:rPr>
      <w:rFonts w:ascii="Calibri" w:eastAsia="Times New Roman" w:hAnsi="Calibri" w:cs="Arial"/>
    </w:rPr>
  </w:style>
  <w:style w:type="character" w:customStyle="1" w:styleId="ls4">
    <w:name w:val="ls4"/>
    <w:basedOn w:val="DefaultParagraphFont"/>
    <w:rsid w:val="005D024B"/>
  </w:style>
  <w:style w:type="character" w:customStyle="1" w:styleId="ls3">
    <w:name w:val="ls3"/>
    <w:basedOn w:val="DefaultParagraphFont"/>
    <w:rsid w:val="005D024B"/>
  </w:style>
  <w:style w:type="character" w:customStyle="1" w:styleId="al-author-name-more">
    <w:name w:val="al-author-name-more"/>
    <w:basedOn w:val="DefaultParagraphFont"/>
    <w:rsid w:val="001266BB"/>
  </w:style>
  <w:style w:type="character" w:styleId="Hyperlink">
    <w:name w:val="Hyperlink"/>
    <w:basedOn w:val="DefaultParagraphFont"/>
    <w:uiPriority w:val="99"/>
    <w:semiHidden/>
    <w:unhideWhenUsed/>
    <w:rsid w:val="001266BB"/>
    <w:rPr>
      <w:color w:val="0000FF"/>
      <w:u w:val="single"/>
    </w:rPr>
  </w:style>
  <w:style w:type="character" w:customStyle="1" w:styleId="delimiter">
    <w:name w:val="delimiter"/>
    <w:basedOn w:val="DefaultParagraphFont"/>
    <w:rsid w:val="001266BB"/>
  </w:style>
  <w:style w:type="character" w:styleId="Emphasis">
    <w:name w:val="Emphasis"/>
    <w:basedOn w:val="DefaultParagraphFont"/>
    <w:uiPriority w:val="20"/>
    <w:qFormat/>
    <w:rsid w:val="001266B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452E3A"/>
    <w:pPr>
      <w:keepNext/>
      <w:widowControl w:val="0"/>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link w:val="Heading2Char"/>
    <w:qFormat/>
    <w:rsid w:val="00452E3A"/>
    <w:pPr>
      <w:widowControl w:val="0"/>
      <w:spacing w:after="0" w:line="240" w:lineRule="auto"/>
      <w:ind w:left="100"/>
      <w:outlineLvl w:val="1"/>
    </w:pPr>
    <w:rPr>
      <w:rFonts w:ascii="Times New Roman" w:eastAsia="Calibri" w:hAnsi="Times New Roman" w:cs="Arial"/>
      <w:b/>
      <w:bCs/>
      <w:i/>
      <w:sz w:val="24"/>
      <w:szCs w:val="24"/>
    </w:rPr>
  </w:style>
  <w:style w:type="paragraph" w:styleId="Heading3">
    <w:name w:val="heading 3"/>
    <w:basedOn w:val="Normal"/>
    <w:next w:val="Normal"/>
    <w:link w:val="Heading3Char"/>
    <w:qFormat/>
    <w:rsid w:val="00452E3A"/>
    <w:pPr>
      <w:keepNext/>
      <w:spacing w:before="240" w:after="60" w:line="240" w:lineRule="auto"/>
      <w:outlineLvl w:val="2"/>
    </w:pPr>
    <w:rPr>
      <w:rFonts w:ascii="Cambria" w:eastAsia="Calibri" w:hAnsi="Cambria" w:cs="Times New Roman"/>
      <w:b/>
      <w:bCs/>
      <w:sz w:val="26"/>
      <w:szCs w:val="26"/>
      <w:lang w:eastAsia="ja-JP"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2E3A"/>
    <w:rPr>
      <w:rFonts w:ascii="Arial" w:eastAsia="Times New Roman" w:hAnsi="Arial" w:cs="Arial"/>
      <w:b/>
      <w:bCs/>
      <w:kern w:val="32"/>
      <w:sz w:val="32"/>
      <w:szCs w:val="32"/>
    </w:rPr>
  </w:style>
  <w:style w:type="character" w:customStyle="1" w:styleId="Heading2Char">
    <w:name w:val="Heading 2 Char"/>
    <w:basedOn w:val="DefaultParagraphFont"/>
    <w:link w:val="Heading2"/>
    <w:rsid w:val="00452E3A"/>
    <w:rPr>
      <w:rFonts w:ascii="Times New Roman" w:eastAsia="Calibri" w:hAnsi="Times New Roman" w:cs="Arial"/>
      <w:b/>
      <w:bCs/>
      <w:i/>
      <w:sz w:val="24"/>
      <w:szCs w:val="24"/>
    </w:rPr>
  </w:style>
  <w:style w:type="numbering" w:customStyle="1" w:styleId="NoList1">
    <w:name w:val="No List1"/>
    <w:next w:val="NoList"/>
    <w:semiHidden/>
    <w:rsid w:val="00452E3A"/>
  </w:style>
  <w:style w:type="paragraph" w:styleId="BodyText">
    <w:name w:val="Body Text"/>
    <w:basedOn w:val="Normal"/>
    <w:link w:val="BodyTextChar"/>
    <w:rsid w:val="00452E3A"/>
    <w:pPr>
      <w:widowControl w:val="0"/>
      <w:spacing w:after="0" w:line="240" w:lineRule="auto"/>
      <w:ind w:left="220"/>
    </w:pPr>
    <w:rPr>
      <w:rFonts w:ascii="Times New Roman" w:eastAsia="Calibri" w:hAnsi="Times New Roman" w:cs="Arial"/>
      <w:sz w:val="24"/>
      <w:szCs w:val="24"/>
    </w:rPr>
  </w:style>
  <w:style w:type="character" w:customStyle="1" w:styleId="BodyTextChar">
    <w:name w:val="Body Text Char"/>
    <w:basedOn w:val="DefaultParagraphFont"/>
    <w:link w:val="BodyText"/>
    <w:rsid w:val="00452E3A"/>
    <w:rPr>
      <w:rFonts w:ascii="Times New Roman" w:eastAsia="Calibri" w:hAnsi="Times New Roman" w:cs="Arial"/>
      <w:sz w:val="24"/>
      <w:szCs w:val="24"/>
    </w:rPr>
  </w:style>
  <w:style w:type="paragraph" w:styleId="Header">
    <w:name w:val="header"/>
    <w:basedOn w:val="Normal"/>
    <w:link w:val="HeaderChar"/>
    <w:rsid w:val="00452E3A"/>
    <w:pPr>
      <w:widowControl w:val="0"/>
      <w:tabs>
        <w:tab w:val="center" w:pos="4153"/>
        <w:tab w:val="right" w:pos="8306"/>
      </w:tabs>
      <w:spacing w:after="0" w:line="240" w:lineRule="auto"/>
    </w:pPr>
    <w:rPr>
      <w:rFonts w:ascii="Calibri" w:eastAsia="Times New Roman" w:hAnsi="Calibri" w:cs="Arial"/>
    </w:rPr>
  </w:style>
  <w:style w:type="character" w:customStyle="1" w:styleId="HeaderChar">
    <w:name w:val="Header Char"/>
    <w:basedOn w:val="DefaultParagraphFont"/>
    <w:link w:val="Header"/>
    <w:rsid w:val="00452E3A"/>
    <w:rPr>
      <w:rFonts w:ascii="Calibri" w:eastAsia="Times New Roman" w:hAnsi="Calibri" w:cs="Arial"/>
    </w:rPr>
  </w:style>
  <w:style w:type="paragraph" w:styleId="Footer">
    <w:name w:val="footer"/>
    <w:basedOn w:val="Normal"/>
    <w:link w:val="FooterChar"/>
    <w:uiPriority w:val="99"/>
    <w:rsid w:val="00452E3A"/>
    <w:pPr>
      <w:widowControl w:val="0"/>
      <w:tabs>
        <w:tab w:val="center" w:pos="4153"/>
        <w:tab w:val="right" w:pos="8306"/>
      </w:tabs>
      <w:spacing w:after="0" w:line="240" w:lineRule="auto"/>
    </w:pPr>
    <w:rPr>
      <w:rFonts w:ascii="Calibri" w:eastAsia="Times New Roman" w:hAnsi="Calibri" w:cs="Arial"/>
    </w:rPr>
  </w:style>
  <w:style w:type="character" w:customStyle="1" w:styleId="FooterChar">
    <w:name w:val="Footer Char"/>
    <w:basedOn w:val="DefaultParagraphFont"/>
    <w:link w:val="Footer"/>
    <w:uiPriority w:val="99"/>
    <w:rsid w:val="00452E3A"/>
    <w:rPr>
      <w:rFonts w:ascii="Calibri" w:eastAsia="Times New Roman" w:hAnsi="Calibri" w:cs="Arial"/>
    </w:rPr>
  </w:style>
  <w:style w:type="character" w:styleId="PageNumber">
    <w:name w:val="page number"/>
    <w:basedOn w:val="DefaultParagraphFont"/>
    <w:rsid w:val="00452E3A"/>
  </w:style>
  <w:style w:type="paragraph" w:customStyle="1" w:styleId="TableParagraph">
    <w:name w:val="Table Paragraph"/>
    <w:basedOn w:val="Normal"/>
    <w:uiPriority w:val="99"/>
    <w:rsid w:val="00452E3A"/>
    <w:pPr>
      <w:widowControl w:val="0"/>
      <w:spacing w:after="0" w:line="240" w:lineRule="auto"/>
    </w:pPr>
    <w:rPr>
      <w:rFonts w:ascii="Calibri" w:eastAsia="Times New Roman" w:hAnsi="Calibri" w:cs="Arial"/>
    </w:rPr>
  </w:style>
  <w:style w:type="table" w:styleId="TableGrid">
    <w:name w:val="Table Grid"/>
    <w:basedOn w:val="TableNormal"/>
    <w:uiPriority w:val="59"/>
    <w:rsid w:val="00452E3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452E3A"/>
    <w:rPr>
      <w:rFonts w:ascii="Cambria" w:eastAsia="Calibri" w:hAnsi="Cambria" w:cs="Times New Roman"/>
      <w:b/>
      <w:bCs/>
      <w:sz w:val="26"/>
      <w:szCs w:val="26"/>
      <w:lang w:eastAsia="ja-JP" w:bidi="ar-EG"/>
    </w:rPr>
  </w:style>
  <w:style w:type="numbering" w:customStyle="1" w:styleId="NoList2">
    <w:name w:val="No List2"/>
    <w:next w:val="NoList"/>
    <w:semiHidden/>
    <w:rsid w:val="00452E3A"/>
  </w:style>
  <w:style w:type="paragraph" w:customStyle="1" w:styleId="p1">
    <w:name w:val="p1"/>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2">
    <w:name w:val="p2"/>
    <w:basedOn w:val="Normal"/>
    <w:rsid w:val="00452E3A"/>
    <w:pPr>
      <w:widowControl w:val="0"/>
      <w:tabs>
        <w:tab w:val="left" w:pos="500"/>
      </w:tabs>
      <w:autoSpaceDE w:val="0"/>
      <w:autoSpaceDN w:val="0"/>
      <w:adjustRightInd w:val="0"/>
      <w:spacing w:after="0" w:line="240" w:lineRule="atLeast"/>
      <w:ind w:left="940"/>
      <w:jc w:val="both"/>
    </w:pPr>
    <w:rPr>
      <w:rFonts w:ascii="Times New Roman" w:eastAsia="Calibri" w:hAnsi="Times New Roman" w:cs="Times New Roman"/>
      <w:sz w:val="24"/>
      <w:szCs w:val="24"/>
      <w:lang w:val="en-GB" w:eastAsia="en-GB"/>
    </w:rPr>
  </w:style>
  <w:style w:type="paragraph" w:customStyle="1" w:styleId="p6">
    <w:name w:val="p6"/>
    <w:basedOn w:val="Normal"/>
    <w:rsid w:val="00452E3A"/>
    <w:pPr>
      <w:widowControl w:val="0"/>
      <w:tabs>
        <w:tab w:val="left" w:pos="460"/>
      </w:tabs>
      <w:autoSpaceDE w:val="0"/>
      <w:autoSpaceDN w:val="0"/>
      <w:adjustRightInd w:val="0"/>
      <w:spacing w:after="0" w:line="240" w:lineRule="atLeast"/>
      <w:ind w:left="1008" w:hanging="432"/>
      <w:jc w:val="both"/>
    </w:pPr>
    <w:rPr>
      <w:rFonts w:ascii="Times New Roman" w:eastAsia="Calibri" w:hAnsi="Times New Roman" w:cs="Times New Roman"/>
      <w:sz w:val="24"/>
      <w:szCs w:val="24"/>
      <w:lang w:val="en-GB" w:eastAsia="en-GB"/>
    </w:rPr>
  </w:style>
  <w:style w:type="paragraph" w:customStyle="1" w:styleId="p7">
    <w:name w:val="p7"/>
    <w:basedOn w:val="Normal"/>
    <w:rsid w:val="00452E3A"/>
    <w:pPr>
      <w:widowControl w:val="0"/>
      <w:tabs>
        <w:tab w:val="left" w:pos="460"/>
      </w:tabs>
      <w:autoSpaceDE w:val="0"/>
      <w:autoSpaceDN w:val="0"/>
      <w:adjustRightInd w:val="0"/>
      <w:spacing w:after="0" w:line="240" w:lineRule="atLeast"/>
      <w:ind w:left="980"/>
      <w:jc w:val="both"/>
    </w:pPr>
    <w:rPr>
      <w:rFonts w:ascii="Times New Roman" w:eastAsia="Calibri" w:hAnsi="Times New Roman" w:cs="Times New Roman"/>
      <w:sz w:val="24"/>
      <w:szCs w:val="24"/>
      <w:lang w:val="en-GB" w:eastAsia="en-GB"/>
    </w:rPr>
  </w:style>
  <w:style w:type="paragraph" w:customStyle="1" w:styleId="p9">
    <w:name w:val="p9"/>
    <w:basedOn w:val="Normal"/>
    <w:rsid w:val="00452E3A"/>
    <w:pPr>
      <w:widowControl w:val="0"/>
      <w:tabs>
        <w:tab w:val="left" w:pos="180"/>
      </w:tabs>
      <w:autoSpaceDE w:val="0"/>
      <w:autoSpaceDN w:val="0"/>
      <w:adjustRightInd w:val="0"/>
      <w:spacing w:after="0" w:line="240" w:lineRule="atLeast"/>
      <w:ind w:left="1260"/>
      <w:jc w:val="both"/>
    </w:pPr>
    <w:rPr>
      <w:rFonts w:ascii="Times New Roman" w:eastAsia="Calibri" w:hAnsi="Times New Roman" w:cs="Times New Roman"/>
      <w:sz w:val="24"/>
      <w:szCs w:val="24"/>
      <w:lang w:val="en-GB" w:eastAsia="en-GB"/>
    </w:rPr>
  </w:style>
  <w:style w:type="paragraph" w:customStyle="1" w:styleId="p5">
    <w:name w:val="p5"/>
    <w:basedOn w:val="Normal"/>
    <w:rsid w:val="00452E3A"/>
    <w:pPr>
      <w:widowControl w:val="0"/>
      <w:tabs>
        <w:tab w:val="left" w:pos="680"/>
      </w:tabs>
      <w:autoSpaceDE w:val="0"/>
      <w:autoSpaceDN w:val="0"/>
      <w:adjustRightInd w:val="0"/>
      <w:spacing w:after="0" w:line="240" w:lineRule="atLeast"/>
      <w:ind w:left="1440" w:firstLine="720"/>
      <w:jc w:val="both"/>
    </w:pPr>
    <w:rPr>
      <w:rFonts w:ascii="Times New Roman" w:eastAsia="Calibri" w:hAnsi="Times New Roman" w:cs="Times New Roman"/>
      <w:sz w:val="24"/>
      <w:szCs w:val="24"/>
      <w:lang w:val="en-GB" w:eastAsia="en-GB"/>
    </w:rPr>
  </w:style>
  <w:style w:type="paragraph" w:customStyle="1" w:styleId="p8">
    <w:name w:val="p8"/>
    <w:basedOn w:val="Normal"/>
    <w:rsid w:val="00452E3A"/>
    <w:pPr>
      <w:widowControl w:val="0"/>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t1">
    <w:name w:val="t1"/>
    <w:basedOn w:val="Normal"/>
    <w:rsid w:val="00452E3A"/>
    <w:pPr>
      <w:widowControl w:val="0"/>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customStyle="1" w:styleId="p11">
    <w:name w:val="p11"/>
    <w:basedOn w:val="Normal"/>
    <w:rsid w:val="00452E3A"/>
    <w:pPr>
      <w:widowControl w:val="0"/>
      <w:tabs>
        <w:tab w:val="left" w:pos="880"/>
        <w:tab w:val="left" w:pos="1100"/>
      </w:tabs>
      <w:autoSpaceDE w:val="0"/>
      <w:autoSpaceDN w:val="0"/>
      <w:adjustRightInd w:val="0"/>
      <w:spacing w:after="0" w:line="240" w:lineRule="atLeast"/>
      <w:ind w:left="576" w:firstLine="288"/>
    </w:pPr>
    <w:rPr>
      <w:rFonts w:ascii="Times New Roman" w:eastAsia="Calibri" w:hAnsi="Times New Roman" w:cs="Times New Roman"/>
      <w:sz w:val="24"/>
      <w:szCs w:val="24"/>
      <w:lang w:val="en-GB" w:eastAsia="en-GB"/>
    </w:rPr>
  </w:style>
  <w:style w:type="paragraph" w:customStyle="1" w:styleId="t4">
    <w:name w:val="t4"/>
    <w:basedOn w:val="Normal"/>
    <w:rsid w:val="00452E3A"/>
    <w:pPr>
      <w:widowControl w:val="0"/>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customStyle="1" w:styleId="t18">
    <w:name w:val="t18"/>
    <w:basedOn w:val="Normal"/>
    <w:rsid w:val="00452E3A"/>
    <w:pPr>
      <w:widowControl w:val="0"/>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customStyle="1" w:styleId="t19">
    <w:name w:val="t19"/>
    <w:basedOn w:val="Normal"/>
    <w:rsid w:val="00452E3A"/>
    <w:pPr>
      <w:widowControl w:val="0"/>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customStyle="1" w:styleId="p3">
    <w:name w:val="p3"/>
    <w:basedOn w:val="Normal"/>
    <w:rsid w:val="00452E3A"/>
    <w:pPr>
      <w:widowControl w:val="0"/>
      <w:tabs>
        <w:tab w:val="left" w:pos="1020"/>
      </w:tabs>
      <w:autoSpaceDE w:val="0"/>
      <w:autoSpaceDN w:val="0"/>
      <w:adjustRightInd w:val="0"/>
      <w:spacing w:after="0" w:line="240" w:lineRule="atLeast"/>
      <w:ind w:left="420"/>
      <w:jc w:val="both"/>
    </w:pPr>
    <w:rPr>
      <w:rFonts w:ascii="Times New Roman" w:eastAsia="Calibri" w:hAnsi="Times New Roman" w:cs="Times New Roman"/>
      <w:sz w:val="24"/>
      <w:szCs w:val="24"/>
      <w:lang w:val="en-GB" w:eastAsia="en-GB"/>
    </w:rPr>
  </w:style>
  <w:style w:type="paragraph" w:customStyle="1" w:styleId="p38">
    <w:name w:val="p38"/>
    <w:basedOn w:val="Normal"/>
    <w:rsid w:val="00452E3A"/>
    <w:pPr>
      <w:widowControl w:val="0"/>
      <w:tabs>
        <w:tab w:val="left" w:pos="380"/>
        <w:tab w:val="left" w:pos="640"/>
      </w:tabs>
      <w:autoSpaceDE w:val="0"/>
      <w:autoSpaceDN w:val="0"/>
      <w:adjustRightInd w:val="0"/>
      <w:spacing w:after="0" w:line="240" w:lineRule="atLeast"/>
      <w:ind w:left="1008" w:firstLine="144"/>
      <w:jc w:val="both"/>
    </w:pPr>
    <w:rPr>
      <w:rFonts w:ascii="Times New Roman" w:eastAsia="Calibri" w:hAnsi="Times New Roman" w:cs="Times New Roman"/>
      <w:sz w:val="24"/>
      <w:szCs w:val="24"/>
      <w:lang w:val="en-GB" w:eastAsia="en-GB"/>
    </w:rPr>
  </w:style>
  <w:style w:type="paragraph" w:customStyle="1" w:styleId="p56">
    <w:name w:val="p56"/>
    <w:basedOn w:val="Normal"/>
    <w:rsid w:val="00452E3A"/>
    <w:pPr>
      <w:widowControl w:val="0"/>
      <w:tabs>
        <w:tab w:val="left" w:pos="560"/>
      </w:tabs>
      <w:autoSpaceDE w:val="0"/>
      <w:autoSpaceDN w:val="0"/>
      <w:adjustRightInd w:val="0"/>
      <w:spacing w:after="0" w:line="240" w:lineRule="atLeast"/>
      <w:ind w:left="880"/>
      <w:jc w:val="both"/>
    </w:pPr>
    <w:rPr>
      <w:rFonts w:ascii="Times New Roman" w:eastAsia="Calibri" w:hAnsi="Times New Roman" w:cs="Times New Roman"/>
      <w:sz w:val="24"/>
      <w:szCs w:val="24"/>
      <w:lang w:val="en-GB" w:eastAsia="en-GB"/>
    </w:rPr>
  </w:style>
  <w:style w:type="paragraph" w:customStyle="1" w:styleId="p25">
    <w:name w:val="p25"/>
    <w:basedOn w:val="Normal"/>
    <w:rsid w:val="00452E3A"/>
    <w:pPr>
      <w:widowControl w:val="0"/>
      <w:tabs>
        <w:tab w:val="left" w:pos="720"/>
      </w:tabs>
      <w:autoSpaceDE w:val="0"/>
      <w:autoSpaceDN w:val="0"/>
      <w:adjustRightInd w:val="0"/>
      <w:spacing w:after="0" w:line="360" w:lineRule="atLeast"/>
      <w:jc w:val="both"/>
    </w:pPr>
    <w:rPr>
      <w:rFonts w:ascii="Times New Roman" w:eastAsia="Calibri" w:hAnsi="Times New Roman" w:cs="Times New Roman"/>
      <w:sz w:val="24"/>
      <w:szCs w:val="24"/>
      <w:lang w:val="en-GB" w:eastAsia="en-GB"/>
    </w:rPr>
  </w:style>
  <w:style w:type="paragraph" w:customStyle="1" w:styleId="p15">
    <w:name w:val="p15"/>
    <w:basedOn w:val="Normal"/>
    <w:rsid w:val="00452E3A"/>
    <w:pPr>
      <w:widowControl w:val="0"/>
      <w:tabs>
        <w:tab w:val="left" w:pos="140"/>
      </w:tabs>
      <w:autoSpaceDE w:val="0"/>
      <w:autoSpaceDN w:val="0"/>
      <w:adjustRightInd w:val="0"/>
      <w:spacing w:after="0" w:line="240" w:lineRule="atLeast"/>
      <w:ind w:left="1440" w:firstLine="144"/>
      <w:jc w:val="both"/>
    </w:pPr>
    <w:rPr>
      <w:rFonts w:ascii="Times New Roman" w:eastAsia="Calibri" w:hAnsi="Times New Roman" w:cs="Times New Roman"/>
      <w:sz w:val="24"/>
      <w:szCs w:val="24"/>
      <w:lang w:val="en-GB" w:eastAsia="en-GB"/>
    </w:rPr>
  </w:style>
  <w:style w:type="paragraph" w:styleId="EndnoteText">
    <w:name w:val="endnote text"/>
    <w:basedOn w:val="Normal"/>
    <w:link w:val="EndnoteTextChar"/>
    <w:semiHidden/>
    <w:rsid w:val="00452E3A"/>
    <w:pPr>
      <w:spacing w:after="0" w:line="240" w:lineRule="auto"/>
    </w:pPr>
    <w:rPr>
      <w:rFonts w:ascii="Times New Roman" w:eastAsia="MS Mincho" w:hAnsi="Times New Roman" w:cs="Times New Roman"/>
      <w:sz w:val="20"/>
      <w:szCs w:val="20"/>
      <w:lang w:eastAsia="ja-JP" w:bidi="ar-EG"/>
    </w:rPr>
  </w:style>
  <w:style w:type="character" w:customStyle="1" w:styleId="EndnoteTextChar">
    <w:name w:val="Endnote Text Char"/>
    <w:basedOn w:val="DefaultParagraphFont"/>
    <w:link w:val="EndnoteText"/>
    <w:semiHidden/>
    <w:rsid w:val="00452E3A"/>
    <w:rPr>
      <w:rFonts w:ascii="Times New Roman" w:eastAsia="MS Mincho" w:hAnsi="Times New Roman" w:cs="Times New Roman"/>
      <w:sz w:val="20"/>
      <w:szCs w:val="20"/>
      <w:lang w:eastAsia="ja-JP" w:bidi="ar-EG"/>
    </w:rPr>
  </w:style>
  <w:style w:type="paragraph" w:styleId="FootnoteText">
    <w:name w:val="footnote text"/>
    <w:basedOn w:val="Normal"/>
    <w:link w:val="FootnoteTextChar"/>
    <w:semiHidden/>
    <w:rsid w:val="00452E3A"/>
    <w:pPr>
      <w:spacing w:after="0" w:line="240" w:lineRule="auto"/>
    </w:pPr>
    <w:rPr>
      <w:rFonts w:ascii="Times New Roman" w:eastAsia="MS Mincho" w:hAnsi="Times New Roman" w:cs="Times New Roman"/>
      <w:sz w:val="20"/>
      <w:szCs w:val="20"/>
      <w:lang w:eastAsia="ja-JP" w:bidi="ar-EG"/>
    </w:rPr>
  </w:style>
  <w:style w:type="character" w:customStyle="1" w:styleId="FootnoteTextChar">
    <w:name w:val="Footnote Text Char"/>
    <w:basedOn w:val="DefaultParagraphFont"/>
    <w:link w:val="FootnoteText"/>
    <w:semiHidden/>
    <w:rsid w:val="00452E3A"/>
    <w:rPr>
      <w:rFonts w:ascii="Times New Roman" w:eastAsia="MS Mincho" w:hAnsi="Times New Roman" w:cs="Times New Roman"/>
      <w:sz w:val="20"/>
      <w:szCs w:val="20"/>
      <w:lang w:eastAsia="ja-JP" w:bidi="ar-EG"/>
    </w:rPr>
  </w:style>
  <w:style w:type="paragraph" w:customStyle="1" w:styleId="p28">
    <w:name w:val="p28"/>
    <w:basedOn w:val="Normal"/>
    <w:rsid w:val="00452E3A"/>
    <w:pPr>
      <w:widowControl w:val="0"/>
      <w:tabs>
        <w:tab w:val="left" w:pos="720"/>
      </w:tabs>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styleId="BalloonText">
    <w:name w:val="Balloon Text"/>
    <w:basedOn w:val="Normal"/>
    <w:link w:val="BalloonTextChar"/>
    <w:semiHidden/>
    <w:rsid w:val="00452E3A"/>
    <w:pPr>
      <w:spacing w:after="0" w:line="240" w:lineRule="auto"/>
    </w:pPr>
    <w:rPr>
      <w:rFonts w:ascii="Tahoma" w:eastAsia="MS Mincho" w:hAnsi="Tahoma" w:cs="Tahoma"/>
      <w:sz w:val="16"/>
      <w:szCs w:val="16"/>
      <w:lang w:eastAsia="ja-JP" w:bidi="ar-EG"/>
    </w:rPr>
  </w:style>
  <w:style w:type="character" w:customStyle="1" w:styleId="BalloonTextChar">
    <w:name w:val="Balloon Text Char"/>
    <w:basedOn w:val="DefaultParagraphFont"/>
    <w:link w:val="BalloonText"/>
    <w:semiHidden/>
    <w:rsid w:val="00452E3A"/>
    <w:rPr>
      <w:rFonts w:ascii="Tahoma" w:eastAsia="MS Mincho" w:hAnsi="Tahoma" w:cs="Tahoma"/>
      <w:sz w:val="16"/>
      <w:szCs w:val="16"/>
      <w:lang w:eastAsia="ja-JP" w:bidi="ar-EG"/>
    </w:rPr>
  </w:style>
  <w:style w:type="paragraph" w:customStyle="1" w:styleId="p4">
    <w:name w:val="p4"/>
    <w:basedOn w:val="Normal"/>
    <w:rsid w:val="00452E3A"/>
    <w:pPr>
      <w:widowControl w:val="0"/>
      <w:tabs>
        <w:tab w:val="left" w:pos="460"/>
        <w:tab w:val="left" w:pos="680"/>
      </w:tabs>
      <w:autoSpaceDE w:val="0"/>
      <w:autoSpaceDN w:val="0"/>
      <w:adjustRightInd w:val="0"/>
      <w:spacing w:after="0" w:line="240" w:lineRule="atLeast"/>
      <w:ind w:left="1008" w:firstLine="288"/>
      <w:jc w:val="both"/>
    </w:pPr>
    <w:rPr>
      <w:rFonts w:ascii="Times New Roman" w:eastAsia="Calibri" w:hAnsi="Times New Roman" w:cs="Times New Roman"/>
      <w:sz w:val="24"/>
      <w:szCs w:val="24"/>
      <w:lang w:val="en-GB" w:eastAsia="en-GB"/>
    </w:rPr>
  </w:style>
  <w:style w:type="paragraph" w:customStyle="1" w:styleId="p13">
    <w:name w:val="p13"/>
    <w:basedOn w:val="Normal"/>
    <w:rsid w:val="00452E3A"/>
    <w:pPr>
      <w:widowControl w:val="0"/>
      <w:tabs>
        <w:tab w:val="left" w:pos="320"/>
      </w:tabs>
      <w:autoSpaceDE w:val="0"/>
      <w:autoSpaceDN w:val="0"/>
      <w:adjustRightInd w:val="0"/>
      <w:spacing w:after="0" w:line="240" w:lineRule="atLeast"/>
      <w:ind w:left="1440" w:firstLine="288"/>
      <w:jc w:val="both"/>
    </w:pPr>
    <w:rPr>
      <w:rFonts w:ascii="Times New Roman" w:eastAsia="Calibri" w:hAnsi="Times New Roman" w:cs="Times New Roman"/>
      <w:sz w:val="24"/>
      <w:szCs w:val="24"/>
      <w:lang w:val="en-GB" w:eastAsia="en-GB"/>
    </w:rPr>
  </w:style>
  <w:style w:type="paragraph" w:customStyle="1" w:styleId="p10">
    <w:name w:val="p10"/>
    <w:basedOn w:val="Normal"/>
    <w:rsid w:val="00452E3A"/>
    <w:pPr>
      <w:widowControl w:val="0"/>
      <w:tabs>
        <w:tab w:val="left" w:pos="740"/>
      </w:tabs>
      <w:autoSpaceDE w:val="0"/>
      <w:autoSpaceDN w:val="0"/>
      <w:adjustRightInd w:val="0"/>
      <w:spacing w:after="0" w:line="240" w:lineRule="atLeast"/>
      <w:ind w:left="700"/>
    </w:pPr>
    <w:rPr>
      <w:rFonts w:ascii="Times New Roman" w:eastAsia="Calibri" w:hAnsi="Times New Roman" w:cs="Times New Roman"/>
      <w:sz w:val="24"/>
      <w:szCs w:val="24"/>
      <w:lang w:val="en-GB" w:eastAsia="en-GB"/>
    </w:rPr>
  </w:style>
  <w:style w:type="paragraph" w:customStyle="1" w:styleId="p31">
    <w:name w:val="p31"/>
    <w:basedOn w:val="Normal"/>
    <w:rsid w:val="00452E3A"/>
    <w:pPr>
      <w:widowControl w:val="0"/>
      <w:tabs>
        <w:tab w:val="left" w:pos="260"/>
        <w:tab w:val="left" w:pos="440"/>
      </w:tabs>
      <w:autoSpaceDE w:val="0"/>
      <w:autoSpaceDN w:val="0"/>
      <w:adjustRightInd w:val="0"/>
      <w:spacing w:after="0" w:line="240" w:lineRule="atLeast"/>
      <w:ind w:left="1152" w:firstLine="144"/>
      <w:jc w:val="both"/>
    </w:pPr>
    <w:rPr>
      <w:rFonts w:ascii="Times New Roman" w:eastAsia="Calibri" w:hAnsi="Times New Roman" w:cs="Times New Roman"/>
      <w:sz w:val="24"/>
      <w:szCs w:val="24"/>
      <w:lang w:val="en-GB" w:eastAsia="en-GB"/>
    </w:rPr>
  </w:style>
  <w:style w:type="paragraph" w:customStyle="1" w:styleId="p46">
    <w:name w:val="p46"/>
    <w:basedOn w:val="Normal"/>
    <w:rsid w:val="00452E3A"/>
    <w:pPr>
      <w:widowControl w:val="0"/>
      <w:tabs>
        <w:tab w:val="left" w:pos="300"/>
        <w:tab w:val="left" w:pos="440"/>
      </w:tabs>
      <w:autoSpaceDE w:val="0"/>
      <w:autoSpaceDN w:val="0"/>
      <w:adjustRightInd w:val="0"/>
      <w:spacing w:after="0" w:line="240" w:lineRule="atLeast"/>
      <w:ind w:left="1152" w:firstLine="144"/>
      <w:jc w:val="both"/>
    </w:pPr>
    <w:rPr>
      <w:rFonts w:ascii="Times New Roman" w:eastAsia="Calibri" w:hAnsi="Times New Roman" w:cs="Times New Roman"/>
      <w:sz w:val="24"/>
      <w:szCs w:val="24"/>
      <w:lang w:val="en-GB" w:eastAsia="en-GB"/>
    </w:rPr>
  </w:style>
  <w:style w:type="paragraph" w:customStyle="1" w:styleId="p44">
    <w:name w:val="p44"/>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45">
    <w:name w:val="p45"/>
    <w:basedOn w:val="Normal"/>
    <w:rsid w:val="00452E3A"/>
    <w:pPr>
      <w:widowControl w:val="0"/>
      <w:autoSpaceDE w:val="0"/>
      <w:autoSpaceDN w:val="0"/>
      <w:adjustRightInd w:val="0"/>
      <w:spacing w:after="0" w:line="240" w:lineRule="atLeast"/>
      <w:ind w:left="1008" w:hanging="432"/>
      <w:jc w:val="both"/>
    </w:pPr>
    <w:rPr>
      <w:rFonts w:ascii="Times New Roman" w:eastAsia="Calibri" w:hAnsi="Times New Roman" w:cs="Times New Roman"/>
      <w:sz w:val="24"/>
      <w:szCs w:val="24"/>
      <w:lang w:val="en-GB" w:eastAsia="en-GB"/>
    </w:rPr>
  </w:style>
  <w:style w:type="paragraph" w:customStyle="1" w:styleId="p71">
    <w:name w:val="p71"/>
    <w:basedOn w:val="Normal"/>
    <w:rsid w:val="00452E3A"/>
    <w:pPr>
      <w:widowControl w:val="0"/>
      <w:tabs>
        <w:tab w:val="left" w:pos="360"/>
        <w:tab w:val="left" w:pos="740"/>
      </w:tabs>
      <w:autoSpaceDE w:val="0"/>
      <w:autoSpaceDN w:val="0"/>
      <w:adjustRightInd w:val="0"/>
      <w:spacing w:after="0" w:line="240" w:lineRule="atLeast"/>
      <w:ind w:left="720" w:hanging="288"/>
    </w:pPr>
    <w:rPr>
      <w:rFonts w:ascii="Times New Roman" w:eastAsia="Calibri" w:hAnsi="Times New Roman" w:cs="Times New Roman"/>
      <w:sz w:val="24"/>
      <w:szCs w:val="24"/>
      <w:lang w:val="en-GB" w:eastAsia="en-GB"/>
    </w:rPr>
  </w:style>
  <w:style w:type="paragraph" w:customStyle="1" w:styleId="p82">
    <w:name w:val="p82"/>
    <w:basedOn w:val="Normal"/>
    <w:rsid w:val="00452E3A"/>
    <w:pPr>
      <w:widowControl w:val="0"/>
      <w:tabs>
        <w:tab w:val="left" w:pos="220"/>
      </w:tabs>
      <w:autoSpaceDE w:val="0"/>
      <w:autoSpaceDN w:val="0"/>
      <w:adjustRightInd w:val="0"/>
      <w:spacing w:after="0" w:line="240" w:lineRule="atLeast"/>
      <w:ind w:left="1440" w:firstLine="288"/>
      <w:jc w:val="both"/>
    </w:pPr>
    <w:rPr>
      <w:rFonts w:ascii="Times New Roman" w:eastAsia="Calibri" w:hAnsi="Times New Roman" w:cs="Times New Roman"/>
      <w:sz w:val="24"/>
      <w:szCs w:val="24"/>
      <w:lang w:val="en-GB" w:eastAsia="en-GB"/>
    </w:rPr>
  </w:style>
  <w:style w:type="paragraph" w:customStyle="1" w:styleId="p30">
    <w:name w:val="p30"/>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21">
    <w:name w:val="p21"/>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39">
    <w:name w:val="p39"/>
    <w:basedOn w:val="Normal"/>
    <w:rsid w:val="00452E3A"/>
    <w:pPr>
      <w:widowControl w:val="0"/>
      <w:tabs>
        <w:tab w:val="left" w:pos="220"/>
      </w:tabs>
      <w:autoSpaceDE w:val="0"/>
      <w:autoSpaceDN w:val="0"/>
      <w:adjustRightInd w:val="0"/>
      <w:spacing w:after="0" w:line="240" w:lineRule="atLeast"/>
      <w:ind w:left="1440" w:firstLine="288"/>
      <w:jc w:val="both"/>
    </w:pPr>
    <w:rPr>
      <w:rFonts w:ascii="Times New Roman" w:eastAsia="Calibri" w:hAnsi="Times New Roman" w:cs="Times New Roman"/>
      <w:sz w:val="24"/>
      <w:szCs w:val="24"/>
      <w:lang w:val="en-GB" w:eastAsia="en-GB"/>
    </w:rPr>
  </w:style>
  <w:style w:type="paragraph" w:customStyle="1" w:styleId="p33">
    <w:name w:val="p33"/>
    <w:basedOn w:val="Normal"/>
    <w:rsid w:val="00452E3A"/>
    <w:pPr>
      <w:widowControl w:val="0"/>
      <w:tabs>
        <w:tab w:val="left" w:pos="220"/>
      </w:tabs>
      <w:autoSpaceDE w:val="0"/>
      <w:autoSpaceDN w:val="0"/>
      <w:adjustRightInd w:val="0"/>
      <w:spacing w:after="0" w:line="240" w:lineRule="atLeast"/>
      <w:ind w:left="1220"/>
    </w:pPr>
    <w:rPr>
      <w:rFonts w:ascii="Times New Roman" w:eastAsia="Calibri" w:hAnsi="Times New Roman" w:cs="Times New Roman"/>
      <w:sz w:val="24"/>
      <w:szCs w:val="24"/>
      <w:lang w:val="en-GB" w:eastAsia="en-GB"/>
    </w:rPr>
  </w:style>
  <w:style w:type="paragraph" w:customStyle="1" w:styleId="p86">
    <w:name w:val="p86"/>
    <w:basedOn w:val="Normal"/>
    <w:rsid w:val="00452E3A"/>
    <w:pPr>
      <w:widowControl w:val="0"/>
      <w:tabs>
        <w:tab w:val="left" w:pos="720"/>
      </w:tabs>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customStyle="1" w:styleId="p19">
    <w:name w:val="p19"/>
    <w:basedOn w:val="Normal"/>
    <w:rsid w:val="00452E3A"/>
    <w:pPr>
      <w:widowControl w:val="0"/>
      <w:autoSpaceDE w:val="0"/>
      <w:autoSpaceDN w:val="0"/>
      <w:adjustRightInd w:val="0"/>
      <w:spacing w:after="0" w:line="240" w:lineRule="atLeast"/>
      <w:ind w:left="1152" w:hanging="288"/>
    </w:pPr>
    <w:rPr>
      <w:rFonts w:ascii="Times New Roman" w:eastAsia="Calibri" w:hAnsi="Times New Roman" w:cs="Times New Roman"/>
      <w:sz w:val="24"/>
      <w:szCs w:val="24"/>
      <w:lang w:val="en-GB" w:eastAsia="en-GB"/>
    </w:rPr>
  </w:style>
  <w:style w:type="paragraph" w:customStyle="1" w:styleId="p22">
    <w:name w:val="p22"/>
    <w:basedOn w:val="Normal"/>
    <w:rsid w:val="00452E3A"/>
    <w:pPr>
      <w:widowControl w:val="0"/>
      <w:tabs>
        <w:tab w:val="left" w:pos="240"/>
      </w:tabs>
      <w:autoSpaceDE w:val="0"/>
      <w:autoSpaceDN w:val="0"/>
      <w:adjustRightInd w:val="0"/>
      <w:spacing w:after="0" w:line="240" w:lineRule="atLeast"/>
      <w:ind w:left="1440" w:firstLine="288"/>
    </w:pPr>
    <w:rPr>
      <w:rFonts w:ascii="Times New Roman" w:eastAsia="Calibri" w:hAnsi="Times New Roman" w:cs="Times New Roman"/>
      <w:sz w:val="24"/>
      <w:szCs w:val="24"/>
      <w:lang w:val="en-GB" w:eastAsia="en-GB"/>
    </w:rPr>
  </w:style>
  <w:style w:type="paragraph" w:customStyle="1" w:styleId="p26">
    <w:name w:val="p26"/>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23">
    <w:name w:val="p23"/>
    <w:basedOn w:val="Normal"/>
    <w:rsid w:val="00452E3A"/>
    <w:pPr>
      <w:widowControl w:val="0"/>
      <w:tabs>
        <w:tab w:val="left" w:pos="260"/>
        <w:tab w:val="left" w:pos="440"/>
      </w:tabs>
      <w:autoSpaceDE w:val="0"/>
      <w:autoSpaceDN w:val="0"/>
      <w:adjustRightInd w:val="0"/>
      <w:spacing w:after="0" w:line="240" w:lineRule="atLeast"/>
      <w:ind w:left="1152" w:firstLine="144"/>
    </w:pPr>
    <w:rPr>
      <w:rFonts w:ascii="Times New Roman" w:eastAsia="Calibri" w:hAnsi="Times New Roman" w:cs="Times New Roman"/>
      <w:sz w:val="24"/>
      <w:szCs w:val="24"/>
      <w:lang w:val="en-GB" w:eastAsia="en-GB"/>
    </w:rPr>
  </w:style>
  <w:style w:type="paragraph" w:customStyle="1" w:styleId="p50">
    <w:name w:val="p50"/>
    <w:basedOn w:val="Normal"/>
    <w:rsid w:val="00452E3A"/>
    <w:pPr>
      <w:widowControl w:val="0"/>
      <w:autoSpaceDE w:val="0"/>
      <w:autoSpaceDN w:val="0"/>
      <w:adjustRightInd w:val="0"/>
      <w:spacing w:after="0" w:line="240" w:lineRule="atLeast"/>
      <w:ind w:left="1152" w:hanging="288"/>
    </w:pPr>
    <w:rPr>
      <w:rFonts w:ascii="Times New Roman" w:eastAsia="Calibri" w:hAnsi="Times New Roman" w:cs="Times New Roman"/>
      <w:sz w:val="24"/>
      <w:szCs w:val="24"/>
      <w:lang w:val="en-GB" w:eastAsia="en-GB"/>
    </w:rPr>
  </w:style>
  <w:style w:type="paragraph" w:customStyle="1" w:styleId="p57">
    <w:name w:val="p57"/>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17">
    <w:name w:val="p17"/>
    <w:basedOn w:val="Normal"/>
    <w:rsid w:val="00452E3A"/>
    <w:pPr>
      <w:widowControl w:val="0"/>
      <w:tabs>
        <w:tab w:val="left" w:pos="460"/>
      </w:tabs>
      <w:autoSpaceDE w:val="0"/>
      <w:autoSpaceDN w:val="0"/>
      <w:adjustRightInd w:val="0"/>
      <w:spacing w:after="0" w:line="240" w:lineRule="atLeast"/>
      <w:ind w:left="980"/>
    </w:pPr>
    <w:rPr>
      <w:rFonts w:ascii="Times New Roman" w:eastAsia="Calibri" w:hAnsi="Times New Roman" w:cs="Times New Roman"/>
      <w:sz w:val="24"/>
      <w:szCs w:val="24"/>
      <w:lang w:val="en-GB" w:eastAsia="en-GB"/>
    </w:rPr>
  </w:style>
  <w:style w:type="paragraph" w:customStyle="1" w:styleId="p55">
    <w:name w:val="p55"/>
    <w:basedOn w:val="Normal"/>
    <w:rsid w:val="00452E3A"/>
    <w:pPr>
      <w:widowControl w:val="0"/>
      <w:tabs>
        <w:tab w:val="left" w:pos="580"/>
      </w:tabs>
      <w:autoSpaceDE w:val="0"/>
      <w:autoSpaceDN w:val="0"/>
      <w:adjustRightInd w:val="0"/>
      <w:spacing w:after="0" w:line="240" w:lineRule="atLeast"/>
      <w:ind w:left="1008" w:firstLine="144"/>
      <w:jc w:val="both"/>
    </w:pPr>
    <w:rPr>
      <w:rFonts w:ascii="Times New Roman" w:eastAsia="Calibri" w:hAnsi="Times New Roman" w:cs="Times New Roman"/>
      <w:sz w:val="24"/>
      <w:szCs w:val="24"/>
      <w:lang w:val="en-GB" w:eastAsia="en-GB"/>
    </w:rPr>
  </w:style>
  <w:style w:type="paragraph" w:customStyle="1" w:styleId="p58">
    <w:name w:val="p58"/>
    <w:basedOn w:val="Normal"/>
    <w:rsid w:val="00452E3A"/>
    <w:pPr>
      <w:widowControl w:val="0"/>
      <w:tabs>
        <w:tab w:val="left" w:pos="220"/>
      </w:tabs>
      <w:autoSpaceDE w:val="0"/>
      <w:autoSpaceDN w:val="0"/>
      <w:adjustRightInd w:val="0"/>
      <w:spacing w:after="0" w:line="240" w:lineRule="atLeast"/>
      <w:ind w:left="1440" w:firstLine="288"/>
      <w:jc w:val="both"/>
    </w:pPr>
    <w:rPr>
      <w:rFonts w:ascii="Times New Roman" w:eastAsia="Calibri" w:hAnsi="Times New Roman" w:cs="Times New Roman"/>
      <w:sz w:val="24"/>
      <w:szCs w:val="24"/>
      <w:lang w:val="en-GB" w:eastAsia="en-GB"/>
    </w:rPr>
  </w:style>
  <w:style w:type="paragraph" w:customStyle="1" w:styleId="p20">
    <w:name w:val="p20"/>
    <w:basedOn w:val="Normal"/>
    <w:rsid w:val="00452E3A"/>
    <w:pPr>
      <w:widowControl w:val="0"/>
      <w:tabs>
        <w:tab w:val="left" w:pos="720"/>
      </w:tabs>
      <w:autoSpaceDE w:val="0"/>
      <w:autoSpaceDN w:val="0"/>
      <w:adjustRightInd w:val="0"/>
      <w:spacing w:after="0" w:line="240" w:lineRule="atLeast"/>
      <w:jc w:val="both"/>
    </w:pPr>
    <w:rPr>
      <w:rFonts w:ascii="Times New Roman" w:eastAsia="Calibri" w:hAnsi="Times New Roman" w:cs="Times New Roman"/>
      <w:sz w:val="24"/>
      <w:szCs w:val="24"/>
      <w:lang w:val="en-GB" w:eastAsia="en-GB"/>
    </w:rPr>
  </w:style>
  <w:style w:type="paragraph" w:customStyle="1" w:styleId="p79">
    <w:name w:val="p79"/>
    <w:basedOn w:val="Normal"/>
    <w:rsid w:val="00452E3A"/>
    <w:pPr>
      <w:widowControl w:val="0"/>
      <w:tabs>
        <w:tab w:val="left" w:pos="740"/>
      </w:tabs>
      <w:autoSpaceDE w:val="0"/>
      <w:autoSpaceDN w:val="0"/>
      <w:adjustRightInd w:val="0"/>
      <w:spacing w:after="0" w:line="240" w:lineRule="atLeast"/>
      <w:ind w:left="720" w:hanging="720"/>
    </w:pPr>
    <w:rPr>
      <w:rFonts w:ascii="Times New Roman" w:eastAsia="Calibri" w:hAnsi="Times New Roman" w:cs="Times New Roman"/>
      <w:sz w:val="24"/>
      <w:szCs w:val="24"/>
      <w:lang w:val="en-GB" w:eastAsia="en-GB"/>
    </w:rPr>
  </w:style>
  <w:style w:type="paragraph" w:customStyle="1" w:styleId="p24">
    <w:name w:val="p24"/>
    <w:basedOn w:val="Normal"/>
    <w:rsid w:val="00452E3A"/>
    <w:pPr>
      <w:widowControl w:val="0"/>
      <w:tabs>
        <w:tab w:val="left" w:pos="320"/>
      </w:tabs>
      <w:autoSpaceDE w:val="0"/>
      <w:autoSpaceDN w:val="0"/>
      <w:adjustRightInd w:val="0"/>
      <w:spacing w:after="0" w:line="240" w:lineRule="atLeast"/>
      <w:ind w:left="1120"/>
      <w:jc w:val="both"/>
    </w:pPr>
    <w:rPr>
      <w:rFonts w:ascii="Times New Roman" w:eastAsia="Calibri" w:hAnsi="Times New Roman" w:cs="Times New Roman"/>
      <w:sz w:val="24"/>
      <w:szCs w:val="24"/>
      <w:lang w:val="en-GB" w:eastAsia="en-GB"/>
    </w:rPr>
  </w:style>
  <w:style w:type="paragraph" w:customStyle="1" w:styleId="p32">
    <w:name w:val="p32"/>
    <w:basedOn w:val="Normal"/>
    <w:rsid w:val="00452E3A"/>
    <w:pPr>
      <w:widowControl w:val="0"/>
      <w:tabs>
        <w:tab w:val="left" w:pos="240"/>
        <w:tab w:val="left" w:pos="380"/>
      </w:tabs>
      <w:autoSpaceDE w:val="0"/>
      <w:autoSpaceDN w:val="0"/>
      <w:adjustRightInd w:val="0"/>
      <w:spacing w:after="0" w:line="240" w:lineRule="atLeast"/>
      <w:ind w:left="1152" w:firstLine="144"/>
      <w:jc w:val="both"/>
    </w:pPr>
    <w:rPr>
      <w:rFonts w:ascii="Times New Roman" w:eastAsia="Calibri" w:hAnsi="Times New Roman" w:cs="Times New Roman"/>
      <w:sz w:val="24"/>
      <w:szCs w:val="24"/>
      <w:lang w:val="en-GB" w:eastAsia="en-GB"/>
    </w:rPr>
  </w:style>
  <w:style w:type="paragraph" w:customStyle="1" w:styleId="p49">
    <w:name w:val="p49"/>
    <w:basedOn w:val="Normal"/>
    <w:rsid w:val="00452E3A"/>
    <w:pPr>
      <w:widowControl w:val="0"/>
      <w:tabs>
        <w:tab w:val="left" w:pos="3200"/>
      </w:tabs>
      <w:autoSpaceDE w:val="0"/>
      <w:autoSpaceDN w:val="0"/>
      <w:adjustRightInd w:val="0"/>
      <w:spacing w:after="0" w:line="240" w:lineRule="atLeast"/>
      <w:ind w:left="1760"/>
      <w:jc w:val="both"/>
    </w:pPr>
    <w:rPr>
      <w:rFonts w:ascii="Times New Roman" w:eastAsia="Calibri" w:hAnsi="Times New Roman" w:cs="Times New Roman"/>
      <w:sz w:val="24"/>
      <w:szCs w:val="24"/>
      <w:lang w:val="en-GB" w:eastAsia="en-GB"/>
    </w:rPr>
  </w:style>
  <w:style w:type="paragraph" w:customStyle="1" w:styleId="p42">
    <w:name w:val="p42"/>
    <w:basedOn w:val="Normal"/>
    <w:rsid w:val="00452E3A"/>
    <w:pPr>
      <w:widowControl w:val="0"/>
      <w:tabs>
        <w:tab w:val="left" w:pos="220"/>
      </w:tabs>
      <w:autoSpaceDE w:val="0"/>
      <w:autoSpaceDN w:val="0"/>
      <w:adjustRightInd w:val="0"/>
      <w:spacing w:after="0" w:line="240" w:lineRule="atLeast"/>
      <w:ind w:left="1440" w:firstLine="288"/>
      <w:jc w:val="both"/>
    </w:pPr>
    <w:rPr>
      <w:rFonts w:ascii="Times New Roman" w:eastAsia="Calibri" w:hAnsi="Times New Roman" w:cs="Times New Roman"/>
      <w:sz w:val="24"/>
      <w:szCs w:val="24"/>
      <w:lang w:val="en-GB" w:eastAsia="en-GB"/>
    </w:rPr>
  </w:style>
  <w:style w:type="paragraph" w:customStyle="1" w:styleId="t47">
    <w:name w:val="t47"/>
    <w:basedOn w:val="Normal"/>
    <w:rsid w:val="00452E3A"/>
    <w:pPr>
      <w:widowControl w:val="0"/>
      <w:autoSpaceDE w:val="0"/>
      <w:autoSpaceDN w:val="0"/>
      <w:adjustRightInd w:val="0"/>
      <w:spacing w:after="0" w:line="240" w:lineRule="atLeast"/>
    </w:pPr>
    <w:rPr>
      <w:rFonts w:ascii="Times New Roman" w:eastAsia="Calibri" w:hAnsi="Times New Roman" w:cs="Times New Roman"/>
      <w:sz w:val="24"/>
      <w:szCs w:val="24"/>
      <w:lang w:val="en-GB" w:eastAsia="en-GB"/>
    </w:rPr>
  </w:style>
  <w:style w:type="paragraph" w:styleId="ListParagraph">
    <w:name w:val="List Paragraph"/>
    <w:basedOn w:val="Normal"/>
    <w:qFormat/>
    <w:rsid w:val="00452E3A"/>
    <w:pPr>
      <w:spacing w:before="120" w:after="0" w:line="240" w:lineRule="auto"/>
      <w:ind w:left="720" w:hanging="360"/>
      <w:jc w:val="both"/>
    </w:pPr>
    <w:rPr>
      <w:rFonts w:ascii="Calibri" w:eastAsia="Times New Roman" w:hAnsi="Calibri" w:cs="Arial"/>
    </w:rPr>
  </w:style>
  <w:style w:type="character" w:customStyle="1" w:styleId="ls4">
    <w:name w:val="ls4"/>
    <w:basedOn w:val="DefaultParagraphFont"/>
    <w:rsid w:val="005D024B"/>
  </w:style>
  <w:style w:type="character" w:customStyle="1" w:styleId="ls3">
    <w:name w:val="ls3"/>
    <w:basedOn w:val="DefaultParagraphFont"/>
    <w:rsid w:val="005D024B"/>
  </w:style>
  <w:style w:type="character" w:customStyle="1" w:styleId="al-author-name-more">
    <w:name w:val="al-author-name-more"/>
    <w:basedOn w:val="DefaultParagraphFont"/>
    <w:rsid w:val="001266BB"/>
  </w:style>
  <w:style w:type="character" w:styleId="Hyperlink">
    <w:name w:val="Hyperlink"/>
    <w:basedOn w:val="DefaultParagraphFont"/>
    <w:uiPriority w:val="99"/>
    <w:semiHidden/>
    <w:unhideWhenUsed/>
    <w:rsid w:val="001266BB"/>
    <w:rPr>
      <w:color w:val="0000FF"/>
      <w:u w:val="single"/>
    </w:rPr>
  </w:style>
  <w:style w:type="character" w:customStyle="1" w:styleId="delimiter">
    <w:name w:val="delimiter"/>
    <w:basedOn w:val="DefaultParagraphFont"/>
    <w:rsid w:val="001266BB"/>
  </w:style>
  <w:style w:type="character" w:styleId="Emphasis">
    <w:name w:val="Emphasis"/>
    <w:basedOn w:val="DefaultParagraphFont"/>
    <w:uiPriority w:val="20"/>
    <w:qFormat/>
    <w:rsid w:val="001266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javascript:;"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javascript:;"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7C66B-2C08-4450-8234-1DDD68A4A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3684</Words>
  <Characters>21004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abc</dc:creator>
  <cp:lastModifiedBy>abc</cp:lastModifiedBy>
  <cp:revision>9</cp:revision>
  <cp:lastPrinted>2022-04-20T05:03:00Z</cp:lastPrinted>
  <dcterms:created xsi:type="dcterms:W3CDTF">2022-08-30T06:05:00Z</dcterms:created>
  <dcterms:modified xsi:type="dcterms:W3CDTF">2022-09-08T06:08:00Z</dcterms:modified>
</cp:coreProperties>
</file>