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Curriculum Vitae (C.V.)</w:t>
      </w:r>
    </w:p>
    <w:p>
      <w:pPr>
        <w:jc w:val="center"/>
      </w:pPr>
      <w:r>
        <w:rPr>
          <w:b/>
          <w:color w:val="00008B"/>
          <w:sz w:val="36"/>
        </w:rPr>
        <w:t>Dr. Shaimaa Mohamed Abdelrahman</w:t>
      </w:r>
    </w:p>
    <w:p>
      <w:pPr>
        <w:jc w:val="center"/>
      </w:pPr>
      <w:r>
        <w:rPr>
          <w:b/>
          <w:sz w:val="28"/>
        </w:rPr>
        <w:t>Professor of Medical Biochemistry and Molecular Biology</w:t>
      </w:r>
    </w:p>
    <w:p>
      <w:pPr>
        <w:jc w:val="center"/>
      </w:pPr>
      <w:r>
        <w:rPr>
          <w:b/>
          <w:sz w:val="28"/>
        </w:rPr>
        <w:t>Faculty of Medicine - Benha University</w:t>
      </w:r>
    </w:p>
    <w:p/>
    <w:p>
      <w:pPr>
        <w:pStyle w:val="Heading1"/>
      </w:pPr>
      <w:r>
        <w:t>Personal Information:</w:t>
      </w:r>
    </w:p>
    <w:p>
      <w:r>
        <w:rPr>
          <w:b/>
        </w:rPr>
        <w:t xml:space="preserve">Name: </w:t>
      </w:r>
      <w:r>
        <w:t>Dr. Shaimaa Mohamed Abdelrahman</w:t>
      </w:r>
    </w:p>
    <w:p>
      <w:r>
        <w:rPr>
          <w:b/>
        </w:rPr>
        <w:t xml:space="preserve">Date of Birth: </w:t>
      </w:r>
      <w:r>
        <w:t>January 9, 1983</w:t>
      </w:r>
    </w:p>
    <w:p>
      <w:r>
        <w:rPr>
          <w:b/>
        </w:rPr>
        <w:t xml:space="preserve">Place of Birth: </w:t>
      </w:r>
      <w:r>
        <w:t>Benha El-Gedida - Qalyubia</w:t>
      </w:r>
    </w:p>
    <w:p>
      <w:r>
        <w:rPr>
          <w:b/>
        </w:rPr>
        <w:t xml:space="preserve">Languages: </w:t>
      </w:r>
      <w:r>
        <w:t>Arabic (Mother tongue)</w:t>
      </w:r>
    </w:p>
    <w:p>
      <w:r>
        <w:t>English: Excellent in writing, speaking and communication</w:t>
      </w:r>
    </w:p>
    <w:p>
      <w:r>
        <w:rPr>
          <w:b/>
        </w:rPr>
        <w:t xml:space="preserve">Mobile: </w:t>
      </w:r>
      <w:r>
        <w:t>01278684384 - 01141474676</w:t>
      </w:r>
    </w:p>
    <w:p>
      <w:r>
        <w:rPr>
          <w:b/>
        </w:rPr>
        <w:t xml:space="preserve">Email: </w:t>
      </w:r>
      <w:r>
        <w:t>shaimaa.bghdadi@fmed.bu.edu.eg</w:t>
      </w:r>
    </w:p>
    <w:p>
      <w:r>
        <w:t>mishmish71282@yahoo.com</w:t>
      </w:r>
    </w:p>
    <w:p>
      <w:pPr>
        <w:pStyle w:val="Heading1"/>
      </w:pPr>
      <w:r>
        <w:t>Academic Qualifications:</w:t>
      </w:r>
    </w:p>
    <w:p>
      <w:r>
        <w:t>1. M.B.B.Ch (Bachelor of Medicine and Surgery), December 2005, Faculty of Medicine, Benha University, with Excellent grade with honors.</w:t>
      </w:r>
    </w:p>
    <w:p>
      <w:r>
        <w:t>2. M.Sc. in Basic Medical Sciences (Medical Biochemistry), Faculty of Medicine, Benha University, March 30, 2010, with Very Good grade.</w:t>
      </w:r>
    </w:p>
    <w:p>
      <w:r>
        <w:t>3. M.D. in Basic Medical Sciences (Medical Biochemistry), Faculty of Medicine, Benha University, June 1, 2014.</w:t>
      </w:r>
    </w:p>
    <w:p>
      <w:pPr>
        <w:pStyle w:val="Heading1"/>
      </w:pPr>
      <w:r>
        <w:t>Career Progression:</w:t>
      </w:r>
    </w:p>
    <w:p>
      <w:r>
        <w:t>1. Demonstrator, Medical Biochemistry Department, Faculty of Medicine, Benha University (June 19, 2007)</w:t>
      </w:r>
    </w:p>
    <w:p>
      <w:r>
        <w:t>2. Assistant Lecturer, Medical Biochemistry Department, Faculty of Medicine, Benha University (April 26, 2010)</w:t>
      </w:r>
    </w:p>
    <w:p>
      <w:r>
        <w:t>3. Lecturer, Medical Biochemistry Department, Faculty of Medicine, Benha University (June 30, 2014)</w:t>
      </w:r>
    </w:p>
    <w:p>
      <w:r>
        <w:t>4. Assistant Professor, Medical Biochemistry and Molecular Biology Department, Faculty of Medicine, Benha University (February 29, 2020)</w:t>
      </w:r>
    </w:p>
    <w:p>
      <w:r>
        <w:t>5. Professor, Medical Biochemistry and Molecular Biology Department, Faculty of Medicine, Benha University (July 31, 2025)</w:t>
      </w:r>
    </w:p>
    <w:p>
      <w:pPr>
        <w:pStyle w:val="Heading1"/>
      </w:pPr>
      <w:r>
        <w:t>Research Publications:</w:t>
      </w:r>
    </w:p>
    <w:p>
      <w:r>
        <w:rPr>
          <w:b/>
        </w:rPr>
        <w:t>36 research papers</w:t>
      </w:r>
      <w:r>
        <w:t xml:space="preserve"> published in specialized and non-specialized international journals and local non-specialized journals</w:t>
      </w:r>
    </w:p>
    <w:p>
      <w:pPr>
        <w:pStyle w:val="Heading1"/>
      </w:pPr>
      <w:r>
        <w:t>Teaching and Development</w:t>
      </w:r>
    </w:p>
    <w:p>
      <w:pPr>
        <w:pStyle w:val="Heading2"/>
      </w:pPr>
      <w:r>
        <w:t>(A) Teaching Activities:</w:t>
      </w:r>
    </w:p>
    <w:p>
      <w:pPr>
        <w:pStyle w:val="ListBullet"/>
      </w:pPr>
      <w:r>
        <w:t>Participation in teaching and examination work for theoretical and practical courses in Medical Biochemistry and Molecular Biology for first and second year students at the faculty</w:t>
      </w:r>
    </w:p>
    <w:p>
      <w:pPr>
        <w:pStyle w:val="ListBullet"/>
      </w:pPr>
      <w:r>
        <w:t>Participation in teaching and examination work for theoretical and practical courses in Medical Biochemistry and Molecular Biology for first and second year students at the Faculty of Human Medicine, Benha National University (Academic years 2023-2024 and 2024-2025)</w:t>
      </w:r>
    </w:p>
    <w:p>
      <w:pPr>
        <w:pStyle w:val="ListBullet"/>
      </w:pPr>
      <w:r>
        <w:t>Participation in teaching and examination work for practical courses in Medical Biochemistry and Molecular Biology for first year students at the Faculty of Dentistry, Benha National University (Academic year 2024-2025)</w:t>
      </w:r>
    </w:p>
    <w:p>
      <w:pPr>
        <w:pStyle w:val="ListBullet"/>
      </w:pPr>
      <w:r>
        <w:t>Participation in teaching and examination work for theoretical courses in Medical Biochemistry and Molecular Biology for postgraduate students at the faculty</w:t>
      </w:r>
    </w:p>
    <w:p>
      <w:pPr>
        <w:pStyle w:val="ListBullet"/>
      </w:pPr>
      <w:r>
        <w:t>Participation in teaching and examination work for practical courses in Medical Biochemistry and Molecular Biology for first year students at the Faculty of Nursing, Benha</w:t>
      </w:r>
    </w:p>
    <w:p>
      <w:pPr>
        <w:pStyle w:val="ListBullet"/>
      </w:pPr>
      <w:r>
        <w:t>Participation in supervision of scientific theses in the department</w:t>
      </w:r>
    </w:p>
    <w:p>
      <w:pPr>
        <w:pStyle w:val="Heading2"/>
      </w:pPr>
      <w:r>
        <w:t>(B) Participation in Curriculum Development:</w:t>
      </w:r>
    </w:p>
    <w:p>
      <w:pPr>
        <w:pStyle w:val="ListBullet"/>
      </w:pPr>
      <w:r>
        <w:t>Participation in preparing model answers for Medical Biochemistry and Molecular Biology examinations for first and second year students and postgraduate students at the faculty</w:t>
      </w:r>
    </w:p>
    <w:p>
      <w:pPr>
        <w:pStyle w:val="ListBullet"/>
      </w:pPr>
      <w:r>
        <w:t>Creating a Facebook group (Bio: the science of life) for communication between the Medical Biochemistry and Molecular Biology Department and first and second year students and postgraduate students at the faculty</w:t>
      </w:r>
    </w:p>
    <w:p>
      <w:pPr>
        <w:pStyle w:val="Heading1"/>
      </w:pPr>
      <w:r>
        <w:t>Other University Activities:</w:t>
      </w:r>
    </w:p>
    <w:p>
      <w:pPr>
        <w:pStyle w:val="ListBullet"/>
      </w:pPr>
      <w:r>
        <w:t>Member of the accreditation project for the Molecular Biology and Biotechnology Unit laboratory from the National Accreditation Council (EGAC) according to the international standard ISO 15189:2012 in some immunology and molecular biology tests</w:t>
      </w:r>
    </w:p>
    <w:p>
      <w:pPr>
        <w:pStyle w:val="ListBullet"/>
      </w:pPr>
      <w:r>
        <w:t>Coordinator of the annual scientific conference of Benha Faculty of Medicine for the Medical Biochemistry Department held at the main conference hall at Benha University and Palmyra Hotel in Ain Sokhna during the period from April 23-26, 2013 under the title "Improving Health Care and Emergency in the Delta Region"</w:t>
      </w:r>
    </w:p>
    <w:p>
      <w:pPr>
        <w:pStyle w:val="ListBullet"/>
      </w:pPr>
      <w:r>
        <w:t>Member of the Sixth Year Control Committee during the first semester (May 2020 session) and the second semester (December 2020 session) for the academic year 2019/2020</w:t>
      </w:r>
    </w:p>
    <w:p>
      <w:pPr>
        <w:pStyle w:val="ListBullet"/>
      </w:pPr>
      <w:r>
        <w:t>Member of the Medical Biochemistry and Molecular Biology Department Council, Faculty of Medicine, Benha</w:t>
      </w:r>
    </w:p>
    <w:p>
      <w:pPr>
        <w:pStyle w:val="ListBullet"/>
      </w:pPr>
      <w:r>
        <w:t>Member of the Cultural Relations Committee at the faculty for the academic year 2023/2024 and 2024/2025</w:t>
      </w:r>
    </w:p>
    <w:p>
      <w:pPr>
        <w:pStyle w:val="ListBullet"/>
      </w:pPr>
      <w:r>
        <w:t>Member of the Faculty Council for the academic year 2025/2026</w:t>
      </w:r>
    </w:p>
    <w:p>
      <w:pPr>
        <w:pStyle w:val="Heading1"/>
      </w:pPr>
      <w:r>
        <w:t>Selected Training Courses and Workshops:</w:t>
      </w:r>
    </w:p>
    <w:p>
      <w:pPr>
        <w:pStyle w:val="ListBullet"/>
      </w:pPr>
      <w:r>
        <w:t>Information Technology Concepts (IT) - September 2007</w:t>
      </w:r>
    </w:p>
    <w:p>
      <w:pPr>
        <w:pStyle w:val="ListBullet"/>
      </w:pPr>
      <w:r>
        <w:t>Using Computers and Managing Files - September 2007</w:t>
      </w:r>
    </w:p>
    <w:p>
      <w:pPr>
        <w:pStyle w:val="ListBullet"/>
      </w:pPr>
      <w:r>
        <w:t>Word Processing - September 2007</w:t>
      </w:r>
    </w:p>
    <w:p>
      <w:pPr>
        <w:pStyle w:val="ListBullet"/>
      </w:pPr>
      <w:r>
        <w:t>Spreadsheets - September 2007</w:t>
      </w:r>
    </w:p>
    <w:p>
      <w:pPr>
        <w:pStyle w:val="ListBullet"/>
      </w:pPr>
      <w:r>
        <w:t>Advanced PowerPoint - July 2019</w:t>
      </w:r>
    </w:p>
    <w:p>
      <w:pPr>
        <w:pStyle w:val="ListBullet"/>
      </w:pPr>
      <w:r>
        <w:t>Professional Behavior - September 2007</w:t>
      </w:r>
    </w:p>
    <w:p>
      <w:pPr>
        <w:pStyle w:val="ListBullet"/>
      </w:pPr>
      <w:r>
        <w:t>Financial and Legal Aspects - October 2007</w:t>
      </w:r>
    </w:p>
    <w:p>
      <w:pPr>
        <w:pStyle w:val="ListBullet"/>
      </w:pPr>
      <w:r>
        <w:t>Using Technology in Teaching - November 2007</w:t>
      </w:r>
    </w:p>
    <w:p>
      <w:pPr>
        <w:pStyle w:val="ListBullet"/>
      </w:pPr>
      <w:r>
        <w:t>Research Ethics - July 2008</w:t>
      </w:r>
    </w:p>
    <w:p>
      <w:pPr>
        <w:pStyle w:val="ListBullet"/>
      </w:pPr>
      <w:r>
        <w:t>Communication Skills in Different Learning Patterns - August 2008</w:t>
      </w:r>
    </w:p>
    <w:p>
      <w:pPr>
        <w:pStyle w:val="ListBullet"/>
      </w:pPr>
      <w:r>
        <w:t>Examination Systems and Student Evaluation - June 2010</w:t>
      </w:r>
    </w:p>
    <w:p>
      <w:pPr>
        <w:pStyle w:val="ListBullet"/>
      </w:pPr>
      <w:r>
        <w:t>University Teacher Preparation Course No. 59 - January 2011</w:t>
      </w:r>
    </w:p>
    <w:p>
      <w:pPr>
        <w:pStyle w:val="ListBullet"/>
      </w:pPr>
      <w:r>
        <w:t>Self-Assessment and External Review - February 2014</w:t>
      </w:r>
    </w:p>
    <w:p>
      <w:pPr>
        <w:pStyle w:val="ListBullet"/>
      </w:pPr>
      <w:r>
        <w:t>Laboratory Safety - November 2014</w:t>
      </w:r>
    </w:p>
    <w:p>
      <w:pPr>
        <w:pStyle w:val="ListBullet"/>
      </w:pPr>
      <w:r>
        <w:t>Website Management - June 2019</w:t>
      </w:r>
    </w:p>
    <w:p>
      <w:pPr>
        <w:pStyle w:val="ListBullet"/>
      </w:pPr>
      <w:r>
        <w:t>Scientific Conference Organization - July 2019</w:t>
      </w:r>
    </w:p>
    <w:p>
      <w:pPr>
        <w:pStyle w:val="ListBullet"/>
      </w:pPr>
      <w:r>
        <w:t>University Administration - December 2023</w:t>
      </w:r>
    </w:p>
    <w:p>
      <w:pPr>
        <w:pStyle w:val="ListBullet"/>
      </w:pPr>
      <w:r>
        <w:t>Research Team Management - January 2024</w:t>
      </w:r>
    </w:p>
    <w:p>
      <w:pPr>
        <w:pStyle w:val="ListBullet"/>
      </w:pPr>
      <w:r>
        <w:t>Teaching Methods - February 2024 (Benha National University)</w:t>
      </w:r>
    </w:p>
    <w:p>
      <w:pPr>
        <w:pStyle w:val="ListBullet"/>
      </w:pPr>
      <w:r>
        <w:t>Good Examination Specifications - March 2024 (Benha National University)</w:t>
      </w:r>
    </w:p>
    <w:p>
      <w:pPr>
        <w:pStyle w:val="ListBullet"/>
      </w:pPr>
      <w:r>
        <w:t>Total Quality Management - April 2024</w:t>
      </w:r>
    </w:p>
    <w:p>
      <w:pPr>
        <w:pStyle w:val="ListBullet"/>
      </w:pPr>
      <w:r>
        <w:t>Artificial Intelligence in Medical Education - October 2024 (Benha National University)</w:t>
      </w:r>
    </w:p>
    <w:p>
      <w:pPr>
        <w:pStyle w:val="ListBullet"/>
      </w:pPr>
      <w:r>
        <w:t>Academic Advising - October 2024 (Benha National University)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